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2BE2" w14:textId="63F2BF67" w:rsidR="009738E7" w:rsidRDefault="00457357">
      <w:pPr>
        <w:rPr>
          <w:rFonts w:cs="Arial"/>
          <w:b/>
          <w:bCs/>
          <w:color w:val="000000"/>
          <w:sz w:val="28"/>
          <w:szCs w:val="28"/>
          <w:lang w:eastAsia="en-GB"/>
        </w:rPr>
      </w:pPr>
      <w:bookmarkStart w:id="0" w:name="RANGE!A1:N61"/>
      <w:r w:rsidRPr="006110B1">
        <w:rPr>
          <w:rFonts w:cs="Arial"/>
          <w:b/>
          <w:bCs/>
          <w:color w:val="000000"/>
          <w:sz w:val="28"/>
          <w:szCs w:val="28"/>
          <w:lang w:eastAsia="en-GB"/>
        </w:rPr>
        <w:t>Reflection</w:t>
      </w:r>
      <w:bookmarkEnd w:id="0"/>
    </w:p>
    <w:p w14:paraId="5BB99006" w14:textId="77777777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79"/>
        <w:gridCol w:w="2040"/>
        <w:gridCol w:w="14"/>
        <w:gridCol w:w="459"/>
        <w:gridCol w:w="1258"/>
        <w:gridCol w:w="755"/>
        <w:gridCol w:w="534"/>
        <w:gridCol w:w="715"/>
        <w:gridCol w:w="533"/>
        <w:gridCol w:w="236"/>
        <w:gridCol w:w="459"/>
        <w:gridCol w:w="236"/>
        <w:gridCol w:w="236"/>
        <w:gridCol w:w="236"/>
        <w:gridCol w:w="236"/>
      </w:tblGrid>
      <w:tr w:rsidR="00457357" w:rsidRPr="00457357" w14:paraId="47A24F86" w14:textId="77777777" w:rsidTr="00457357">
        <w:trPr>
          <w:trHeight w:val="280"/>
        </w:trPr>
        <w:tc>
          <w:tcPr>
            <w:tcW w:w="1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35B" w14:textId="77777777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Foundation doctor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527C" w14:textId="77777777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09E9" w14:textId="77777777" w:rsidR="00457357" w:rsidRPr="006110B1" w:rsidRDefault="00457357" w:rsidP="00A64B50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DF3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74A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40E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98B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54B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CF7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AE8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73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23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A7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DF814E0" w14:textId="77777777" w:rsidTr="00457357">
        <w:trPr>
          <w:trHeight w:val="280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A80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51B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8BC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8CD7" w14:textId="77777777" w:rsidR="00457357" w:rsidRPr="006110B1" w:rsidRDefault="00457357" w:rsidP="00A64B50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E06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E5F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2BA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3CA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97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A7F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08E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D2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204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81A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52C8A350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9F1C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Name of foundation doctor</w:t>
            </w:r>
          </w:p>
        </w:tc>
        <w:tc>
          <w:tcPr>
            <w:tcW w:w="24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9E75" w14:textId="14033617" w:rsidR="00457357" w:rsidRPr="006110B1" w:rsidRDefault="00457357" w:rsidP="00DC1E38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Cs w:val="24"/>
                  <w:lang w:eastAsia="en-GB"/>
                </w:rPr>
                <w:id w:val="12372121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09E3" w:rsidRPr="00D26F9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CB90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F8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67A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670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363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ADB1B3F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0AE7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GMC Number</w:t>
            </w:r>
          </w:p>
        </w:tc>
        <w:tc>
          <w:tcPr>
            <w:tcW w:w="24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2DC3" w14:textId="5E86D54D" w:rsidR="00457357" w:rsidRPr="006110B1" w:rsidRDefault="00457357" w:rsidP="00DC1E38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Cs w:val="24"/>
                  <w:lang w:eastAsia="en-GB"/>
                </w:rPr>
                <w:id w:val="3593966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09E3" w:rsidRPr="00D26F9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6C5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0B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C64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A40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BC5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2A82514B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031A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Date created</w:t>
            </w:r>
          </w:p>
        </w:tc>
        <w:tc>
          <w:tcPr>
            <w:tcW w:w="24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D4D" w14:textId="2F38FB6B" w:rsidR="00457357" w:rsidRPr="006110B1" w:rsidRDefault="00457357" w:rsidP="00DC1E38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Cs w:val="24"/>
                  <w:lang w:eastAsia="en-GB"/>
                </w:rPr>
                <w:id w:val="-18216382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09E3" w:rsidRPr="00D26F9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6EE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6F0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44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03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D08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3841A35D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7A31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Date last updated</w:t>
            </w:r>
          </w:p>
        </w:tc>
        <w:tc>
          <w:tcPr>
            <w:tcW w:w="24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2BD" w14:textId="4F1CC87B" w:rsidR="00457357" w:rsidRPr="006110B1" w:rsidRDefault="00457357" w:rsidP="00DC1E38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  <w:sdt>
              <w:sdtPr>
                <w:rPr>
                  <w:rFonts w:cs="Arial"/>
                  <w:color w:val="000000"/>
                  <w:szCs w:val="24"/>
                  <w:lang w:eastAsia="en-GB"/>
                </w:rPr>
                <w:id w:val="11704503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09E3" w:rsidRPr="00D26F9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E695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A544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F1F4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5B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BA02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</w:tbl>
    <w:p w14:paraId="6DEA5D59" w14:textId="77777777" w:rsidR="00457357" w:rsidRPr="00457357" w:rsidRDefault="00457357">
      <w:pPr>
        <w:rPr>
          <w:rFonts w:cs="Arial"/>
          <w:szCs w:val="24"/>
        </w:rPr>
      </w:pPr>
    </w:p>
    <w:p w14:paraId="280974AA" w14:textId="4674E736" w:rsidR="00457357" w:rsidRPr="00457357" w:rsidRDefault="00457357">
      <w:pPr>
        <w:rPr>
          <w:rFonts w:cs="Arial"/>
          <w:b/>
          <w:bCs/>
          <w:szCs w:val="24"/>
        </w:rPr>
      </w:pPr>
      <w:r w:rsidRPr="00457357">
        <w:rPr>
          <w:rFonts w:cs="Arial"/>
          <w:b/>
          <w:bCs/>
          <w:szCs w:val="24"/>
        </w:rPr>
        <w:t>Title</w:t>
      </w:r>
    </w:p>
    <w:p w14:paraId="085B3497" w14:textId="77777777" w:rsidR="00457357" w:rsidRPr="00457357" w:rsidRDefault="00457357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7357" w:rsidRPr="00457357" w14:paraId="5C125EDD" w14:textId="77777777" w:rsidTr="00457357">
        <w:sdt>
          <w:sdtPr>
            <w:rPr>
              <w:rFonts w:cs="Arial"/>
              <w:szCs w:val="24"/>
            </w:rPr>
            <w:id w:val="-491474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BBF7C5A" w14:textId="1A366A77" w:rsidR="00457357" w:rsidRPr="00457357" w:rsidRDefault="002F09E3">
                <w:pPr>
                  <w:rPr>
                    <w:rFonts w:cs="Arial"/>
                    <w:szCs w:val="24"/>
                  </w:rPr>
                </w:pPr>
                <w:r w:rsidRPr="00D26F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948D76" w14:textId="77777777" w:rsidR="00457357" w:rsidRPr="00457357" w:rsidRDefault="00457357">
      <w:pPr>
        <w:rPr>
          <w:rFonts w:cs="Arial"/>
          <w:szCs w:val="24"/>
        </w:rPr>
      </w:pPr>
    </w:p>
    <w:p w14:paraId="29C26923" w14:textId="44CDD788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  <w:r w:rsidRPr="006110B1">
        <w:rPr>
          <w:rFonts w:cs="Arial"/>
          <w:b/>
          <w:bCs/>
          <w:color w:val="000000"/>
          <w:szCs w:val="24"/>
          <w:lang w:eastAsia="en-GB"/>
        </w:rPr>
        <w:t>Higher Level Outcome (HLO)</w:t>
      </w:r>
    </w:p>
    <w:p w14:paraId="4BA6AC0F" w14:textId="77777777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tbl>
      <w:tblPr>
        <w:tblW w:w="5654" w:type="pct"/>
        <w:tblLayout w:type="fixed"/>
        <w:tblLook w:val="04A0" w:firstRow="1" w:lastRow="0" w:firstColumn="1" w:lastColumn="0" w:noHBand="0" w:noVBand="1"/>
      </w:tblPr>
      <w:tblGrid>
        <w:gridCol w:w="703"/>
        <w:gridCol w:w="2469"/>
        <w:gridCol w:w="469"/>
        <w:gridCol w:w="1269"/>
        <w:gridCol w:w="2740"/>
        <w:gridCol w:w="1559"/>
        <w:gridCol w:w="992"/>
      </w:tblGrid>
      <w:tr w:rsidR="00457357" w:rsidRPr="00457357" w14:paraId="556E1659" w14:textId="77777777" w:rsidTr="00457357">
        <w:trPr>
          <w:trHeight w:val="280"/>
        </w:trPr>
        <w:sdt>
          <w:sdtPr>
            <w:rPr>
              <w:rFonts w:cs="Arial"/>
              <w:color w:val="000000"/>
              <w:szCs w:val="24"/>
              <w:lang w:eastAsia="en-GB"/>
            </w:rPr>
            <w:id w:val="-49079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6BC394" w14:textId="03EEB579" w:rsidR="00457357" w:rsidRPr="006110B1" w:rsidRDefault="002F09E3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1B8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HLO 1: An accountable, capable and compassionate doctor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483A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9E61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457357" w:rsidRPr="00457357" w14:paraId="2A66595D" w14:textId="77777777" w:rsidTr="00457357">
        <w:trPr>
          <w:trHeight w:val="280"/>
        </w:trPr>
        <w:sdt>
          <w:sdtPr>
            <w:rPr>
              <w:rFonts w:cs="Arial"/>
              <w:color w:val="000000"/>
              <w:szCs w:val="24"/>
              <w:lang w:eastAsia="en-GB"/>
            </w:rPr>
            <w:id w:val="-19219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5C26AD" w14:textId="48FFA683" w:rsidR="00457357" w:rsidRPr="006110B1" w:rsidRDefault="00457357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 w:rsidRPr="00457357">
                  <w:rPr>
                    <w:rFonts w:ascii="Segoe UI Symbol" w:eastAsia="MS Gothic" w:hAnsi="Segoe UI Symbol" w:cs="Segoe UI Symbol"/>
                    <w:color w:val="000000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C97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HLO 2: A valuable member of healthcare workforce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EC80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EDED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457357" w:rsidRPr="00457357" w14:paraId="2D6B0764" w14:textId="77777777" w:rsidTr="00457357">
        <w:trPr>
          <w:trHeight w:val="280"/>
        </w:trPr>
        <w:sdt>
          <w:sdtPr>
            <w:rPr>
              <w:rFonts w:cs="Arial"/>
              <w:color w:val="000000"/>
              <w:szCs w:val="24"/>
              <w:lang w:eastAsia="en-GB"/>
            </w:rPr>
            <w:id w:val="213998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7F0048" w14:textId="27F548B3" w:rsidR="00457357" w:rsidRPr="006110B1" w:rsidRDefault="00457357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 w:rsidRPr="00457357">
                  <w:rPr>
                    <w:rFonts w:ascii="Segoe UI Symbol" w:eastAsia="MS Gothic" w:hAnsi="Segoe UI Symbol" w:cs="Segoe UI Symbol"/>
                    <w:color w:val="000000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62D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HLO 3: A professional, responsible for their own practice and portfolio development</w:t>
            </w:r>
          </w:p>
        </w:tc>
      </w:tr>
      <w:tr w:rsidR="00457357" w:rsidRPr="00457357" w14:paraId="5A33B806" w14:textId="77777777" w:rsidTr="00457357">
        <w:trPr>
          <w:trHeight w:val="280"/>
        </w:trPr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5E8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4D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D11C8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A24A" w14:textId="77777777" w:rsidR="00457357" w:rsidRPr="006110B1" w:rsidRDefault="00457357" w:rsidP="00A64B50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7B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7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F20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C18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</w:tbl>
    <w:p w14:paraId="6E67F424" w14:textId="2367C4DC" w:rsidR="00457357" w:rsidRDefault="00457357">
      <w:pPr>
        <w:rPr>
          <w:rFonts w:cs="Arial"/>
          <w:color w:val="000000"/>
          <w:sz w:val="18"/>
          <w:szCs w:val="18"/>
          <w:lang w:eastAsia="en-GB"/>
        </w:rPr>
      </w:pPr>
      <w:r w:rsidRPr="006110B1">
        <w:rPr>
          <w:rFonts w:cs="Arial"/>
          <w:color w:val="000000"/>
          <w:sz w:val="18"/>
          <w:szCs w:val="18"/>
          <w:lang w:eastAsia="en-GB"/>
        </w:rPr>
        <w:t>- Which of the three higher level outcomes (HLO) does this reflection / experience most relate to?</w:t>
      </w:r>
      <w:r w:rsidRPr="006110B1">
        <w:rPr>
          <w:rFonts w:cs="Arial"/>
          <w:color w:val="000000"/>
          <w:sz w:val="18"/>
          <w:szCs w:val="18"/>
          <w:lang w:eastAsia="en-GB"/>
        </w:rPr>
        <w:br/>
        <w:t>- At least one selection is required.</w:t>
      </w:r>
      <w:r w:rsidRPr="006110B1">
        <w:rPr>
          <w:rFonts w:cs="Arial"/>
          <w:color w:val="000000"/>
          <w:sz w:val="18"/>
          <w:szCs w:val="18"/>
          <w:lang w:eastAsia="en-GB"/>
        </w:rPr>
        <w:br/>
        <w:t xml:space="preserve">- You can select more than one HLO if </w:t>
      </w:r>
      <w:proofErr w:type="gramStart"/>
      <w:r w:rsidRPr="006110B1">
        <w:rPr>
          <w:rFonts w:cs="Arial"/>
          <w:color w:val="000000"/>
          <w:sz w:val="18"/>
          <w:szCs w:val="18"/>
          <w:lang w:eastAsia="en-GB"/>
        </w:rPr>
        <w:t>applicable, but</w:t>
      </w:r>
      <w:proofErr w:type="gramEnd"/>
      <w:r w:rsidRPr="006110B1">
        <w:rPr>
          <w:rFonts w:cs="Arial"/>
          <w:color w:val="000000"/>
          <w:sz w:val="18"/>
          <w:szCs w:val="18"/>
          <w:lang w:eastAsia="en-GB"/>
        </w:rPr>
        <w:t xml:space="preserve"> try not to select all.</w:t>
      </w:r>
      <w:r w:rsidRPr="006110B1">
        <w:rPr>
          <w:rFonts w:cs="Arial"/>
          <w:color w:val="000000"/>
          <w:sz w:val="18"/>
          <w:szCs w:val="18"/>
          <w:lang w:eastAsia="en-GB"/>
        </w:rPr>
        <w:br/>
        <w:t>- Making a selection will not automatically map this reflection to your curriculum.</w:t>
      </w:r>
    </w:p>
    <w:p w14:paraId="6672FB87" w14:textId="77777777" w:rsidR="00457357" w:rsidRDefault="00457357">
      <w:pPr>
        <w:rPr>
          <w:rFonts w:cs="Arial"/>
          <w:color w:val="000000"/>
          <w:sz w:val="18"/>
          <w:szCs w:val="18"/>
          <w:lang w:eastAsia="en-GB"/>
        </w:rPr>
      </w:pPr>
    </w:p>
    <w:p w14:paraId="78AF9C09" w14:textId="4E406ACE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  <w:r w:rsidRPr="006110B1">
        <w:rPr>
          <w:rFonts w:cs="Arial"/>
          <w:b/>
          <w:bCs/>
          <w:color w:val="000000"/>
          <w:szCs w:val="24"/>
          <w:lang w:eastAsia="en-GB"/>
        </w:rPr>
        <w:t>Type of reflection:</w:t>
      </w:r>
      <w:r w:rsidR="00160551">
        <w:rPr>
          <w:rFonts w:cs="Arial"/>
          <w:b/>
          <w:bCs/>
          <w:color w:val="000000"/>
          <w:szCs w:val="24"/>
          <w:lang w:eastAsia="en-GB"/>
        </w:rPr>
        <w:t xml:space="preserve"> </w:t>
      </w:r>
      <w:r w:rsidR="00160551" w:rsidRPr="00160551">
        <w:rPr>
          <w:rFonts w:cs="Arial"/>
          <w:color w:val="000000"/>
          <w:szCs w:val="24"/>
          <w:lang w:eastAsia="en-GB"/>
        </w:rPr>
        <w:t>[select one only]</w:t>
      </w:r>
    </w:p>
    <w:p w14:paraId="6F0D9622" w14:textId="77777777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705"/>
        <w:gridCol w:w="2211"/>
        <w:gridCol w:w="217"/>
        <w:gridCol w:w="458"/>
        <w:gridCol w:w="2784"/>
        <w:gridCol w:w="283"/>
        <w:gridCol w:w="283"/>
        <w:gridCol w:w="285"/>
        <w:gridCol w:w="283"/>
        <w:gridCol w:w="283"/>
        <w:gridCol w:w="287"/>
        <w:gridCol w:w="236"/>
        <w:gridCol w:w="236"/>
        <w:gridCol w:w="236"/>
        <w:gridCol w:w="236"/>
      </w:tblGrid>
      <w:tr w:rsidR="00457357" w:rsidRPr="00457357" w14:paraId="32A188D3" w14:textId="77777777" w:rsidTr="007813AF">
        <w:trPr>
          <w:trHeight w:val="28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="Arial"/>
                <w:color w:val="000000"/>
                <w:szCs w:val="24"/>
                <w:lang w:eastAsia="en-GB"/>
              </w:rPr>
              <w:id w:val="-1367205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F0B81" w14:textId="7C757D93" w:rsidR="00457357" w:rsidRPr="006110B1" w:rsidRDefault="00721E4F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21C9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Self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18A1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8EA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CFB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BF3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AAE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4F2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E1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088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01A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337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6D5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C8F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971F29B" w14:textId="77777777" w:rsidTr="007813AF">
        <w:trPr>
          <w:trHeight w:val="28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="Arial"/>
                <w:color w:val="000000"/>
                <w:szCs w:val="24"/>
                <w:lang w:eastAsia="en-GB"/>
              </w:rPr>
              <w:id w:val="564151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0AC43D" w14:textId="3D4F13D6" w:rsidR="00457357" w:rsidRPr="006110B1" w:rsidRDefault="00721E4F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6434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Group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E519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D17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875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1A2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31D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D46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DD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04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79B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13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393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81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A3F3288" w14:textId="77777777" w:rsidTr="007813AF">
        <w:trPr>
          <w:trHeight w:val="28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="Arial"/>
                <w:color w:val="000000"/>
                <w:szCs w:val="24"/>
                <w:lang w:eastAsia="en-GB"/>
              </w:rPr>
              <w:id w:val="1592350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74D54F" w14:textId="54646959" w:rsidR="00457357" w:rsidRPr="006110B1" w:rsidRDefault="00721E4F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2FF5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With supervisor</w:t>
            </w:r>
          </w:p>
        </w:tc>
        <w:tc>
          <w:tcPr>
            <w:tcW w:w="19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B85F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3B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FF8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066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7D2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E06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128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C4F2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41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6C6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0D1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4BE9CE4B" w14:textId="77777777" w:rsidTr="007813AF">
        <w:trPr>
          <w:trHeight w:val="28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="Arial"/>
                <w:color w:val="000000"/>
                <w:szCs w:val="24"/>
                <w:lang w:eastAsia="en-GB"/>
              </w:rPr>
              <w:id w:val="-1523777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23298" w14:textId="16ADC10A" w:rsidR="00457357" w:rsidRPr="006110B1" w:rsidRDefault="00721E4F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CAFB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Other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04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  <w:r w:rsidRPr="006110B1">
              <w:rPr>
                <w:rFonts w:cs="Arial"/>
                <w:szCs w:val="24"/>
                <w:lang w:eastAsia="en-GB"/>
              </w:rPr>
              <w:t>If Other (please specify)*: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A4C2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9AB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7A6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92E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965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83C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62A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B0C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B0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354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53BECC0B" w14:textId="77777777" w:rsidTr="007813AF">
        <w:trPr>
          <w:trHeight w:val="280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E37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473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F24" w14:textId="77777777" w:rsidR="00457357" w:rsidRPr="006110B1" w:rsidRDefault="00457357" w:rsidP="00DC1E38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326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E84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903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BD4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CB6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</w:tbl>
    <w:p w14:paraId="4254A6DA" w14:textId="77777777" w:rsidR="00457357" w:rsidRPr="00457357" w:rsidRDefault="00457357">
      <w:pPr>
        <w:rPr>
          <w:rFonts w:cs="Arial"/>
          <w:szCs w:val="24"/>
        </w:rPr>
      </w:pPr>
    </w:p>
    <w:p w14:paraId="6A1696FF" w14:textId="1BF224F4" w:rsidR="00457357" w:rsidRPr="00457357" w:rsidRDefault="00457357">
      <w:pPr>
        <w:rPr>
          <w:rFonts w:cs="Arial"/>
          <w:color w:val="000000"/>
          <w:szCs w:val="24"/>
          <w:lang w:eastAsia="en-GB"/>
        </w:rPr>
      </w:pPr>
      <w:r w:rsidRPr="006110B1">
        <w:rPr>
          <w:rFonts w:cs="Arial"/>
          <w:color w:val="000000"/>
          <w:szCs w:val="24"/>
          <w:lang w:eastAsia="en-GB"/>
        </w:rPr>
        <w:t>For examples of best practice please review the UKFPO reflective guidance (</w:t>
      </w:r>
      <w:hyperlink r:id="rId7" w:history="1">
        <w:r w:rsidRPr="006110B1">
          <w:rPr>
            <w:rStyle w:val="Hyperlink"/>
            <w:rFonts w:cs="Arial"/>
            <w:szCs w:val="24"/>
            <w:lang w:eastAsia="en-GB"/>
          </w:rPr>
          <w:t>https://foundationprogramme.nhs.uk/resources/reflection/</w:t>
        </w:r>
      </w:hyperlink>
      <w:r w:rsidRPr="006110B1">
        <w:rPr>
          <w:rFonts w:cs="Arial"/>
          <w:color w:val="000000"/>
          <w:szCs w:val="24"/>
          <w:lang w:eastAsia="en-GB"/>
        </w:rPr>
        <w:t>)</w:t>
      </w:r>
      <w:r w:rsidRPr="00457357">
        <w:rPr>
          <w:rFonts w:cs="Arial"/>
          <w:color w:val="000000"/>
          <w:szCs w:val="24"/>
          <w:lang w:eastAsia="en-GB"/>
        </w:rPr>
        <w:t xml:space="preserve"> </w:t>
      </w:r>
    </w:p>
    <w:p w14:paraId="089F3603" w14:textId="77777777" w:rsidR="00457357" w:rsidRPr="00457357" w:rsidRDefault="00457357">
      <w:pPr>
        <w:rPr>
          <w:rFonts w:cs="Arial"/>
          <w:color w:val="000000"/>
          <w:szCs w:val="24"/>
          <w:lang w:eastAsia="en-GB"/>
        </w:rPr>
      </w:pPr>
    </w:p>
    <w:p w14:paraId="7AA3B4E8" w14:textId="30621C39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  <w:r w:rsidRPr="006110B1">
        <w:rPr>
          <w:rFonts w:cs="Arial"/>
          <w:b/>
          <w:bCs/>
          <w:color w:val="000000"/>
          <w:szCs w:val="24"/>
          <w:lang w:eastAsia="en-GB"/>
        </w:rPr>
        <w:t>Reasons for writing the reflection *</w:t>
      </w:r>
    </w:p>
    <w:p w14:paraId="6E7BBC24" w14:textId="77777777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p w14:paraId="430ED698" w14:textId="77777777" w:rsidR="00457357" w:rsidRPr="00457357" w:rsidRDefault="00457357" w:rsidP="00457357">
      <w:pPr>
        <w:rPr>
          <w:rFonts w:cs="Arial"/>
          <w:szCs w:val="24"/>
        </w:rPr>
      </w:pPr>
      <w:r w:rsidRPr="00457357">
        <w:rPr>
          <w:rFonts w:cs="Arial"/>
          <w:szCs w:val="24"/>
        </w:rPr>
        <w:t xml:space="preserve">What were the most important things that happened/did not happen? </w:t>
      </w:r>
    </w:p>
    <w:p w14:paraId="2B4B5FE2" w14:textId="77777777" w:rsidR="00457357" w:rsidRPr="00457357" w:rsidRDefault="00457357" w:rsidP="00457357">
      <w:pPr>
        <w:rPr>
          <w:rFonts w:cs="Arial"/>
          <w:szCs w:val="24"/>
        </w:rPr>
      </w:pPr>
      <w:r w:rsidRPr="00457357">
        <w:rPr>
          <w:rFonts w:cs="Arial"/>
          <w:szCs w:val="24"/>
        </w:rPr>
        <w:t>Did anything go differently than expected?</w:t>
      </w:r>
      <w:r w:rsidRPr="00457357">
        <w:rPr>
          <w:rFonts w:cs="Arial"/>
          <w:szCs w:val="24"/>
        </w:rPr>
        <w:tab/>
      </w:r>
    </w:p>
    <w:p w14:paraId="06CB5EF2" w14:textId="05AA32B4" w:rsidR="00457357" w:rsidRPr="00457357" w:rsidRDefault="00457357" w:rsidP="00457357">
      <w:pPr>
        <w:rPr>
          <w:rFonts w:cs="Arial"/>
          <w:szCs w:val="24"/>
        </w:rPr>
      </w:pPr>
      <w:r w:rsidRPr="00457357">
        <w:rPr>
          <w:rFonts w:cs="Arial"/>
          <w:szCs w:val="24"/>
        </w:rPr>
        <w:t>What have you learnt about yourself, knowledge or skills?</w:t>
      </w:r>
    </w:p>
    <w:p w14:paraId="66653413" w14:textId="538BB9BB" w:rsidR="00457357" w:rsidRDefault="00457357" w:rsidP="00457357">
      <w:pPr>
        <w:rPr>
          <w:rFonts w:cs="Arial"/>
          <w:color w:val="000000"/>
          <w:sz w:val="18"/>
          <w:szCs w:val="18"/>
          <w:lang w:eastAsia="en-GB"/>
        </w:rPr>
      </w:pPr>
      <w:r w:rsidRPr="006110B1">
        <w:rPr>
          <w:rFonts w:cs="Arial"/>
          <w:color w:val="000000"/>
          <w:sz w:val="18"/>
          <w:szCs w:val="18"/>
          <w:lang w:eastAsia="en-GB"/>
        </w:rPr>
        <w:t>Do not include any details that might make a specific event recognisable.</w:t>
      </w:r>
    </w:p>
    <w:p w14:paraId="54ED58FE" w14:textId="77777777" w:rsidR="00457357" w:rsidRDefault="00457357" w:rsidP="00457357">
      <w:pPr>
        <w:rPr>
          <w:rFonts w:cs="Arial"/>
          <w:color w:val="000000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7357" w14:paraId="66817C0C" w14:textId="77777777" w:rsidTr="00457357">
        <w:tc>
          <w:tcPr>
            <w:tcW w:w="9016" w:type="dxa"/>
          </w:tcPr>
          <w:sdt>
            <w:sdtPr>
              <w:id w:val="1882285082"/>
              <w:placeholder>
                <w:docPart w:val="DefaultPlaceholder_-1854013440"/>
              </w:placeholder>
              <w:showingPlcHdr/>
            </w:sdtPr>
            <w:sdtEndPr/>
            <w:sdtContent>
              <w:p w14:paraId="35CDCE5A" w14:textId="42A25EC4" w:rsidR="00457357" w:rsidRDefault="00721E4F" w:rsidP="00457357">
                <w:r w:rsidRPr="00D26F9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14CA94" w14:textId="77777777" w:rsidR="00457357" w:rsidRDefault="00457357" w:rsidP="00457357"/>
          <w:p w14:paraId="4028734F" w14:textId="77777777" w:rsidR="00457357" w:rsidRDefault="00457357" w:rsidP="00457357"/>
          <w:p w14:paraId="0E34E62E" w14:textId="77777777" w:rsidR="00457357" w:rsidRDefault="00457357" w:rsidP="00457357"/>
          <w:p w14:paraId="7089835D" w14:textId="77777777" w:rsidR="00457357" w:rsidRDefault="00457357" w:rsidP="00457357"/>
        </w:tc>
      </w:tr>
    </w:tbl>
    <w:p w14:paraId="1D19B323" w14:textId="77777777" w:rsidR="00457357" w:rsidRDefault="00457357" w:rsidP="00457357"/>
    <w:p w14:paraId="5A10E14F" w14:textId="77777777" w:rsidR="005C6FA5" w:rsidRDefault="005C6FA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0625160" w14:textId="38E8E7C9" w:rsidR="00457357" w:rsidRPr="00457357" w:rsidRDefault="00457357" w:rsidP="00457357">
      <w:pPr>
        <w:rPr>
          <w:b/>
          <w:bCs/>
        </w:rPr>
      </w:pPr>
      <w:r w:rsidRPr="00457357">
        <w:rPr>
          <w:b/>
          <w:bCs/>
        </w:rPr>
        <w:lastRenderedPageBreak/>
        <w:t>Next steps: *</w:t>
      </w:r>
    </w:p>
    <w:p w14:paraId="092E93F3" w14:textId="77777777" w:rsidR="00457357" w:rsidRDefault="00457357" w:rsidP="00457357"/>
    <w:p w14:paraId="06D8C78A" w14:textId="101177D3" w:rsidR="00457357" w:rsidRDefault="00457357" w:rsidP="00457357">
      <w:r>
        <w:t>How has this changed your perspective?</w:t>
      </w:r>
    </w:p>
    <w:p w14:paraId="456BAFC1" w14:textId="543256D1" w:rsidR="00457357" w:rsidRDefault="00457357" w:rsidP="00457357">
      <w:r>
        <w:t>How will you apply what you have learnt?</w:t>
      </w:r>
    </w:p>
    <w:p w14:paraId="24B698EE" w14:textId="4F4268E9" w:rsidR="00457357" w:rsidRDefault="00457357" w:rsidP="00457357">
      <w:r>
        <w:t>What learning could you share with colleagues?</w:t>
      </w:r>
    </w:p>
    <w:p w14:paraId="0D395CD6" w14:textId="77777777" w:rsidR="00457357" w:rsidRDefault="00457357" w:rsidP="004573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7357" w14:paraId="35544E7B" w14:textId="77777777" w:rsidTr="00457357">
        <w:tc>
          <w:tcPr>
            <w:tcW w:w="9016" w:type="dxa"/>
          </w:tcPr>
          <w:sdt>
            <w:sdtPr>
              <w:id w:val="136005153"/>
              <w:placeholder>
                <w:docPart w:val="DefaultPlaceholder_-1854013440"/>
              </w:placeholder>
              <w:showingPlcHdr/>
            </w:sdtPr>
            <w:sdtEndPr/>
            <w:sdtContent>
              <w:p w14:paraId="66298C8D" w14:textId="52C8983B" w:rsidR="00457357" w:rsidRDefault="00721E4F" w:rsidP="00457357">
                <w:r w:rsidRPr="00D26F9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E2E199" w14:textId="77777777" w:rsidR="00457357" w:rsidRDefault="00457357" w:rsidP="00457357"/>
          <w:p w14:paraId="16195B90" w14:textId="77777777" w:rsidR="00457357" w:rsidRDefault="00457357" w:rsidP="00457357"/>
          <w:p w14:paraId="03DE9975" w14:textId="77777777" w:rsidR="00457357" w:rsidRDefault="00457357" w:rsidP="00457357"/>
          <w:p w14:paraId="4B487243" w14:textId="77777777" w:rsidR="00457357" w:rsidRDefault="00457357" w:rsidP="00457357"/>
        </w:tc>
      </w:tr>
    </w:tbl>
    <w:p w14:paraId="01EA5C39" w14:textId="77777777" w:rsidR="00457357" w:rsidRDefault="00457357" w:rsidP="00457357"/>
    <w:p w14:paraId="2C47EC9D" w14:textId="195819E3" w:rsidR="00457357" w:rsidRDefault="00457357" w:rsidP="00457357">
      <w:r>
        <w:t>In order for a supervisor to see this entry, it must be shared.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4D027F" w14:textId="69954EFE" w:rsidR="00457357" w:rsidRDefault="00457357" w:rsidP="00457357">
      <w:r>
        <w:t>NOTE: Shared reflections cannot be made private again. However, reflections can always be edited.</w:t>
      </w:r>
    </w:p>
    <w:p w14:paraId="4B65BC92" w14:textId="3C1A6E68" w:rsidR="00457357" w:rsidRDefault="00457357" w:rsidP="00457357"/>
    <w:p w14:paraId="006FB82A" w14:textId="26BE74A9" w:rsidR="00457357" w:rsidRPr="00721E4F" w:rsidRDefault="00457357" w:rsidP="00457357">
      <w:pPr>
        <w:rPr>
          <w:rFonts w:cs="Arial"/>
          <w:b/>
          <w:bCs/>
          <w:color w:val="000000"/>
          <w:szCs w:val="24"/>
          <w:lang w:eastAsia="en-GB"/>
        </w:rPr>
      </w:pPr>
      <w:r w:rsidRPr="00457357">
        <w:rPr>
          <w:b/>
          <w:bCs/>
        </w:rPr>
        <w:t>Private or Shared?</w:t>
      </w:r>
      <w:r w:rsidR="00721E4F">
        <w:rPr>
          <w:b/>
          <w:bCs/>
        </w:rPr>
        <w:t xml:space="preserve"> </w:t>
      </w:r>
      <w:r w:rsidR="00721E4F" w:rsidRPr="00160551">
        <w:rPr>
          <w:rFonts w:cs="Arial"/>
          <w:color w:val="000000"/>
          <w:szCs w:val="24"/>
          <w:lang w:eastAsia="en-GB"/>
        </w:rPr>
        <w:t>[select one only]</w:t>
      </w:r>
    </w:p>
    <w:p w14:paraId="7A4AEB31" w14:textId="77777777" w:rsidR="00457357" w:rsidRDefault="00457357" w:rsidP="00457357"/>
    <w:tbl>
      <w:tblPr>
        <w:tblW w:w="1331" w:type="pct"/>
        <w:tblLayout w:type="fixed"/>
        <w:tblLook w:val="04A0" w:firstRow="1" w:lastRow="0" w:firstColumn="1" w:lastColumn="0" w:noHBand="0" w:noVBand="1"/>
      </w:tblPr>
      <w:tblGrid>
        <w:gridCol w:w="1074"/>
        <w:gridCol w:w="619"/>
        <w:gridCol w:w="236"/>
        <w:gridCol w:w="236"/>
        <w:gridCol w:w="236"/>
      </w:tblGrid>
      <w:tr w:rsidR="00457357" w:rsidRPr="00457357" w14:paraId="553B7699" w14:textId="77777777" w:rsidTr="00457357">
        <w:trPr>
          <w:trHeight w:val="28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72D7" w14:textId="77777777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Private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="Arial"/>
                <w:color w:val="000000"/>
                <w:szCs w:val="24"/>
                <w:lang w:eastAsia="en-GB"/>
              </w:rPr>
              <w:id w:val="1601376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4628C" w14:textId="339F70BB" w:rsidR="00457357" w:rsidRPr="006110B1" w:rsidRDefault="00721E4F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F646" w14:textId="77777777" w:rsidR="00457357" w:rsidRPr="006110B1" w:rsidRDefault="00457357" w:rsidP="00A64B50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DFFB" w14:textId="77777777" w:rsidR="00457357" w:rsidRPr="006110B1" w:rsidRDefault="00457357" w:rsidP="00A64B50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601A" w14:textId="77777777" w:rsidR="00457357" w:rsidRPr="006110B1" w:rsidRDefault="00457357" w:rsidP="00A64B50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457357" w:rsidRPr="00457357" w14:paraId="60C178A0" w14:textId="77777777" w:rsidTr="00457357">
        <w:trPr>
          <w:gridAfter w:val="3"/>
          <w:wAfter w:w="1474" w:type="pct"/>
          <w:trHeight w:val="28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AB6A" w14:textId="77777777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Shared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="Arial"/>
                <w:color w:val="000000"/>
                <w:szCs w:val="24"/>
                <w:lang w:eastAsia="en-GB"/>
              </w:rPr>
              <w:id w:val="1692950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9E790" w14:textId="2ADAD540" w:rsidR="00457357" w:rsidRPr="006110B1" w:rsidRDefault="00721E4F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eastAsia="en-GB"/>
                  </w:rPr>
                  <w:t>☐</w:t>
                </w:r>
              </w:p>
            </w:sdtContent>
          </w:sdt>
        </w:tc>
      </w:tr>
    </w:tbl>
    <w:p w14:paraId="1F81F6BC" w14:textId="77777777" w:rsidR="00457357" w:rsidRDefault="00457357" w:rsidP="00457357"/>
    <w:p w14:paraId="5E8AFA1B" w14:textId="3691C1A8" w:rsidR="00457357" w:rsidRDefault="00457357" w:rsidP="00457357">
      <w:r w:rsidRPr="006110B1">
        <w:rPr>
          <w:rFonts w:cs="Arial"/>
          <w:color w:val="000000"/>
          <w:sz w:val="18"/>
          <w:szCs w:val="18"/>
          <w:lang w:eastAsia="en-GB"/>
        </w:rPr>
        <w:t>Once shared, a reflection cannot be unshared, but you will be able to continue to make changes.</w:t>
      </w:r>
    </w:p>
    <w:sectPr w:rsidR="00457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walHHGCZS2xmm/NgmifqlDOrB6E5XN/kHpkJ6GdsF/ydF4GfYENnye25Vsend2qRwjG3HFrz3oAwMqhXp1Oyg==" w:salt="JJcx1tNCCIOdNc3tWp9A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57"/>
    <w:rsid w:val="00160551"/>
    <w:rsid w:val="001628D8"/>
    <w:rsid w:val="001D57C9"/>
    <w:rsid w:val="002F09E3"/>
    <w:rsid w:val="00333757"/>
    <w:rsid w:val="004418F4"/>
    <w:rsid w:val="00457357"/>
    <w:rsid w:val="00591003"/>
    <w:rsid w:val="005C6FA5"/>
    <w:rsid w:val="00721E4F"/>
    <w:rsid w:val="007813AF"/>
    <w:rsid w:val="009738E7"/>
    <w:rsid w:val="0098786B"/>
    <w:rsid w:val="00B50BA6"/>
    <w:rsid w:val="00D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B604"/>
  <w15:chartTrackingRefBased/>
  <w15:docId w15:val="{3262E846-5A35-4821-AFC0-C62697F8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F4"/>
    <w:pPr>
      <w:spacing w:after="0" w:line="240" w:lineRule="auto"/>
    </w:pPr>
    <w:rPr>
      <w:rFonts w:ascii="Arial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qFormat/>
    <w:rsid w:val="00333757"/>
    <w:rPr>
      <w:color w:val="0000FF"/>
      <w:u w:val="single"/>
    </w:rPr>
  </w:style>
  <w:style w:type="table" w:styleId="TableGrid">
    <w:name w:val="Table Grid"/>
    <w:basedOn w:val="TableNormal"/>
    <w:uiPriority w:val="39"/>
    <w:rsid w:val="0045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3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F0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undationprogramme.nhs.uk/resources/reflec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9CB3-F301-4C03-973A-9D228BB5C49D}"/>
      </w:docPartPr>
      <w:docPartBody>
        <w:p w:rsidR="00117440" w:rsidRDefault="00CD0EF9">
          <w:r w:rsidRPr="00D26F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F9"/>
    <w:rsid w:val="00117440"/>
    <w:rsid w:val="009B5CED"/>
    <w:rsid w:val="00C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70F347552224CA9FCD92A2ABDFC2E" ma:contentTypeVersion="13" ma:contentTypeDescription="Create a new document." ma:contentTypeScope="" ma:versionID="0dfb52f3a413204fe32f660c39265861">
  <xsd:schema xmlns:xsd="http://www.w3.org/2001/XMLSchema" xmlns:xs="http://www.w3.org/2001/XMLSchema" xmlns:p="http://schemas.microsoft.com/office/2006/metadata/properties" xmlns:ns2="44a48a6e-8dc7-4b97-ba0a-40f9af9ba45d" xmlns:ns3="40e37b46-b04b-4700-9262-0426114df0e1" targetNamespace="http://schemas.microsoft.com/office/2006/metadata/properties" ma:root="true" ma:fieldsID="e7bcd54b54bf7724188fd45edce3cc46" ns2:_="" ns3:_="">
    <xsd:import namespace="44a48a6e-8dc7-4b97-ba0a-40f9af9ba45d"/>
    <xsd:import namespace="40e37b46-b04b-4700-9262-0426114df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48a6e-8dc7-4b97-ba0a-40f9af9b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7b46-b04b-4700-9262-0426114df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20B9F-5FC3-4668-B1B5-3341E1E8C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368BC-ECAD-4700-B7A1-8337FA3C55BA}"/>
</file>

<file path=customXml/itemProps3.xml><?xml version="1.0" encoding="utf-8"?>
<ds:datastoreItem xmlns:ds="http://schemas.openxmlformats.org/officeDocument/2006/customXml" ds:itemID="{07E6AC5F-8FCE-4D90-B282-6502B5632128}">
  <ds:schemaRefs>
    <ds:schemaRef ds:uri="http://schemas.microsoft.com/office/2006/metadata/properties"/>
    <ds:schemaRef ds:uri="http://schemas.microsoft.com/office/2006/documentManagement/types"/>
    <ds:schemaRef ds:uri="059a2441-2d3c-465a-9509-3a91e631ed90"/>
    <ds:schemaRef ds:uri="40e37b46-b04b-4700-9262-0426114df0e1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Varnai</dc:creator>
  <cp:keywords/>
  <dc:description/>
  <cp:lastModifiedBy>Tamika John</cp:lastModifiedBy>
  <cp:revision>2</cp:revision>
  <dcterms:created xsi:type="dcterms:W3CDTF">2023-08-07T07:43:00Z</dcterms:created>
  <dcterms:modified xsi:type="dcterms:W3CDTF">2023-08-07T07:43:00Z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0x01010062D70F347552224CA9FCD92A2ABDFC2E</vt:lpwstr>
  </property>
  <property fmtid="{D5CDD505-2E9C-101B-9397-08002B2CF9AE}" pid="3" name="MediaServiceImageTags">
    <vt:lpwstr/>
  </property>
</Properties>
</file>