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E6350" w14:textId="77777777" w:rsidR="00334FB3" w:rsidRPr="00EC30D5" w:rsidRDefault="002A19FA" w:rsidP="009D72D5">
      <w:pPr>
        <w:spacing w:line="240" w:lineRule="auto"/>
        <w:contextualSpacing/>
        <w:jc w:val="right"/>
        <w:rPr>
          <w:rFonts w:ascii="Arial" w:hAnsi="Arial" w:cs="Arial"/>
          <w:b/>
          <w:color w:val="A00054"/>
        </w:rPr>
      </w:pPr>
      <w:r w:rsidRPr="005464C9">
        <w:rPr>
          <w:rFonts w:ascii="Arial" w:hAnsi="Arial" w:cs="Arial"/>
          <w:noProof/>
          <w:lang w:eastAsia="en-GB"/>
        </w:rPr>
        <mc:AlternateContent>
          <mc:Choice Requires="wps">
            <w:drawing>
              <wp:anchor distT="0" distB="0" distL="114300" distR="114300" simplePos="0" relativeHeight="251659264" behindDoc="0" locked="0" layoutInCell="1" allowOverlap="1" wp14:anchorId="31867ED1" wp14:editId="0FBBE76E">
                <wp:simplePos x="0" y="0"/>
                <wp:positionH relativeFrom="column">
                  <wp:posOffset>-123825</wp:posOffset>
                </wp:positionH>
                <wp:positionV relativeFrom="paragraph">
                  <wp:posOffset>-457200</wp:posOffset>
                </wp:positionV>
                <wp:extent cx="3209925" cy="942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42975"/>
                        </a:xfrm>
                        <a:prstGeom prst="rect">
                          <a:avLst/>
                        </a:prstGeom>
                        <a:solidFill>
                          <a:srgbClr val="FFFFFF"/>
                        </a:solidFill>
                        <a:ln w="9525">
                          <a:noFill/>
                          <a:miter lim="800000"/>
                          <a:headEnd/>
                          <a:tailEnd/>
                        </a:ln>
                      </wps:spPr>
                      <wps:txbx>
                        <w:txbxContent>
                          <w:p w14:paraId="2C6FA1DE" w14:textId="77777777" w:rsidR="00750138" w:rsidRPr="00663C67" w:rsidRDefault="00750138" w:rsidP="00FB3B7C">
                            <w:pPr>
                              <w:spacing w:line="240" w:lineRule="auto"/>
                              <w:contextualSpacing/>
                              <w:rPr>
                                <w:rFonts w:ascii="Arial" w:hAnsi="Arial" w:cs="Arial"/>
                                <w:b/>
                                <w:color w:val="A00054"/>
                              </w:rPr>
                            </w:pPr>
                            <w:r w:rsidRPr="00663C67">
                              <w:rPr>
                                <w:rFonts w:ascii="Arial" w:hAnsi="Arial" w:cs="Arial"/>
                                <w:b/>
                                <w:color w:val="A00054"/>
                              </w:rPr>
                              <w:t>Department of Postgraduate GP Education</w:t>
                            </w:r>
                          </w:p>
                          <w:p w14:paraId="51A18622" w14:textId="77777777" w:rsidR="00750138" w:rsidRPr="00663C67" w:rsidRDefault="00750138" w:rsidP="00FB3B7C">
                            <w:pPr>
                              <w:spacing w:line="240" w:lineRule="auto"/>
                              <w:contextualSpacing/>
                              <w:rPr>
                                <w:rFonts w:ascii="Arial" w:hAnsi="Arial" w:cs="Arial"/>
                                <w:noProof/>
                                <w:lang w:eastAsia="en-GB"/>
                              </w:rPr>
                            </w:pPr>
                            <w:r w:rsidRPr="00663C67">
                              <w:rPr>
                                <w:rFonts w:ascii="Arial" w:hAnsi="Arial" w:cs="Arial"/>
                                <w:noProof/>
                                <w:lang w:eastAsia="en-GB"/>
                              </w:rPr>
                              <w:t>Health Education KSS</w:t>
                            </w:r>
                          </w:p>
                          <w:p w14:paraId="3CA3A0F1" w14:textId="77777777" w:rsidR="00750138" w:rsidRPr="00663C67" w:rsidRDefault="00750138" w:rsidP="00FB3B7C">
                            <w:pPr>
                              <w:spacing w:line="240" w:lineRule="auto"/>
                              <w:contextualSpacing/>
                              <w:rPr>
                                <w:rFonts w:ascii="Arial" w:hAnsi="Arial" w:cs="Arial"/>
                              </w:rPr>
                            </w:pPr>
                            <w:r w:rsidRPr="00663C67">
                              <w:rPr>
                                <w:rFonts w:ascii="Arial" w:hAnsi="Arial" w:cs="Arial"/>
                                <w:noProof/>
                                <w:lang w:eastAsia="en-GB"/>
                              </w:rPr>
                              <w:t>7 Bermondsey Street</w:t>
                            </w:r>
                          </w:p>
                          <w:p w14:paraId="6C62082D" w14:textId="77777777" w:rsidR="00750138" w:rsidRPr="00663C67" w:rsidRDefault="00750138" w:rsidP="00FB3B7C">
                            <w:pPr>
                              <w:spacing w:line="240" w:lineRule="auto"/>
                              <w:contextualSpacing/>
                              <w:rPr>
                                <w:rFonts w:ascii="Arial" w:hAnsi="Arial" w:cs="Arial"/>
                              </w:rPr>
                            </w:pPr>
                            <w:r w:rsidRPr="00663C67">
                              <w:rPr>
                                <w:rFonts w:ascii="Arial" w:hAnsi="Arial" w:cs="Arial"/>
                              </w:rPr>
                              <w:t>London</w:t>
                            </w:r>
                          </w:p>
                          <w:p w14:paraId="07E0A342" w14:textId="77777777" w:rsidR="00750138" w:rsidRPr="00663C67" w:rsidRDefault="00750138" w:rsidP="00FB3B7C">
                            <w:pPr>
                              <w:spacing w:line="240" w:lineRule="auto"/>
                              <w:contextualSpacing/>
                              <w:rPr>
                                <w:rFonts w:ascii="Arial" w:hAnsi="Arial" w:cs="Arial"/>
                              </w:rPr>
                            </w:pPr>
                            <w:r w:rsidRPr="00663C67">
                              <w:rPr>
                                <w:rFonts w:ascii="Arial" w:hAnsi="Arial" w:cs="Arial"/>
                              </w:rPr>
                              <w:t>SE1 2DD</w:t>
                            </w:r>
                          </w:p>
                          <w:p w14:paraId="4FE3C6A9" w14:textId="77777777" w:rsidR="00750138" w:rsidRDefault="007501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36pt;width:252.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" stroked="f">
                <v:textbox>
                  <w:txbxContent>
                    <w:p w14:paraId="2C6FA1DE" w14:textId="77777777" w:rsidR="00750138" w:rsidRPr="00663C67" w:rsidRDefault="00750138" w:rsidP="00FB3B7C">
                      <w:pPr>
                        <w:spacing w:line="240" w:lineRule="auto"/>
                        <w:contextualSpacing/>
                        <w:rPr>
                          <w:rFonts w:ascii="Arial" w:hAnsi="Arial" w:cs="Arial"/>
                          <w:b/>
                          <w:color w:val="A00054"/>
                        </w:rPr>
                      </w:pPr>
                      <w:r w:rsidRPr="00663C67">
                        <w:rPr>
                          <w:rFonts w:ascii="Arial" w:hAnsi="Arial" w:cs="Arial"/>
                          <w:b/>
                          <w:color w:val="A00054"/>
                        </w:rPr>
                        <w:t>Department of Postgraduate GP Education</w:t>
                      </w:r>
                    </w:p>
                    <w:p w14:paraId="51A18622" w14:textId="77777777" w:rsidR="00750138" w:rsidRPr="00663C67" w:rsidRDefault="00750138" w:rsidP="00FB3B7C">
                      <w:pPr>
                        <w:spacing w:line="240" w:lineRule="auto"/>
                        <w:contextualSpacing/>
                        <w:rPr>
                          <w:rFonts w:ascii="Arial" w:hAnsi="Arial" w:cs="Arial"/>
                          <w:noProof/>
                          <w:lang w:eastAsia="en-GB"/>
                        </w:rPr>
                      </w:pPr>
                      <w:r w:rsidRPr="00663C67">
                        <w:rPr>
                          <w:rFonts w:ascii="Arial" w:hAnsi="Arial" w:cs="Arial"/>
                          <w:noProof/>
                          <w:lang w:eastAsia="en-GB"/>
                        </w:rPr>
                        <w:t>Health Education KSS</w:t>
                      </w:r>
                    </w:p>
                    <w:p w14:paraId="3CA3A0F1" w14:textId="77777777" w:rsidR="00750138" w:rsidRPr="00663C67" w:rsidRDefault="00750138" w:rsidP="00FB3B7C">
                      <w:pPr>
                        <w:spacing w:line="240" w:lineRule="auto"/>
                        <w:contextualSpacing/>
                        <w:rPr>
                          <w:rFonts w:ascii="Arial" w:hAnsi="Arial" w:cs="Arial"/>
                        </w:rPr>
                      </w:pPr>
                      <w:r w:rsidRPr="00663C67">
                        <w:rPr>
                          <w:rFonts w:ascii="Arial" w:hAnsi="Arial" w:cs="Arial"/>
                          <w:noProof/>
                          <w:lang w:eastAsia="en-GB"/>
                        </w:rPr>
                        <w:t>7 Bermondsey Street</w:t>
                      </w:r>
                    </w:p>
                    <w:p w14:paraId="6C62082D" w14:textId="77777777" w:rsidR="00750138" w:rsidRPr="00663C67" w:rsidRDefault="00750138" w:rsidP="00FB3B7C">
                      <w:pPr>
                        <w:spacing w:line="240" w:lineRule="auto"/>
                        <w:contextualSpacing/>
                        <w:rPr>
                          <w:rFonts w:ascii="Arial" w:hAnsi="Arial" w:cs="Arial"/>
                        </w:rPr>
                      </w:pPr>
                      <w:r w:rsidRPr="00663C67">
                        <w:rPr>
                          <w:rFonts w:ascii="Arial" w:hAnsi="Arial" w:cs="Arial"/>
                        </w:rPr>
                        <w:t>London</w:t>
                      </w:r>
                    </w:p>
                    <w:p w14:paraId="07E0A342" w14:textId="77777777" w:rsidR="00750138" w:rsidRPr="00663C67" w:rsidRDefault="00750138" w:rsidP="00FB3B7C">
                      <w:pPr>
                        <w:spacing w:line="240" w:lineRule="auto"/>
                        <w:contextualSpacing/>
                        <w:rPr>
                          <w:rFonts w:ascii="Arial" w:hAnsi="Arial" w:cs="Arial"/>
                        </w:rPr>
                      </w:pPr>
                      <w:r w:rsidRPr="00663C67">
                        <w:rPr>
                          <w:rFonts w:ascii="Arial" w:hAnsi="Arial" w:cs="Arial"/>
                        </w:rPr>
                        <w:t>SE1 2DD</w:t>
                      </w:r>
                    </w:p>
                    <w:p w14:paraId="4FE3C6A9" w14:textId="77777777" w:rsidR="00750138" w:rsidRDefault="00750138"/>
                  </w:txbxContent>
                </v:textbox>
              </v:shape>
            </w:pict>
          </mc:Fallback>
        </mc:AlternateContent>
      </w:r>
      <w:r w:rsidR="00FB3B7C" w:rsidRPr="005464C9">
        <w:rPr>
          <w:rFonts w:ascii="Arial" w:hAnsi="Arial" w:cs="Arial"/>
          <w:b/>
          <w:noProof/>
          <w:color w:val="A00054"/>
          <w:lang w:eastAsia="en-GB"/>
        </w:rPr>
        <mc:AlternateContent>
          <mc:Choice Requires="wps">
            <w:drawing>
              <wp:anchor distT="0" distB="0" distL="114300" distR="114300" simplePos="0" relativeHeight="251661312" behindDoc="0" locked="0" layoutInCell="1" allowOverlap="1" wp14:anchorId="6A3BEBC2" wp14:editId="17D06A30">
                <wp:simplePos x="0" y="0"/>
                <wp:positionH relativeFrom="column">
                  <wp:posOffset>4081780</wp:posOffset>
                </wp:positionH>
                <wp:positionV relativeFrom="paragraph">
                  <wp:posOffset>-502285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F0E4553" w14:textId="77777777" w:rsidR="00750138" w:rsidRDefault="00750138" w:rsidP="00FB3B7C">
                            <w:pPr>
                              <w:jc w:val="right"/>
                            </w:pPr>
                            <w:r>
                              <w:rPr>
                                <w:noProof/>
                                <w:lang w:eastAsia="en-GB"/>
                              </w:rPr>
                              <w:drawing>
                                <wp:inline distT="0" distB="0" distL="0" distR="0" wp14:anchorId="3BDCDC2B" wp14:editId="22F72F38">
                                  <wp:extent cx="1592580" cy="944880"/>
                                  <wp:effectExtent l="0" t="0" r="7620" b="7620"/>
                                  <wp:docPr id="21" name="Picture 21" descr="C:\Users\jchopping\AppData\Local\Microsoft\Windows\Temporary Internet Files\Content.Outlook\UPDOL0B5\HE Kent Surrey and Sussex col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opping\AppData\Local\Microsoft\Windows\Temporary Internet Files\Content.Outlook\UPDOL0B5\HE Kent Surrey and Sussex col 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9448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1.4pt;margin-top:-39.5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" stroked="f">
                <v:textbox style="mso-fit-shape-to-text:t">
                  <w:txbxContent>
                    <w:p w14:paraId="3F0E4553" w14:textId="77777777" w:rsidR="00750138" w:rsidRDefault="00750138" w:rsidP="00FB3B7C">
                      <w:pPr>
                        <w:jc w:val="right"/>
                      </w:pPr>
                      <w:r>
                        <w:rPr>
                          <w:noProof/>
                          <w:lang w:eastAsia="en-GB"/>
                        </w:rPr>
                        <w:drawing>
                          <wp:inline distT="0" distB="0" distL="0" distR="0" wp14:anchorId="3BDCDC2B" wp14:editId="22F72F38">
                            <wp:extent cx="1592580" cy="944880"/>
                            <wp:effectExtent l="0" t="0" r="7620" b="7620"/>
                            <wp:docPr id="21" name="Picture 21" descr="C:\Users\jchopping\AppData\Local\Microsoft\Windows\Temporary Internet Files\Content.Outlook\UPDOL0B5\HE Kent Surrey and Sussex col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opping\AppData\Local\Microsoft\Windows\Temporary Internet Files\Content.Outlook\UPDOL0B5\HE Kent Surrey and Sussex col 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944880"/>
                                    </a:xfrm>
                                    <a:prstGeom prst="rect">
                                      <a:avLst/>
                                    </a:prstGeom>
                                    <a:noFill/>
                                    <a:ln>
                                      <a:noFill/>
                                    </a:ln>
                                  </pic:spPr>
                                </pic:pic>
                              </a:graphicData>
                            </a:graphic>
                          </wp:inline>
                        </w:drawing>
                      </w:r>
                    </w:p>
                  </w:txbxContent>
                </v:textbox>
              </v:shape>
            </w:pict>
          </mc:Fallback>
        </mc:AlternateContent>
      </w:r>
    </w:p>
    <w:p w14:paraId="66B4B207" w14:textId="77777777" w:rsidR="004A53DD" w:rsidRPr="00EC30D5" w:rsidRDefault="004A53DD" w:rsidP="009D72D5">
      <w:pPr>
        <w:spacing w:line="240" w:lineRule="auto"/>
        <w:contextualSpacing/>
        <w:jc w:val="right"/>
        <w:rPr>
          <w:rFonts w:ascii="Arial" w:hAnsi="Arial" w:cs="Arial"/>
        </w:rPr>
      </w:pPr>
    </w:p>
    <w:p w14:paraId="3D1E98B3" w14:textId="77777777" w:rsidR="00FB3B7C" w:rsidRPr="00EC30D5" w:rsidRDefault="00FB3B7C" w:rsidP="009D72D5">
      <w:pPr>
        <w:pStyle w:val="Heading1"/>
        <w:spacing w:before="0" w:after="0"/>
        <w:jc w:val="center"/>
        <w:rPr>
          <w:smallCaps/>
          <w:sz w:val="22"/>
          <w:szCs w:val="22"/>
        </w:rPr>
      </w:pPr>
    </w:p>
    <w:p w14:paraId="59D4E2EB" w14:textId="77777777" w:rsidR="002A19FA" w:rsidRDefault="002A19FA" w:rsidP="009D72D5">
      <w:pPr>
        <w:spacing w:after="0" w:line="240" w:lineRule="auto"/>
        <w:jc w:val="center"/>
        <w:rPr>
          <w:rFonts w:ascii="Arial" w:eastAsia="Times New Roman" w:hAnsi="Arial" w:cs="Arial"/>
          <w:b/>
          <w:color w:val="0000FF"/>
          <w:sz w:val="28"/>
          <w:szCs w:val="28"/>
          <w:lang w:val="en-US"/>
        </w:rPr>
      </w:pPr>
    </w:p>
    <w:p w14:paraId="57122DAF" w14:textId="77777777" w:rsidR="002A19FA" w:rsidRDefault="002A19FA" w:rsidP="009D72D5">
      <w:pPr>
        <w:spacing w:after="0" w:line="240" w:lineRule="auto"/>
        <w:jc w:val="center"/>
        <w:rPr>
          <w:rFonts w:ascii="Arial" w:eastAsia="Times New Roman" w:hAnsi="Arial" w:cs="Arial"/>
          <w:b/>
          <w:color w:val="0000FF"/>
          <w:sz w:val="28"/>
          <w:szCs w:val="28"/>
          <w:lang w:val="en-US"/>
        </w:rPr>
      </w:pPr>
    </w:p>
    <w:p w14:paraId="6F6F6405" w14:textId="57888CF1" w:rsidR="009D72D5" w:rsidRPr="005464C9" w:rsidRDefault="003251BB" w:rsidP="00BF0955">
      <w:pPr>
        <w:widowControl w:val="0"/>
        <w:autoSpaceDE w:val="0"/>
        <w:autoSpaceDN w:val="0"/>
        <w:adjustRightInd w:val="0"/>
        <w:spacing w:after="0" w:line="426" w:lineRule="exact"/>
        <w:jc w:val="center"/>
        <w:outlineLvl w:val="0"/>
        <w:rPr>
          <w:rFonts w:ascii="Arial" w:hAnsi="Arial"/>
          <w:color w:val="000000"/>
          <w:sz w:val="36"/>
          <w:lang w:val="en-US"/>
        </w:rPr>
      </w:pPr>
      <w:r>
        <w:rPr>
          <w:rFonts w:ascii="Arial" w:eastAsia="Times New Roman" w:hAnsi="Arial" w:cs="Arial"/>
          <w:b/>
          <w:bCs/>
          <w:color w:val="000000"/>
          <w:sz w:val="36"/>
          <w:szCs w:val="36"/>
          <w:lang w:val="en-US"/>
        </w:rPr>
        <w:t xml:space="preserve">Health Education </w:t>
      </w:r>
      <w:r w:rsidR="009D72D5" w:rsidRPr="005464C9">
        <w:rPr>
          <w:rFonts w:ascii="Arial" w:hAnsi="Arial"/>
          <w:b/>
          <w:color w:val="000000"/>
          <w:sz w:val="36"/>
          <w:lang w:val="en-US"/>
        </w:rPr>
        <w:t xml:space="preserve">Kent Surrey </w:t>
      </w:r>
      <w:r w:rsidRPr="005464C9">
        <w:rPr>
          <w:rFonts w:ascii="Arial" w:hAnsi="Arial"/>
          <w:b/>
          <w:color w:val="000000"/>
          <w:sz w:val="36"/>
          <w:lang w:val="en-US"/>
        </w:rPr>
        <w:t>S</w:t>
      </w:r>
      <w:r w:rsidR="009D72D5" w:rsidRPr="005464C9">
        <w:rPr>
          <w:rFonts w:ascii="Arial" w:hAnsi="Arial"/>
          <w:b/>
          <w:color w:val="000000"/>
          <w:sz w:val="36"/>
          <w:lang w:val="en-US"/>
        </w:rPr>
        <w:t xml:space="preserve">ussex </w:t>
      </w:r>
      <w:r>
        <w:rPr>
          <w:rFonts w:ascii="Arial" w:eastAsia="Times New Roman" w:hAnsi="Arial" w:cs="Arial"/>
          <w:b/>
          <w:bCs/>
          <w:color w:val="000000"/>
          <w:sz w:val="36"/>
          <w:szCs w:val="36"/>
          <w:lang w:val="en-US"/>
        </w:rPr>
        <w:t>(HEKSS)</w:t>
      </w:r>
      <w:r w:rsidR="009D72D5" w:rsidRPr="005464C9">
        <w:rPr>
          <w:rFonts w:ascii="Arial" w:hAnsi="Arial"/>
          <w:b/>
          <w:color w:val="000000"/>
          <w:sz w:val="36"/>
          <w:lang w:val="en-US"/>
        </w:rPr>
        <w:t xml:space="preserve"> </w:t>
      </w:r>
    </w:p>
    <w:p w14:paraId="1F5CFEAB" w14:textId="77777777" w:rsidR="009D72D5" w:rsidRPr="005464C9" w:rsidRDefault="009D72D5" w:rsidP="00BF0955">
      <w:pPr>
        <w:widowControl w:val="0"/>
        <w:autoSpaceDE w:val="0"/>
        <w:autoSpaceDN w:val="0"/>
        <w:adjustRightInd w:val="0"/>
        <w:spacing w:after="0" w:line="213" w:lineRule="exact"/>
        <w:rPr>
          <w:rFonts w:ascii="Arial" w:hAnsi="Arial"/>
          <w:color w:val="000000"/>
          <w:sz w:val="18"/>
          <w:lang w:val="en-US"/>
        </w:rPr>
      </w:pPr>
    </w:p>
    <w:p w14:paraId="4DA29A7F" w14:textId="77777777" w:rsidR="009D72D5" w:rsidRPr="005464C9" w:rsidRDefault="009D72D5" w:rsidP="00BF0955">
      <w:pPr>
        <w:widowControl w:val="0"/>
        <w:autoSpaceDE w:val="0"/>
        <w:autoSpaceDN w:val="0"/>
        <w:adjustRightInd w:val="0"/>
        <w:spacing w:after="0" w:line="213" w:lineRule="exact"/>
        <w:rPr>
          <w:rFonts w:ascii="Arial" w:hAnsi="Arial"/>
          <w:color w:val="000000"/>
          <w:sz w:val="18"/>
          <w:lang w:val="en-US"/>
        </w:rPr>
      </w:pPr>
    </w:p>
    <w:p w14:paraId="720DD2B3" w14:textId="77777777" w:rsidR="009D72D5" w:rsidRPr="005464C9" w:rsidRDefault="009D72D5" w:rsidP="00BF0955">
      <w:pPr>
        <w:widowControl w:val="0"/>
        <w:autoSpaceDE w:val="0"/>
        <w:autoSpaceDN w:val="0"/>
        <w:adjustRightInd w:val="0"/>
        <w:spacing w:after="0" w:line="213" w:lineRule="exact"/>
        <w:rPr>
          <w:rFonts w:ascii="Arial" w:hAnsi="Arial"/>
          <w:color w:val="000000"/>
          <w:sz w:val="18"/>
          <w:lang w:val="en-US"/>
        </w:rPr>
      </w:pPr>
    </w:p>
    <w:p w14:paraId="175911B2" w14:textId="2C93D62A" w:rsidR="009D72D5" w:rsidRPr="005464C9" w:rsidRDefault="009D72D5" w:rsidP="005464C9">
      <w:pPr>
        <w:widowControl w:val="0"/>
        <w:autoSpaceDE w:val="0"/>
        <w:autoSpaceDN w:val="0"/>
        <w:adjustRightInd w:val="0"/>
        <w:spacing w:after="0" w:line="426" w:lineRule="exact"/>
        <w:jc w:val="center"/>
        <w:outlineLvl w:val="0"/>
        <w:rPr>
          <w:rFonts w:ascii="Arial" w:hAnsi="Arial"/>
          <w:b/>
          <w:color w:val="000000"/>
          <w:sz w:val="28"/>
          <w:lang w:val="en-US"/>
        </w:rPr>
      </w:pPr>
      <w:r w:rsidRPr="005464C9">
        <w:rPr>
          <w:rFonts w:ascii="Arial" w:hAnsi="Arial"/>
          <w:b/>
          <w:color w:val="000000"/>
          <w:sz w:val="28"/>
          <w:lang w:val="en-US"/>
        </w:rPr>
        <w:t>INDIVIDUAL EDUCATIONAL AGREEMENT</w:t>
      </w:r>
    </w:p>
    <w:p w14:paraId="4F088619" w14:textId="068BA68B" w:rsidR="009D72D5" w:rsidRPr="005464C9" w:rsidRDefault="009D72D5" w:rsidP="005464C9">
      <w:pPr>
        <w:widowControl w:val="0"/>
        <w:autoSpaceDE w:val="0"/>
        <w:autoSpaceDN w:val="0"/>
        <w:adjustRightInd w:val="0"/>
        <w:spacing w:after="0" w:line="426" w:lineRule="exact"/>
        <w:jc w:val="center"/>
        <w:outlineLvl w:val="0"/>
        <w:rPr>
          <w:rFonts w:ascii="Arial" w:hAnsi="Arial"/>
          <w:b/>
          <w:color w:val="000000"/>
          <w:sz w:val="28"/>
          <w:lang w:val="en-US"/>
        </w:rPr>
      </w:pPr>
      <w:r w:rsidRPr="005464C9">
        <w:rPr>
          <w:rFonts w:ascii="Arial" w:hAnsi="Arial"/>
          <w:b/>
          <w:color w:val="000000"/>
          <w:sz w:val="28"/>
          <w:lang w:val="en-US"/>
        </w:rPr>
        <w:t>BETWEEN GP SPECIALITY TRAINING REGISTRARS (</w:t>
      </w:r>
      <w:proofErr w:type="spellStart"/>
      <w:r w:rsidRPr="005464C9">
        <w:rPr>
          <w:rFonts w:ascii="Arial" w:hAnsi="Arial"/>
          <w:b/>
          <w:color w:val="000000"/>
          <w:sz w:val="28"/>
          <w:lang w:val="en-US"/>
        </w:rPr>
        <w:t>GPStR</w:t>
      </w:r>
      <w:proofErr w:type="spellEnd"/>
      <w:r w:rsidRPr="005464C9">
        <w:rPr>
          <w:rFonts w:ascii="Arial" w:hAnsi="Arial"/>
          <w:b/>
          <w:color w:val="000000"/>
          <w:sz w:val="28"/>
          <w:lang w:val="en-US"/>
        </w:rPr>
        <w:t xml:space="preserve">) </w:t>
      </w:r>
    </w:p>
    <w:p w14:paraId="150D3BE9" w14:textId="77777777" w:rsidR="009D72D5" w:rsidRPr="005464C9" w:rsidRDefault="009D72D5" w:rsidP="005464C9">
      <w:pPr>
        <w:widowControl w:val="0"/>
        <w:autoSpaceDE w:val="0"/>
        <w:autoSpaceDN w:val="0"/>
        <w:adjustRightInd w:val="0"/>
        <w:spacing w:after="0" w:line="426" w:lineRule="exact"/>
        <w:jc w:val="center"/>
        <w:outlineLvl w:val="0"/>
        <w:rPr>
          <w:rFonts w:ascii="Arial" w:hAnsi="Arial"/>
          <w:color w:val="000000"/>
          <w:sz w:val="28"/>
          <w:lang w:val="en-US"/>
        </w:rPr>
      </w:pPr>
      <w:r w:rsidRPr="005464C9">
        <w:rPr>
          <w:rFonts w:ascii="Arial" w:hAnsi="Arial"/>
          <w:b/>
          <w:color w:val="000000"/>
          <w:sz w:val="28"/>
          <w:lang w:val="en-US"/>
        </w:rPr>
        <w:t>AND GP EDUCATIONAL SUPERVISOR / GP TRAINER</w:t>
      </w:r>
    </w:p>
    <w:p w14:paraId="37C0106B" w14:textId="77777777" w:rsidR="009D72D5" w:rsidRPr="005464C9" w:rsidRDefault="009D72D5" w:rsidP="005464C9">
      <w:pPr>
        <w:widowControl w:val="0"/>
        <w:autoSpaceDE w:val="0"/>
        <w:autoSpaceDN w:val="0"/>
        <w:adjustRightInd w:val="0"/>
        <w:spacing w:after="0" w:line="320" w:lineRule="exact"/>
        <w:rPr>
          <w:rFonts w:ascii="Times New Roman" w:hAnsi="Times New Roman"/>
          <w:color w:val="000000"/>
          <w:sz w:val="28"/>
          <w:lang w:val="en-US"/>
        </w:rPr>
      </w:pPr>
    </w:p>
    <w:p w14:paraId="5E42AA3E" w14:textId="77777777" w:rsidR="009D72D5" w:rsidRPr="005464C9" w:rsidRDefault="009D72D5" w:rsidP="005464C9">
      <w:pPr>
        <w:widowControl w:val="0"/>
        <w:autoSpaceDE w:val="0"/>
        <w:autoSpaceDN w:val="0"/>
        <w:adjustRightInd w:val="0"/>
        <w:spacing w:after="0" w:line="213" w:lineRule="exact"/>
        <w:rPr>
          <w:rFonts w:ascii="Times New Roman" w:hAnsi="Times New Roman"/>
          <w:color w:val="000000"/>
          <w:sz w:val="18"/>
          <w:lang w:val="en-US"/>
        </w:rPr>
      </w:pPr>
    </w:p>
    <w:p w14:paraId="3E89F067" w14:textId="77777777" w:rsidR="009D72D5" w:rsidRPr="005464C9" w:rsidRDefault="009D72D5" w:rsidP="005464C9">
      <w:pPr>
        <w:widowControl w:val="0"/>
        <w:autoSpaceDE w:val="0"/>
        <w:autoSpaceDN w:val="0"/>
        <w:adjustRightInd w:val="0"/>
        <w:spacing w:after="0" w:line="400" w:lineRule="exact"/>
        <w:jc w:val="center"/>
        <w:outlineLvl w:val="0"/>
        <w:rPr>
          <w:rFonts w:ascii="Arial" w:hAnsi="Arial"/>
          <w:b/>
          <w:color w:val="000000"/>
          <w:sz w:val="32"/>
          <w:lang w:val="en-US"/>
        </w:rPr>
      </w:pPr>
      <w:r w:rsidRPr="005464C9">
        <w:rPr>
          <w:rFonts w:ascii="Arial" w:hAnsi="Arial"/>
          <w:b/>
          <w:color w:val="000000"/>
          <w:sz w:val="28"/>
          <w:lang w:val="en-US"/>
        </w:rPr>
        <w:t xml:space="preserve">Guidelines covering your training </w:t>
      </w:r>
      <w:proofErr w:type="spellStart"/>
      <w:r w:rsidRPr="005464C9">
        <w:rPr>
          <w:rFonts w:ascii="Arial" w:hAnsi="Arial"/>
          <w:b/>
          <w:color w:val="000000"/>
          <w:sz w:val="28"/>
          <w:lang w:val="en-US"/>
        </w:rPr>
        <w:t>programme</w:t>
      </w:r>
      <w:proofErr w:type="spellEnd"/>
      <w:r w:rsidRPr="005464C9">
        <w:rPr>
          <w:rFonts w:ascii="Arial" w:hAnsi="Arial"/>
          <w:b/>
          <w:color w:val="000000"/>
          <w:sz w:val="28"/>
          <w:lang w:val="en-US"/>
        </w:rPr>
        <w:t xml:space="preserve"> attached to</w:t>
      </w:r>
    </w:p>
    <w:p w14:paraId="4CD87E20" w14:textId="77777777" w:rsidR="009D72D5" w:rsidRPr="005464C9" w:rsidRDefault="009D72D5" w:rsidP="005464C9">
      <w:pPr>
        <w:widowControl w:val="0"/>
        <w:autoSpaceDE w:val="0"/>
        <w:autoSpaceDN w:val="0"/>
        <w:adjustRightInd w:val="0"/>
        <w:spacing w:after="0" w:line="213" w:lineRule="exact"/>
        <w:rPr>
          <w:rFonts w:ascii="Arial" w:hAnsi="Arial"/>
          <w:color w:val="000000"/>
          <w:sz w:val="18"/>
          <w:lang w:val="en-US"/>
        </w:rPr>
      </w:pPr>
    </w:p>
    <w:p w14:paraId="286B823E" w14:textId="17AA140F" w:rsidR="009D72D5" w:rsidRPr="005464C9" w:rsidRDefault="009D72D5" w:rsidP="005464C9">
      <w:pPr>
        <w:widowControl w:val="0"/>
        <w:autoSpaceDE w:val="0"/>
        <w:autoSpaceDN w:val="0"/>
        <w:adjustRightInd w:val="0"/>
        <w:spacing w:after="0" w:line="426" w:lineRule="exact"/>
        <w:ind w:right="96"/>
        <w:rPr>
          <w:rFonts w:ascii="Arial" w:hAnsi="Arial"/>
          <w:color w:val="000000"/>
          <w:sz w:val="24"/>
          <w:lang w:val="en-US"/>
        </w:rPr>
      </w:pPr>
      <w:r w:rsidRPr="005464C9">
        <w:rPr>
          <w:rFonts w:ascii="Arial" w:hAnsi="Arial"/>
          <w:b/>
          <w:color w:val="000000"/>
          <w:sz w:val="24"/>
          <w:lang w:val="en-US"/>
        </w:rPr>
        <w:t>Educational Supervisor / GP Trainer</w:t>
      </w:r>
      <w:r w:rsidRPr="005464C9">
        <w:rPr>
          <w:rFonts w:ascii="Arial" w:hAnsi="Arial"/>
          <w:color w:val="000000"/>
          <w:sz w:val="24"/>
          <w:lang w:val="en-US"/>
        </w:rPr>
        <w:t xml:space="preserve">: </w:t>
      </w:r>
      <w:r w:rsidRPr="009D72D5">
        <w:rPr>
          <w:rFonts w:ascii="Arial" w:eastAsia="Times New Roman" w:hAnsi="Arial" w:cs="Arial"/>
          <w:color w:val="000000"/>
          <w:sz w:val="24"/>
          <w:szCs w:val="24"/>
          <w:lang w:val="en-US"/>
        </w:rPr>
        <w:t>…………………………………................................</w:t>
      </w:r>
      <w:r w:rsidR="00565F4D">
        <w:rPr>
          <w:rFonts w:ascii="Arial" w:eastAsia="Times New Roman" w:hAnsi="Arial" w:cs="Arial"/>
          <w:color w:val="000000"/>
          <w:sz w:val="24"/>
          <w:szCs w:val="24"/>
          <w:lang w:val="en-US"/>
        </w:rPr>
        <w:t>..</w:t>
      </w:r>
    </w:p>
    <w:p w14:paraId="3F705E96" w14:textId="3A33C41F" w:rsidR="00565F4D" w:rsidRDefault="009D72D5" w:rsidP="009D72D5">
      <w:pPr>
        <w:widowControl w:val="0"/>
        <w:autoSpaceDE w:val="0"/>
        <w:autoSpaceDN w:val="0"/>
        <w:adjustRightInd w:val="0"/>
        <w:spacing w:after="0" w:line="426" w:lineRule="exact"/>
        <w:ind w:right="-2"/>
        <w:rPr>
          <w:rFonts w:ascii="Arial" w:eastAsia="Times New Roman" w:hAnsi="Arial" w:cs="Arial"/>
          <w:color w:val="000000"/>
          <w:sz w:val="24"/>
          <w:szCs w:val="24"/>
          <w:lang w:val="en-US"/>
        </w:rPr>
      </w:pPr>
      <w:r w:rsidRPr="009D72D5">
        <w:rPr>
          <w:rFonts w:ascii="Arial" w:eastAsia="Times New Roman" w:hAnsi="Arial" w:cs="Arial"/>
          <w:b/>
          <w:color w:val="000000"/>
          <w:sz w:val="24"/>
          <w:szCs w:val="24"/>
          <w:lang w:val="en-US"/>
        </w:rPr>
        <w:t xml:space="preserve">Name &amp; Address of GP Training practice </w:t>
      </w:r>
      <w:r w:rsidRPr="009D72D5">
        <w:rPr>
          <w:rFonts w:ascii="Arial" w:eastAsia="Times New Roman" w:hAnsi="Arial" w:cs="Arial"/>
          <w:color w:val="000000"/>
          <w:sz w:val="24"/>
          <w:szCs w:val="24"/>
          <w:lang w:val="en-US"/>
        </w:rPr>
        <w:t>…………………………………………………………………………………………………………</w:t>
      </w:r>
    </w:p>
    <w:p w14:paraId="54E98711" w14:textId="77777777" w:rsidR="009D72D5" w:rsidRPr="009D72D5" w:rsidRDefault="009D72D5" w:rsidP="009D72D5">
      <w:pPr>
        <w:widowControl w:val="0"/>
        <w:autoSpaceDE w:val="0"/>
        <w:autoSpaceDN w:val="0"/>
        <w:adjustRightInd w:val="0"/>
        <w:spacing w:after="0" w:line="426" w:lineRule="exact"/>
        <w:ind w:right="-2"/>
        <w:rPr>
          <w:rFonts w:ascii="Arial" w:eastAsia="Times New Roman" w:hAnsi="Arial" w:cs="Arial"/>
          <w:color w:val="000000"/>
          <w:sz w:val="24"/>
          <w:szCs w:val="24"/>
          <w:lang w:val="en-US"/>
        </w:rPr>
      </w:pPr>
      <w:r w:rsidRPr="009D72D5">
        <w:rPr>
          <w:rFonts w:ascii="Arial" w:eastAsia="Times New Roman" w:hAnsi="Arial" w:cs="Arial"/>
          <w:color w:val="000000"/>
          <w:sz w:val="24"/>
          <w:szCs w:val="24"/>
          <w:lang w:val="en-US"/>
        </w:rPr>
        <w:t>…………………………………………………………………………………………</w:t>
      </w:r>
      <w:r w:rsidR="00565F4D">
        <w:rPr>
          <w:rFonts w:ascii="Arial" w:eastAsia="Times New Roman" w:hAnsi="Arial" w:cs="Arial"/>
          <w:color w:val="000000"/>
          <w:sz w:val="24"/>
          <w:szCs w:val="24"/>
          <w:lang w:val="en-US"/>
        </w:rPr>
        <w:t>………………</w:t>
      </w:r>
    </w:p>
    <w:p w14:paraId="1DEF8A91" w14:textId="77777777"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14:paraId="09A3AC07" w14:textId="77777777" w:rsidR="009D72D5" w:rsidRPr="005464C9" w:rsidRDefault="009D72D5" w:rsidP="005464C9">
      <w:pPr>
        <w:widowControl w:val="0"/>
        <w:tabs>
          <w:tab w:val="left" w:pos="480"/>
          <w:tab w:val="left" w:pos="600"/>
        </w:tabs>
        <w:autoSpaceDE w:val="0"/>
        <w:autoSpaceDN w:val="0"/>
        <w:adjustRightInd w:val="0"/>
        <w:spacing w:after="0" w:line="413" w:lineRule="exact"/>
        <w:ind w:right="746"/>
        <w:rPr>
          <w:rFonts w:ascii="Times New Roman" w:hAnsi="Times New Roman"/>
          <w:b/>
          <w:color w:val="000000"/>
          <w:sz w:val="20"/>
          <w:lang w:val="en-US"/>
        </w:rPr>
      </w:pPr>
      <w:r w:rsidRPr="005464C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1" locked="0" layoutInCell="1" allowOverlap="1" wp14:anchorId="6DA61B0C" wp14:editId="186897BE">
                <wp:simplePos x="0" y="0"/>
                <wp:positionH relativeFrom="column">
                  <wp:posOffset>381000</wp:posOffset>
                </wp:positionH>
                <wp:positionV relativeFrom="paragraph">
                  <wp:posOffset>243205</wp:posOffset>
                </wp:positionV>
                <wp:extent cx="5715000" cy="1888490"/>
                <wp:effectExtent l="12700" t="5715" r="63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88490"/>
                        </a:xfrm>
                        <a:prstGeom prst="rect">
                          <a:avLst/>
                        </a:prstGeom>
                        <a:solidFill>
                          <a:srgbClr val="FFFFFF"/>
                        </a:solidFill>
                        <a:ln w="9525">
                          <a:solidFill>
                            <a:srgbClr val="000000"/>
                          </a:solidFill>
                          <a:miter lim="800000"/>
                          <a:headEnd/>
                          <a:tailEnd/>
                        </a:ln>
                      </wps:spPr>
                      <wps:txbx>
                        <w:txbxContent>
                          <w:p w14:paraId="388BE8E6" w14:textId="77777777" w:rsidR="00750138" w:rsidRDefault="00750138" w:rsidP="009D72D5">
                            <w:pPr>
                              <w:ind w:left="-120" w:righ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pt;margin-top:19.15pt;width:450pt;height:14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">
                <v:textbox>
                  <w:txbxContent>
                    <w:p w14:paraId="388BE8E6" w14:textId="77777777" w:rsidR="00750138" w:rsidRDefault="00750138" w:rsidP="009D72D5">
                      <w:pPr>
                        <w:ind w:left="-120" w:right="-180"/>
                      </w:pPr>
                    </w:p>
                  </w:txbxContent>
                </v:textbox>
              </v:shape>
            </w:pict>
          </mc:Fallback>
        </mc:AlternateContent>
      </w:r>
      <w:r w:rsidRPr="005464C9">
        <w:rPr>
          <w:rFonts w:ascii="Times New Roman" w:hAnsi="Times New Roman"/>
          <w:b/>
          <w:color w:val="000000"/>
          <w:sz w:val="24"/>
          <w:lang w:val="en-US"/>
        </w:rPr>
        <w:t xml:space="preserve">    </w:t>
      </w:r>
    </w:p>
    <w:p w14:paraId="670B49BB" w14:textId="6EF7B2CC" w:rsidR="009D72D5" w:rsidRPr="005464C9" w:rsidRDefault="009D72D5" w:rsidP="005464C9">
      <w:pPr>
        <w:widowControl w:val="0"/>
        <w:autoSpaceDE w:val="0"/>
        <w:autoSpaceDN w:val="0"/>
        <w:adjustRightInd w:val="0"/>
        <w:spacing w:after="0" w:line="360" w:lineRule="auto"/>
        <w:ind w:right="746" w:firstLine="720"/>
        <w:outlineLvl w:val="0"/>
        <w:rPr>
          <w:rFonts w:ascii="Arial" w:hAnsi="Arial"/>
          <w:b/>
          <w:color w:val="000000"/>
          <w:sz w:val="24"/>
          <w:lang w:val="en-US"/>
        </w:rPr>
      </w:pPr>
      <w:r w:rsidRPr="005464C9">
        <w:rPr>
          <w:rFonts w:ascii="Arial" w:hAnsi="Arial"/>
          <w:b/>
          <w:color w:val="000000"/>
          <w:sz w:val="24"/>
          <w:lang w:val="en-US"/>
        </w:rPr>
        <w:t xml:space="preserve">GP Specialty </w:t>
      </w:r>
      <w:r w:rsidRPr="009D72D5">
        <w:rPr>
          <w:rFonts w:ascii="Arial" w:eastAsia="Times New Roman" w:hAnsi="Arial" w:cs="Arial"/>
          <w:b/>
          <w:bCs/>
          <w:color w:val="000000"/>
          <w:sz w:val="24"/>
          <w:szCs w:val="24"/>
          <w:lang w:val="en-US"/>
        </w:rPr>
        <w:t xml:space="preserve">Training </w:t>
      </w:r>
      <w:r w:rsidRPr="005464C9">
        <w:rPr>
          <w:rFonts w:ascii="Arial" w:hAnsi="Arial"/>
          <w:b/>
          <w:color w:val="000000"/>
          <w:sz w:val="24"/>
          <w:lang w:val="en-US"/>
        </w:rPr>
        <w:t>Registrar</w:t>
      </w:r>
      <w:r w:rsidRPr="009D72D5">
        <w:rPr>
          <w:rFonts w:ascii="Arial" w:eastAsia="Times New Roman" w:hAnsi="Arial" w:cs="Arial"/>
          <w:b/>
          <w:bCs/>
          <w:color w:val="000000"/>
          <w:sz w:val="24"/>
          <w:szCs w:val="24"/>
          <w:lang w:val="en-US"/>
        </w:rPr>
        <w:t xml:space="preserve"> (</w:t>
      </w:r>
      <w:proofErr w:type="spellStart"/>
      <w:r w:rsidRPr="009D72D5">
        <w:rPr>
          <w:rFonts w:ascii="Arial" w:eastAsia="Times New Roman" w:hAnsi="Arial" w:cs="Arial"/>
          <w:b/>
          <w:bCs/>
          <w:color w:val="000000"/>
          <w:sz w:val="24"/>
          <w:szCs w:val="24"/>
          <w:lang w:val="en-US"/>
        </w:rPr>
        <w:t>GPStR</w:t>
      </w:r>
      <w:proofErr w:type="spellEnd"/>
      <w:r w:rsidRPr="009D72D5">
        <w:rPr>
          <w:rFonts w:ascii="Arial" w:eastAsia="Times New Roman" w:hAnsi="Arial" w:cs="Arial"/>
          <w:b/>
          <w:bCs/>
          <w:color w:val="000000"/>
          <w:sz w:val="24"/>
          <w:szCs w:val="24"/>
          <w:lang w:val="en-US"/>
        </w:rPr>
        <w:t>) Name</w:t>
      </w:r>
      <w:proofErr w:type="gramStart"/>
      <w:r w:rsidRPr="009D72D5">
        <w:rPr>
          <w:rFonts w:ascii="Arial" w:eastAsia="Times New Roman" w:hAnsi="Arial" w:cs="Arial"/>
          <w:b/>
          <w:bCs/>
          <w:color w:val="000000"/>
          <w:sz w:val="24"/>
          <w:szCs w:val="24"/>
          <w:lang w:val="en-US"/>
        </w:rPr>
        <w:t>:</w:t>
      </w:r>
      <w:r>
        <w:rPr>
          <w:rFonts w:ascii="Arial" w:eastAsia="Times New Roman" w:hAnsi="Arial" w:cs="Arial"/>
          <w:b/>
          <w:bCs/>
          <w:color w:val="000000"/>
          <w:sz w:val="24"/>
          <w:szCs w:val="24"/>
          <w:lang w:val="en-US"/>
        </w:rPr>
        <w:t>_</w:t>
      </w:r>
      <w:proofErr w:type="gramEnd"/>
      <w:r>
        <w:rPr>
          <w:rFonts w:ascii="Arial" w:eastAsia="Times New Roman" w:hAnsi="Arial" w:cs="Arial"/>
          <w:b/>
          <w:bCs/>
          <w:color w:val="000000"/>
          <w:sz w:val="24"/>
          <w:szCs w:val="24"/>
          <w:lang w:val="en-US"/>
        </w:rPr>
        <w:t>_____________________</w:t>
      </w:r>
    </w:p>
    <w:p w14:paraId="371865D3" w14:textId="2F933EA3" w:rsidR="009D72D5" w:rsidRPr="005464C9" w:rsidRDefault="009D72D5" w:rsidP="005464C9">
      <w:pPr>
        <w:widowControl w:val="0"/>
        <w:autoSpaceDE w:val="0"/>
        <w:autoSpaceDN w:val="0"/>
        <w:adjustRightInd w:val="0"/>
        <w:spacing w:after="0" w:line="360" w:lineRule="auto"/>
        <w:ind w:firstLine="720"/>
        <w:outlineLvl w:val="0"/>
        <w:rPr>
          <w:rFonts w:ascii="Arial" w:hAnsi="Arial"/>
          <w:b/>
          <w:color w:val="000000"/>
          <w:sz w:val="24"/>
          <w:lang w:val="en-US"/>
        </w:rPr>
      </w:pPr>
      <w:r w:rsidRPr="009D72D5">
        <w:rPr>
          <w:rFonts w:ascii="Arial" w:eastAsia="Times New Roman" w:hAnsi="Arial" w:cs="Arial"/>
          <w:b/>
          <w:bCs/>
          <w:color w:val="000000"/>
          <w:sz w:val="24"/>
          <w:szCs w:val="24"/>
          <w:lang w:val="en-US"/>
        </w:rPr>
        <w:t xml:space="preserve">National </w:t>
      </w:r>
      <w:r w:rsidRPr="005464C9">
        <w:rPr>
          <w:rFonts w:ascii="Arial" w:hAnsi="Arial"/>
          <w:b/>
          <w:color w:val="000000"/>
          <w:sz w:val="24"/>
          <w:lang w:val="en-US"/>
        </w:rPr>
        <w:t xml:space="preserve">Training </w:t>
      </w:r>
      <w:r w:rsidRPr="009D72D5">
        <w:rPr>
          <w:rFonts w:ascii="Arial" w:eastAsia="Times New Roman" w:hAnsi="Arial" w:cs="Arial"/>
          <w:b/>
          <w:bCs/>
          <w:color w:val="000000"/>
          <w:sz w:val="24"/>
          <w:szCs w:val="24"/>
          <w:lang w:val="en-US"/>
        </w:rPr>
        <w:t xml:space="preserve">(NTN) </w:t>
      </w:r>
      <w:r w:rsidRPr="005464C9">
        <w:rPr>
          <w:rFonts w:ascii="Arial" w:hAnsi="Arial"/>
          <w:b/>
          <w:color w:val="000000"/>
          <w:sz w:val="24"/>
          <w:lang w:val="en-US"/>
        </w:rPr>
        <w:t>Number</w:t>
      </w:r>
      <w:proofErr w:type="gramStart"/>
      <w:r w:rsidRPr="009D72D5">
        <w:rPr>
          <w:rFonts w:ascii="Arial" w:eastAsia="Times New Roman" w:hAnsi="Arial" w:cs="Arial"/>
          <w:b/>
          <w:bCs/>
          <w:color w:val="000000"/>
          <w:sz w:val="24"/>
          <w:szCs w:val="24"/>
          <w:lang w:val="en-US"/>
        </w:rPr>
        <w:t>:_</w:t>
      </w:r>
      <w:proofErr w:type="gramEnd"/>
      <w:r w:rsidRPr="009D72D5">
        <w:rPr>
          <w:rFonts w:ascii="Arial" w:eastAsia="Times New Roman" w:hAnsi="Arial" w:cs="Arial"/>
          <w:b/>
          <w:bCs/>
          <w:color w:val="000000"/>
          <w:sz w:val="24"/>
          <w:szCs w:val="24"/>
          <w:lang w:val="en-US"/>
        </w:rPr>
        <w:t>__</w:t>
      </w:r>
      <w:r>
        <w:rPr>
          <w:rFonts w:ascii="Arial" w:eastAsia="Times New Roman" w:hAnsi="Arial" w:cs="Arial"/>
          <w:b/>
          <w:bCs/>
          <w:color w:val="000000"/>
          <w:sz w:val="24"/>
          <w:szCs w:val="24"/>
          <w:lang w:val="en-US"/>
        </w:rPr>
        <w:t>_______________________________</w:t>
      </w:r>
    </w:p>
    <w:p w14:paraId="3E070FCB" w14:textId="77777777" w:rsidR="009D72D5" w:rsidRPr="005464C9" w:rsidRDefault="009D72D5" w:rsidP="005464C9">
      <w:pPr>
        <w:widowControl w:val="0"/>
        <w:tabs>
          <w:tab w:val="left" w:pos="0"/>
        </w:tabs>
        <w:autoSpaceDE w:val="0"/>
        <w:autoSpaceDN w:val="0"/>
        <w:adjustRightInd w:val="0"/>
        <w:spacing w:after="0" w:line="360" w:lineRule="auto"/>
        <w:outlineLvl w:val="0"/>
        <w:rPr>
          <w:rFonts w:ascii="Arial" w:hAnsi="Arial"/>
          <w:b/>
          <w:color w:val="000000"/>
          <w:sz w:val="24"/>
          <w:lang w:val="en-US"/>
        </w:rPr>
      </w:pPr>
      <w:r>
        <w:rPr>
          <w:rFonts w:ascii="Arial" w:eastAsia="Times New Roman" w:hAnsi="Arial" w:cs="Arial"/>
          <w:b/>
          <w:bCs/>
          <w:color w:val="000000"/>
          <w:sz w:val="24"/>
          <w:szCs w:val="24"/>
          <w:lang w:val="en-US"/>
        </w:rPr>
        <w:tab/>
      </w:r>
      <w:r w:rsidRPr="005464C9">
        <w:rPr>
          <w:rFonts w:ascii="Arial" w:hAnsi="Arial"/>
          <w:b/>
          <w:color w:val="000000"/>
          <w:sz w:val="24"/>
          <w:lang w:val="en-US"/>
        </w:rPr>
        <w:t>GMC Registration Number:</w:t>
      </w:r>
      <w:r w:rsidRPr="009D72D5">
        <w:rPr>
          <w:rFonts w:ascii="Arial" w:eastAsia="Times New Roman" w:hAnsi="Arial" w:cs="Arial"/>
          <w:b/>
          <w:bCs/>
          <w:color w:val="000000"/>
          <w:sz w:val="24"/>
          <w:szCs w:val="24"/>
          <w:lang w:val="en-US"/>
        </w:rPr>
        <w:tab/>
        <w:t>____</w:t>
      </w:r>
      <w:r>
        <w:rPr>
          <w:rFonts w:ascii="Arial" w:eastAsia="Times New Roman" w:hAnsi="Arial" w:cs="Arial"/>
          <w:b/>
          <w:bCs/>
          <w:color w:val="000000"/>
          <w:sz w:val="24"/>
          <w:szCs w:val="24"/>
          <w:lang w:val="en-US"/>
        </w:rPr>
        <w:t>_______________________________</w:t>
      </w:r>
    </w:p>
    <w:p w14:paraId="2FF5A4CE" w14:textId="77777777" w:rsidR="009D72D5" w:rsidRPr="009D72D5" w:rsidRDefault="009D72D5" w:rsidP="009D72D5">
      <w:pPr>
        <w:widowControl w:val="0"/>
        <w:tabs>
          <w:tab w:val="left" w:pos="0"/>
        </w:tabs>
        <w:autoSpaceDE w:val="0"/>
        <w:autoSpaceDN w:val="0"/>
        <w:adjustRightInd w:val="0"/>
        <w:spacing w:after="0" w:line="360" w:lineRule="auto"/>
        <w:outlineLvl w:val="0"/>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ab/>
      </w:r>
      <w:proofErr w:type="spellStart"/>
      <w:r w:rsidRPr="009D72D5">
        <w:rPr>
          <w:rFonts w:ascii="Arial" w:eastAsia="Times New Roman" w:hAnsi="Arial" w:cs="Arial"/>
          <w:b/>
          <w:bCs/>
          <w:color w:val="000000"/>
          <w:sz w:val="24"/>
          <w:szCs w:val="24"/>
          <w:lang w:val="en-US"/>
        </w:rPr>
        <w:t>GPStR</w:t>
      </w:r>
      <w:proofErr w:type="spellEnd"/>
      <w:r w:rsidRPr="009D72D5">
        <w:rPr>
          <w:rFonts w:ascii="Arial" w:eastAsia="Times New Roman" w:hAnsi="Arial" w:cs="Arial"/>
          <w:b/>
          <w:bCs/>
          <w:color w:val="000000"/>
          <w:sz w:val="24"/>
          <w:szCs w:val="24"/>
          <w:lang w:val="en-US"/>
        </w:rPr>
        <w:t xml:space="preserve"> training grade (during the GP placement):______________</w:t>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r>
      <w:r>
        <w:rPr>
          <w:rFonts w:ascii="Arial" w:eastAsia="Times New Roman" w:hAnsi="Arial" w:cs="Arial"/>
          <w:b/>
          <w:bCs/>
          <w:color w:val="000000"/>
          <w:sz w:val="24"/>
          <w:szCs w:val="24"/>
          <w:lang w:val="en-US"/>
        </w:rPr>
        <w:softHyphen/>
        <w:t>_______</w:t>
      </w:r>
    </w:p>
    <w:p w14:paraId="7DC0464D" w14:textId="5B4C063F" w:rsidR="009D72D5" w:rsidRPr="009D72D5" w:rsidRDefault="009D72D5" w:rsidP="00BF0955">
      <w:pPr>
        <w:widowControl w:val="0"/>
        <w:autoSpaceDE w:val="0"/>
        <w:autoSpaceDN w:val="0"/>
        <w:adjustRightInd w:val="0"/>
        <w:spacing w:after="0" w:line="360" w:lineRule="auto"/>
        <w:outlineLvl w:val="0"/>
        <w:rPr>
          <w:rFonts w:ascii="Arial" w:eastAsia="Times New Roman" w:hAnsi="Arial" w:cs="Arial"/>
          <w:b/>
          <w:color w:val="000000"/>
          <w:sz w:val="24"/>
          <w:szCs w:val="24"/>
          <w:lang w:val="en-US"/>
        </w:rPr>
      </w:pPr>
    </w:p>
    <w:p w14:paraId="54560583" w14:textId="77777777"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Dates of GP placement: from:    _______________      to: _______________</w:t>
      </w:r>
    </w:p>
    <w:p w14:paraId="031E5114" w14:textId="77777777" w:rsidR="009D72D5" w:rsidRPr="009D72D5" w:rsidRDefault="009D72D5" w:rsidP="009D72D5">
      <w:pPr>
        <w:widowControl w:val="0"/>
        <w:autoSpaceDE w:val="0"/>
        <w:autoSpaceDN w:val="0"/>
        <w:adjustRightInd w:val="0"/>
        <w:spacing w:after="0" w:line="360" w:lineRule="auto"/>
        <w:outlineLvl w:val="0"/>
        <w:rPr>
          <w:rFonts w:ascii="Arial" w:eastAsia="Times New Roman" w:hAnsi="Arial" w:cs="Arial"/>
          <w:b/>
          <w:color w:val="000000"/>
          <w:sz w:val="24"/>
          <w:szCs w:val="24"/>
          <w:lang w:val="en-US"/>
        </w:rPr>
      </w:pPr>
    </w:p>
    <w:p w14:paraId="3D19219D" w14:textId="77777777"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14:paraId="082B6A78" w14:textId="77777777"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p>
    <w:p w14:paraId="04A02D54" w14:textId="77777777" w:rsidR="009D72D5" w:rsidRPr="009D72D5" w:rsidRDefault="009D72D5" w:rsidP="009D72D5">
      <w:pPr>
        <w:widowControl w:val="0"/>
        <w:autoSpaceDE w:val="0"/>
        <w:autoSpaceDN w:val="0"/>
        <w:adjustRightInd w:val="0"/>
        <w:spacing w:after="0" w:line="213" w:lineRule="exact"/>
        <w:rPr>
          <w:rFonts w:ascii="Times New Roman" w:eastAsia="Times New Roman" w:hAnsi="Times New Roman" w:cs="Times New Roman"/>
          <w:color w:val="000000"/>
          <w:sz w:val="18"/>
          <w:szCs w:val="18"/>
          <w:lang w:val="en-US"/>
        </w:rPr>
      </w:pPr>
      <w:r w:rsidRPr="005464C9">
        <w:rPr>
          <w:rFonts w:ascii="Times New Roman" w:eastAsia="Times New Roman" w:hAnsi="Times New Roman" w:cs="Times New Roman"/>
          <w:noProof/>
          <w:color w:val="000000"/>
          <w:sz w:val="18"/>
          <w:szCs w:val="18"/>
          <w:lang w:eastAsia="en-GB"/>
        </w:rPr>
        <mc:AlternateContent>
          <mc:Choice Requires="wps">
            <w:drawing>
              <wp:anchor distT="0" distB="0" distL="114300" distR="114300" simplePos="0" relativeHeight="251664384" behindDoc="1" locked="0" layoutInCell="1" allowOverlap="1" wp14:anchorId="7F921B94" wp14:editId="2338E884">
                <wp:simplePos x="0" y="0"/>
                <wp:positionH relativeFrom="column">
                  <wp:posOffset>381000</wp:posOffset>
                </wp:positionH>
                <wp:positionV relativeFrom="paragraph">
                  <wp:posOffset>103505</wp:posOffset>
                </wp:positionV>
                <wp:extent cx="5715000" cy="1741170"/>
                <wp:effectExtent l="12700" t="10160" r="635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41170"/>
                        </a:xfrm>
                        <a:prstGeom prst="rect">
                          <a:avLst/>
                        </a:prstGeom>
                        <a:solidFill>
                          <a:srgbClr val="FFFFFF"/>
                        </a:solidFill>
                        <a:ln w="9525">
                          <a:solidFill>
                            <a:srgbClr val="000000"/>
                          </a:solidFill>
                          <a:miter lim="800000"/>
                          <a:headEnd/>
                          <a:tailEnd/>
                        </a:ln>
                      </wps:spPr>
                      <wps:txbx>
                        <w:txbxContent>
                          <w:p w14:paraId="45F2B1B6" w14:textId="77777777" w:rsidR="00750138" w:rsidRDefault="00750138" w:rsidP="009D72D5">
                            <w:pPr>
                              <w:ind w:left="-120" w:right="-1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0pt;margin-top:8.15pt;width:450pt;height:13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">
                <v:textbox>
                  <w:txbxContent>
                    <w:p w14:paraId="45F2B1B6" w14:textId="77777777" w:rsidR="00750138" w:rsidRDefault="00750138" w:rsidP="009D72D5">
                      <w:pPr>
                        <w:ind w:left="-120" w:right="-180"/>
                      </w:pPr>
                    </w:p>
                  </w:txbxContent>
                </v:textbox>
              </v:shape>
            </w:pict>
          </mc:Fallback>
        </mc:AlternateContent>
      </w:r>
    </w:p>
    <w:p w14:paraId="0FF797AE" w14:textId="77777777" w:rsidR="009D72D5" w:rsidRPr="005464C9" w:rsidRDefault="009D72D5" w:rsidP="005464C9">
      <w:pPr>
        <w:widowControl w:val="0"/>
        <w:tabs>
          <w:tab w:val="center" w:pos="0"/>
        </w:tabs>
        <w:autoSpaceDE w:val="0"/>
        <w:autoSpaceDN w:val="0"/>
        <w:adjustRightInd w:val="0"/>
        <w:spacing w:after="0" w:line="360" w:lineRule="auto"/>
        <w:outlineLvl w:val="0"/>
        <w:rPr>
          <w:rFonts w:ascii="Arial" w:hAnsi="Arial"/>
          <w:b/>
          <w:color w:val="000000"/>
          <w:sz w:val="24"/>
          <w:lang w:val="en-US"/>
        </w:rPr>
      </w:pPr>
      <w:r>
        <w:rPr>
          <w:rFonts w:ascii="Arial" w:eastAsia="Times New Roman" w:hAnsi="Arial" w:cs="Arial"/>
          <w:b/>
          <w:bCs/>
          <w:color w:val="000000"/>
          <w:sz w:val="24"/>
          <w:szCs w:val="24"/>
          <w:lang w:val="en-US"/>
        </w:rPr>
        <w:tab/>
      </w:r>
      <w:r w:rsidRPr="005464C9">
        <w:rPr>
          <w:rFonts w:ascii="Arial" w:hAnsi="Arial"/>
          <w:b/>
          <w:color w:val="000000"/>
          <w:sz w:val="24"/>
          <w:lang w:val="en-US"/>
        </w:rPr>
        <w:t xml:space="preserve">Your </w:t>
      </w:r>
      <w:proofErr w:type="spellStart"/>
      <w:r w:rsidRPr="005464C9">
        <w:rPr>
          <w:rFonts w:ascii="Arial" w:hAnsi="Arial"/>
          <w:b/>
          <w:color w:val="000000"/>
          <w:sz w:val="24"/>
          <w:lang w:val="en-US"/>
        </w:rPr>
        <w:t>Programme</w:t>
      </w:r>
      <w:proofErr w:type="spellEnd"/>
      <w:r w:rsidRPr="005464C9">
        <w:rPr>
          <w:rFonts w:ascii="Arial" w:hAnsi="Arial"/>
          <w:b/>
          <w:color w:val="000000"/>
          <w:sz w:val="24"/>
          <w:lang w:val="en-US"/>
        </w:rPr>
        <w:t xml:space="preserve"> Directors are:</w:t>
      </w:r>
      <w:r w:rsidRPr="009D72D5">
        <w:rPr>
          <w:rFonts w:ascii="Arial" w:eastAsia="Times New Roman" w:hAnsi="Arial" w:cs="Arial"/>
          <w:b/>
          <w:bCs/>
          <w:color w:val="000000"/>
          <w:sz w:val="24"/>
          <w:szCs w:val="24"/>
          <w:lang w:val="en-US"/>
        </w:rPr>
        <w:tab/>
        <w:t>__________________</w:t>
      </w:r>
      <w:r w:rsidR="004E5AD5">
        <w:rPr>
          <w:rFonts w:ascii="Arial" w:eastAsia="Times New Roman" w:hAnsi="Arial" w:cs="Arial"/>
          <w:b/>
          <w:bCs/>
          <w:color w:val="000000"/>
          <w:sz w:val="24"/>
          <w:szCs w:val="24"/>
          <w:lang w:val="en-US"/>
        </w:rPr>
        <w:softHyphen/>
      </w:r>
      <w:r w:rsidR="004E5AD5">
        <w:rPr>
          <w:rFonts w:ascii="Arial" w:eastAsia="Times New Roman" w:hAnsi="Arial" w:cs="Arial"/>
          <w:b/>
          <w:bCs/>
          <w:color w:val="000000"/>
          <w:sz w:val="24"/>
          <w:szCs w:val="24"/>
          <w:lang w:val="en-US"/>
        </w:rPr>
        <w:softHyphen/>
      </w:r>
      <w:r w:rsidR="004E5AD5">
        <w:rPr>
          <w:rFonts w:ascii="Arial" w:eastAsia="Times New Roman" w:hAnsi="Arial" w:cs="Arial"/>
          <w:b/>
          <w:bCs/>
          <w:color w:val="000000"/>
          <w:sz w:val="24"/>
          <w:szCs w:val="24"/>
          <w:lang w:val="en-US"/>
        </w:rPr>
        <w:softHyphen/>
      </w:r>
      <w:r w:rsidR="004E5AD5">
        <w:rPr>
          <w:rFonts w:ascii="Arial" w:eastAsia="Times New Roman" w:hAnsi="Arial" w:cs="Arial"/>
          <w:b/>
          <w:bCs/>
          <w:color w:val="000000"/>
          <w:sz w:val="24"/>
          <w:szCs w:val="24"/>
          <w:lang w:val="en-US"/>
        </w:rPr>
        <w:softHyphen/>
        <w:t>_________</w:t>
      </w:r>
    </w:p>
    <w:p w14:paraId="2882AF7A" w14:textId="27599F73" w:rsidR="009D72D5" w:rsidRPr="005464C9" w:rsidRDefault="009D72D5" w:rsidP="005464C9">
      <w:pPr>
        <w:widowControl w:val="0"/>
        <w:autoSpaceDE w:val="0"/>
        <w:autoSpaceDN w:val="0"/>
        <w:adjustRightInd w:val="0"/>
        <w:spacing w:after="0" w:line="360" w:lineRule="auto"/>
        <w:ind w:firstLine="720"/>
        <w:outlineLvl w:val="0"/>
        <w:rPr>
          <w:rFonts w:ascii="Arial" w:hAnsi="Arial"/>
          <w:b/>
          <w:color w:val="000000"/>
          <w:sz w:val="24"/>
          <w:lang w:val="en-US"/>
        </w:rPr>
      </w:pPr>
      <w:r w:rsidRPr="005464C9">
        <w:rPr>
          <w:rFonts w:ascii="Arial" w:hAnsi="Arial"/>
          <w:b/>
          <w:color w:val="000000"/>
          <w:sz w:val="24"/>
          <w:lang w:val="en-US"/>
        </w:rPr>
        <w:t>Your Associate GP Dean is</w:t>
      </w:r>
      <w:proofErr w:type="gramStart"/>
      <w:r w:rsidRPr="009D72D5">
        <w:rPr>
          <w:rFonts w:ascii="Arial" w:eastAsia="Times New Roman" w:hAnsi="Arial" w:cs="Arial"/>
          <w:b/>
          <w:bCs/>
          <w:color w:val="000000"/>
          <w:sz w:val="24"/>
          <w:szCs w:val="24"/>
          <w:lang w:val="en-US"/>
        </w:rPr>
        <w:t>:_</w:t>
      </w:r>
      <w:proofErr w:type="gramEnd"/>
      <w:r w:rsidRPr="009D72D5">
        <w:rPr>
          <w:rFonts w:ascii="Arial" w:eastAsia="Times New Roman" w:hAnsi="Arial" w:cs="Arial"/>
          <w:b/>
          <w:bCs/>
          <w:color w:val="000000"/>
          <w:sz w:val="24"/>
          <w:szCs w:val="24"/>
          <w:lang w:val="en-US"/>
        </w:rPr>
        <w:t>______________________________</w:t>
      </w:r>
    </w:p>
    <w:p w14:paraId="389296D0" w14:textId="77777777"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0000"/>
          <w:sz w:val="24"/>
          <w:szCs w:val="24"/>
          <w:lang w:val="en-US"/>
        </w:rPr>
      </w:pPr>
      <w:r w:rsidRPr="009D72D5">
        <w:rPr>
          <w:rFonts w:ascii="Arial" w:eastAsia="Times New Roman" w:hAnsi="Arial" w:cs="Arial"/>
          <w:b/>
          <w:color w:val="000000"/>
          <w:sz w:val="24"/>
          <w:szCs w:val="24"/>
          <w:lang w:val="en-US"/>
        </w:rPr>
        <w:t>Your Head of GP school is</w:t>
      </w:r>
      <w:proofErr w:type="gramStart"/>
      <w:r w:rsidRPr="009D72D5">
        <w:rPr>
          <w:rFonts w:ascii="Arial" w:eastAsia="Times New Roman" w:hAnsi="Arial" w:cs="Arial"/>
          <w:b/>
          <w:color w:val="000000"/>
          <w:sz w:val="24"/>
          <w:szCs w:val="24"/>
          <w:lang w:val="en-US"/>
        </w:rPr>
        <w:t>:_</w:t>
      </w:r>
      <w:proofErr w:type="gramEnd"/>
      <w:r w:rsidRPr="009D72D5">
        <w:rPr>
          <w:rFonts w:ascii="Arial" w:eastAsia="Times New Roman" w:hAnsi="Arial" w:cs="Arial"/>
          <w:b/>
          <w:color w:val="000000"/>
          <w:sz w:val="24"/>
          <w:szCs w:val="24"/>
          <w:lang w:val="en-US"/>
        </w:rPr>
        <w:t>______________________________</w:t>
      </w:r>
    </w:p>
    <w:p w14:paraId="6AB08BF1" w14:textId="03FB0A34" w:rsidR="009D72D5" w:rsidRPr="005464C9" w:rsidRDefault="009D72D5" w:rsidP="005464C9">
      <w:pPr>
        <w:widowControl w:val="0"/>
        <w:autoSpaceDE w:val="0"/>
        <w:autoSpaceDN w:val="0"/>
        <w:adjustRightInd w:val="0"/>
        <w:spacing w:after="0" w:line="360" w:lineRule="auto"/>
        <w:ind w:firstLine="720"/>
        <w:outlineLvl w:val="0"/>
        <w:rPr>
          <w:rFonts w:ascii="Arial" w:hAnsi="Arial"/>
          <w:b/>
          <w:color w:val="000000"/>
          <w:sz w:val="24"/>
          <w:lang w:val="en-US"/>
        </w:rPr>
      </w:pPr>
      <w:r w:rsidRPr="005464C9">
        <w:rPr>
          <w:rFonts w:ascii="Arial" w:hAnsi="Arial"/>
          <w:b/>
          <w:color w:val="000000"/>
          <w:sz w:val="24"/>
          <w:lang w:val="en-US"/>
        </w:rPr>
        <w:t>Your Dean of Postgraduate GP Education is:</w:t>
      </w:r>
      <w:r w:rsidRPr="009D72D5">
        <w:rPr>
          <w:rFonts w:ascii="Arial" w:eastAsia="Times New Roman" w:hAnsi="Arial" w:cs="Arial"/>
          <w:b/>
          <w:bCs/>
          <w:color w:val="000000"/>
          <w:sz w:val="24"/>
          <w:szCs w:val="24"/>
          <w:lang w:val="en-US"/>
        </w:rPr>
        <w:t xml:space="preserve"> </w:t>
      </w:r>
      <w:proofErr w:type="spellStart"/>
      <w:r w:rsidR="005464C9">
        <w:rPr>
          <w:rFonts w:ascii="Arial" w:eastAsia="Times New Roman" w:hAnsi="Arial" w:cs="Arial"/>
          <w:b/>
          <w:bCs/>
          <w:color w:val="0070C0"/>
          <w:sz w:val="24"/>
          <w:szCs w:val="24"/>
          <w:lang w:val="en-US"/>
        </w:rPr>
        <w:t>Dr</w:t>
      </w:r>
      <w:proofErr w:type="spellEnd"/>
      <w:r w:rsidR="005464C9">
        <w:rPr>
          <w:rFonts w:ascii="Arial" w:eastAsia="Times New Roman" w:hAnsi="Arial" w:cs="Arial"/>
          <w:b/>
          <w:bCs/>
          <w:color w:val="0070C0"/>
          <w:sz w:val="24"/>
          <w:szCs w:val="24"/>
          <w:lang w:val="en-US"/>
        </w:rPr>
        <w:t xml:space="preserve"> Hilary Diack</w:t>
      </w:r>
    </w:p>
    <w:p w14:paraId="11F5895A" w14:textId="3446D073" w:rsidR="009D72D5" w:rsidRPr="005464C9" w:rsidRDefault="009D72D5" w:rsidP="005464C9">
      <w:pPr>
        <w:widowControl w:val="0"/>
        <w:autoSpaceDE w:val="0"/>
        <w:autoSpaceDN w:val="0"/>
        <w:adjustRightInd w:val="0"/>
        <w:spacing w:after="0" w:line="360" w:lineRule="auto"/>
        <w:ind w:firstLine="720"/>
        <w:outlineLvl w:val="0"/>
        <w:rPr>
          <w:rFonts w:ascii="Arial" w:hAnsi="Arial"/>
          <w:b/>
          <w:color w:val="000000"/>
          <w:sz w:val="24"/>
          <w:lang w:val="en-US"/>
        </w:rPr>
      </w:pPr>
      <w:r w:rsidRPr="005464C9">
        <w:rPr>
          <w:rFonts w:ascii="Arial" w:hAnsi="Arial"/>
          <w:b/>
          <w:color w:val="000000"/>
          <w:sz w:val="24"/>
          <w:lang w:val="en-US"/>
        </w:rPr>
        <w:t xml:space="preserve">Your Postgraduate Medical Dean Director </w:t>
      </w:r>
      <w:r w:rsidRPr="009D72D5">
        <w:rPr>
          <w:rFonts w:ascii="Arial" w:eastAsia="Times New Roman" w:hAnsi="Arial" w:cs="Arial"/>
          <w:b/>
          <w:bCs/>
          <w:color w:val="000000"/>
          <w:sz w:val="24"/>
          <w:szCs w:val="24"/>
          <w:lang w:val="en-US"/>
        </w:rPr>
        <w:t xml:space="preserve">(and Responsible Officer) is: </w:t>
      </w:r>
    </w:p>
    <w:p w14:paraId="13A2EB49" w14:textId="51CB0A0A" w:rsidR="009D72D5" w:rsidRPr="009D72D5" w:rsidRDefault="009D72D5" w:rsidP="009D72D5">
      <w:pPr>
        <w:widowControl w:val="0"/>
        <w:autoSpaceDE w:val="0"/>
        <w:autoSpaceDN w:val="0"/>
        <w:adjustRightInd w:val="0"/>
        <w:spacing w:after="0" w:line="360" w:lineRule="auto"/>
        <w:ind w:firstLine="720"/>
        <w:outlineLvl w:val="0"/>
        <w:rPr>
          <w:rFonts w:ascii="Arial" w:eastAsia="Times New Roman" w:hAnsi="Arial" w:cs="Arial"/>
          <w:b/>
          <w:color w:val="0070C0"/>
          <w:sz w:val="24"/>
          <w:szCs w:val="24"/>
          <w:lang w:val="en-US"/>
        </w:rPr>
      </w:pPr>
      <w:r w:rsidRPr="009D72D5">
        <w:rPr>
          <w:rFonts w:ascii="Arial" w:eastAsia="Times New Roman" w:hAnsi="Arial" w:cs="Arial"/>
          <w:b/>
          <w:bCs/>
          <w:color w:val="0070C0"/>
          <w:sz w:val="24"/>
          <w:szCs w:val="24"/>
          <w:lang w:val="en-US"/>
        </w:rPr>
        <w:t>Prof</w:t>
      </w:r>
      <w:r>
        <w:rPr>
          <w:rFonts w:ascii="Arial" w:eastAsia="Times New Roman" w:hAnsi="Arial" w:cs="Arial"/>
          <w:b/>
          <w:bCs/>
          <w:color w:val="0070C0"/>
          <w:sz w:val="24"/>
          <w:szCs w:val="24"/>
          <w:lang w:val="en-US"/>
        </w:rPr>
        <w:t>essor</w:t>
      </w:r>
      <w:r w:rsidRPr="009D72D5">
        <w:rPr>
          <w:rFonts w:ascii="Arial" w:eastAsia="Times New Roman" w:hAnsi="Arial" w:cs="Arial"/>
          <w:b/>
          <w:bCs/>
          <w:color w:val="0070C0"/>
          <w:sz w:val="24"/>
          <w:szCs w:val="24"/>
          <w:lang w:val="en-US"/>
        </w:rPr>
        <w:t xml:space="preserve"> </w:t>
      </w:r>
      <w:proofErr w:type="spellStart"/>
      <w:r w:rsidR="005464C9">
        <w:rPr>
          <w:rFonts w:ascii="Arial" w:eastAsia="Times New Roman" w:hAnsi="Arial" w:cs="Arial"/>
          <w:b/>
          <w:bCs/>
          <w:color w:val="0070C0"/>
          <w:sz w:val="24"/>
          <w:szCs w:val="24"/>
          <w:lang w:val="en-US"/>
        </w:rPr>
        <w:t>Abdol</w:t>
      </w:r>
      <w:proofErr w:type="spellEnd"/>
      <w:r w:rsidR="005464C9">
        <w:rPr>
          <w:rFonts w:ascii="Arial" w:eastAsia="Times New Roman" w:hAnsi="Arial" w:cs="Arial"/>
          <w:b/>
          <w:bCs/>
          <w:color w:val="0070C0"/>
          <w:sz w:val="24"/>
          <w:szCs w:val="24"/>
          <w:lang w:val="en-US"/>
        </w:rPr>
        <w:t xml:space="preserve"> Tavabie</w:t>
      </w:r>
    </w:p>
    <w:p w14:paraId="6C28FBBA" w14:textId="77777777" w:rsidR="009D72D5" w:rsidRPr="009D72D5" w:rsidRDefault="009D72D5" w:rsidP="009D72D5">
      <w:pPr>
        <w:widowControl w:val="0"/>
        <w:autoSpaceDE w:val="0"/>
        <w:autoSpaceDN w:val="0"/>
        <w:adjustRightInd w:val="0"/>
        <w:spacing w:after="0" w:line="360" w:lineRule="auto"/>
        <w:rPr>
          <w:rFonts w:ascii="Arial" w:eastAsia="Times New Roman" w:hAnsi="Arial" w:cs="Arial"/>
          <w:b/>
          <w:bCs/>
          <w:color w:val="000000"/>
          <w:sz w:val="24"/>
          <w:szCs w:val="24"/>
          <w:lang w:val="en-US"/>
        </w:rPr>
      </w:pPr>
    </w:p>
    <w:p w14:paraId="01E7F1CB" w14:textId="77777777" w:rsidR="009D72D5" w:rsidRDefault="009D72D5"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r w:rsidRPr="009D72D5">
        <w:rPr>
          <w:rFonts w:ascii="Times New Roman" w:eastAsia="Times New Roman" w:hAnsi="Times New Roman" w:cs="Times New Roman"/>
          <w:color w:val="000000"/>
          <w:sz w:val="18"/>
          <w:szCs w:val="18"/>
          <w:lang w:val="en-US"/>
        </w:rPr>
        <w:tab/>
      </w:r>
    </w:p>
    <w:p w14:paraId="1CE70251" w14:textId="77777777" w:rsidR="007B04D7" w:rsidRDefault="007B04D7"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14:paraId="655095FF" w14:textId="77777777" w:rsidR="00B42391"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14:paraId="5F9736CB" w14:textId="77777777" w:rsidR="00B42391" w:rsidRPr="009D72D5" w:rsidRDefault="00B42391" w:rsidP="007B04D7">
      <w:pPr>
        <w:widowControl w:val="0"/>
        <w:autoSpaceDE w:val="0"/>
        <w:autoSpaceDN w:val="0"/>
        <w:adjustRightInd w:val="0"/>
        <w:spacing w:after="0" w:line="240" w:lineRule="auto"/>
        <w:rPr>
          <w:rFonts w:ascii="Times New Roman" w:eastAsia="Times New Roman" w:hAnsi="Times New Roman" w:cs="Times New Roman"/>
          <w:color w:val="000000"/>
          <w:sz w:val="18"/>
          <w:szCs w:val="18"/>
          <w:lang w:val="en-US"/>
        </w:rPr>
      </w:pPr>
    </w:p>
    <w:p w14:paraId="471DFDCF" w14:textId="77777777" w:rsidR="009D72D5" w:rsidRPr="005464C9" w:rsidRDefault="009D72D5" w:rsidP="005464C9">
      <w:pPr>
        <w:widowControl w:val="0"/>
        <w:autoSpaceDE w:val="0"/>
        <w:autoSpaceDN w:val="0"/>
        <w:adjustRightInd w:val="0"/>
        <w:spacing w:after="0" w:line="240" w:lineRule="auto"/>
        <w:jc w:val="center"/>
        <w:outlineLvl w:val="0"/>
        <w:rPr>
          <w:rFonts w:ascii="Arial" w:hAnsi="Arial"/>
          <w:b/>
          <w:color w:val="000000"/>
          <w:sz w:val="28"/>
          <w:lang w:val="en-US"/>
        </w:rPr>
      </w:pPr>
      <w:r w:rsidRPr="005464C9">
        <w:rPr>
          <w:rFonts w:ascii="Arial" w:hAnsi="Arial"/>
          <w:b/>
          <w:color w:val="000000"/>
          <w:sz w:val="28"/>
          <w:lang w:val="en-US"/>
        </w:rPr>
        <w:t xml:space="preserve">GP SPECIALIST TRAINING </w:t>
      </w:r>
      <w:r w:rsidRPr="009D72D5">
        <w:rPr>
          <w:rFonts w:ascii="Arial" w:eastAsia="Times New Roman" w:hAnsi="Arial" w:cs="Arial"/>
          <w:b/>
          <w:bCs/>
          <w:color w:val="000000"/>
          <w:sz w:val="28"/>
          <w:szCs w:val="28"/>
          <w:lang w:val="en-US"/>
        </w:rPr>
        <w:t xml:space="preserve">EDUCATIONAL </w:t>
      </w:r>
      <w:r w:rsidRPr="005464C9">
        <w:rPr>
          <w:rFonts w:ascii="Arial" w:hAnsi="Arial"/>
          <w:b/>
          <w:color w:val="000000"/>
          <w:sz w:val="28"/>
          <w:lang w:val="en-US"/>
        </w:rPr>
        <w:t>GUIDELINES</w:t>
      </w:r>
    </w:p>
    <w:p w14:paraId="46872D63" w14:textId="77777777" w:rsidR="00CC47DE" w:rsidRDefault="00CC47DE" w:rsidP="00970241">
      <w:pPr>
        <w:widowControl w:val="0"/>
        <w:autoSpaceDE w:val="0"/>
        <w:autoSpaceDN w:val="0"/>
        <w:adjustRightInd w:val="0"/>
        <w:spacing w:line="413" w:lineRule="exact"/>
        <w:ind w:left="567"/>
        <w:jc w:val="center"/>
        <w:rPr>
          <w:rFonts w:ascii="Arial" w:hAnsi="Arial" w:cs="Arial"/>
          <w:b/>
          <w:bCs/>
          <w:color w:val="000000"/>
          <w:sz w:val="28"/>
          <w:szCs w:val="28"/>
        </w:rPr>
      </w:pPr>
    </w:p>
    <w:p w14:paraId="4AE5074E" w14:textId="77777777" w:rsidR="00CC47DE" w:rsidRDefault="007B2FF4" w:rsidP="008A0D55">
      <w:pPr>
        <w:widowControl w:val="0"/>
        <w:autoSpaceDE w:val="0"/>
        <w:autoSpaceDN w:val="0"/>
        <w:adjustRightInd w:val="0"/>
        <w:spacing w:line="413" w:lineRule="exact"/>
        <w:ind w:left="567"/>
        <w:outlineLvl w:val="0"/>
        <w:rPr>
          <w:rFonts w:ascii="Arial" w:hAnsi="Arial" w:cs="Arial"/>
          <w:b/>
          <w:bCs/>
          <w:color w:val="000000"/>
          <w:sz w:val="28"/>
          <w:szCs w:val="28"/>
        </w:rPr>
      </w:pPr>
      <w:r>
        <w:rPr>
          <w:rFonts w:ascii="Arial" w:hAnsi="Arial" w:cs="Arial"/>
          <w:b/>
          <w:bCs/>
          <w:color w:val="000000"/>
          <w:sz w:val="28"/>
          <w:szCs w:val="28"/>
        </w:rPr>
        <w:t xml:space="preserve">PART 1: GENERAL INFORMATION </w:t>
      </w:r>
    </w:p>
    <w:p w14:paraId="649ED5E6" w14:textId="77777777" w:rsidR="009D72D5" w:rsidRPr="005464C9" w:rsidRDefault="009D72D5" w:rsidP="005464C9">
      <w:pPr>
        <w:widowControl w:val="0"/>
        <w:autoSpaceDE w:val="0"/>
        <w:autoSpaceDN w:val="0"/>
        <w:adjustRightInd w:val="0"/>
        <w:spacing w:after="0" w:line="240" w:lineRule="auto"/>
        <w:jc w:val="center"/>
        <w:rPr>
          <w:rFonts w:ascii="Arial" w:hAnsi="Arial"/>
          <w:b/>
          <w:color w:val="000000"/>
          <w:sz w:val="28"/>
          <w:lang w:val="en-US"/>
        </w:rPr>
      </w:pPr>
    </w:p>
    <w:p w14:paraId="3C80C161"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INTRODUCTION</w:t>
      </w:r>
    </w:p>
    <w:p w14:paraId="32878480" w14:textId="77777777" w:rsidR="009D72D5" w:rsidRPr="005464C9" w:rsidRDefault="009D72D5" w:rsidP="005464C9">
      <w:pPr>
        <w:widowControl w:val="0"/>
        <w:autoSpaceDE w:val="0"/>
        <w:autoSpaceDN w:val="0"/>
        <w:adjustRightInd w:val="0"/>
        <w:spacing w:after="0" w:line="240" w:lineRule="auto"/>
        <w:rPr>
          <w:rFonts w:ascii="Arial" w:hAnsi="Arial"/>
          <w:b/>
          <w:color w:val="000000"/>
          <w:sz w:val="10"/>
          <w:lang w:val="en-US"/>
        </w:rPr>
      </w:pPr>
    </w:p>
    <w:p w14:paraId="13F2E94F" w14:textId="6757F820" w:rsidR="009D72D5" w:rsidRPr="005464C9" w:rsidRDefault="009D72D5" w:rsidP="005464C9">
      <w:pPr>
        <w:widowControl w:val="0"/>
        <w:autoSpaceDE w:val="0"/>
        <w:autoSpaceDN w:val="0"/>
        <w:adjustRightInd w:val="0"/>
        <w:spacing w:after="0" w:line="240" w:lineRule="auto"/>
        <w:jc w:val="both"/>
        <w:rPr>
          <w:rFonts w:ascii="Arial" w:hAnsi="Arial"/>
          <w:color w:val="000000"/>
          <w:lang w:val="en-US"/>
        </w:rPr>
      </w:pPr>
      <w:r w:rsidRPr="005464C9">
        <w:rPr>
          <w:rFonts w:ascii="Arial" w:hAnsi="Arial"/>
          <w:color w:val="000000"/>
          <w:lang w:val="en-US"/>
        </w:rPr>
        <w:t xml:space="preserve">This guide has been written to help clarify the relationship between </w:t>
      </w:r>
      <w:r w:rsidRPr="009D72D5">
        <w:rPr>
          <w:rFonts w:ascii="Arial" w:eastAsia="Times New Roman" w:hAnsi="Arial" w:cs="Arial"/>
          <w:bCs/>
          <w:color w:val="000000"/>
          <w:lang w:val="en-US"/>
        </w:rPr>
        <w:t>Clinical Supervisors, Educational Supervisors</w:t>
      </w:r>
      <w:r w:rsidRPr="005464C9">
        <w:rPr>
          <w:rFonts w:ascii="Arial" w:hAnsi="Arial"/>
          <w:color w:val="000000"/>
          <w:lang w:val="en-US"/>
        </w:rPr>
        <w:t xml:space="preserve"> / GP </w:t>
      </w:r>
      <w:r w:rsidRPr="009D72D5">
        <w:rPr>
          <w:rFonts w:ascii="Arial" w:eastAsia="Times New Roman" w:hAnsi="Arial" w:cs="Arial"/>
          <w:bCs/>
          <w:color w:val="000000"/>
          <w:lang w:val="en-US"/>
        </w:rPr>
        <w:t>Trainers</w:t>
      </w:r>
      <w:r w:rsidRPr="005464C9">
        <w:rPr>
          <w:rFonts w:ascii="Arial" w:hAnsi="Arial"/>
          <w:color w:val="000000"/>
          <w:lang w:val="en-US"/>
        </w:rPr>
        <w:t xml:space="preserve"> and others involved in general practice education and GP Specialist Registrars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It defines what is expected of a doctor in training and what that doctor can reasonably expect from their </w:t>
      </w:r>
      <w:r w:rsidRPr="009D72D5">
        <w:rPr>
          <w:rFonts w:ascii="Arial" w:eastAsia="Times New Roman" w:hAnsi="Arial" w:cs="Arial"/>
          <w:bCs/>
          <w:color w:val="000000"/>
          <w:lang w:val="en-US"/>
        </w:rPr>
        <w:t>GP</w:t>
      </w:r>
      <w:r w:rsidR="001E5B1F">
        <w:rPr>
          <w:rFonts w:ascii="Arial" w:eastAsia="Times New Roman" w:hAnsi="Arial" w:cs="Arial"/>
          <w:bCs/>
          <w:color w:val="000000"/>
          <w:lang w:val="en-US"/>
        </w:rPr>
        <w:t xml:space="preserve"> </w:t>
      </w:r>
      <w:r w:rsidRPr="009D72D5">
        <w:rPr>
          <w:rFonts w:ascii="Arial" w:eastAsia="Times New Roman" w:hAnsi="Arial" w:cs="Arial"/>
          <w:bCs/>
          <w:color w:val="000000"/>
          <w:lang w:val="en-US"/>
        </w:rPr>
        <w:t>Trainer</w:t>
      </w:r>
      <w:r w:rsidRPr="005464C9">
        <w:rPr>
          <w:rFonts w:ascii="Arial" w:hAnsi="Arial"/>
          <w:color w:val="000000"/>
          <w:lang w:val="en-US"/>
        </w:rPr>
        <w:t xml:space="preserve">, training </w:t>
      </w:r>
      <w:r w:rsidRPr="009D72D5">
        <w:rPr>
          <w:rFonts w:ascii="Arial" w:eastAsia="Times New Roman" w:hAnsi="Arial" w:cs="Arial"/>
          <w:bCs/>
          <w:color w:val="000000"/>
          <w:lang w:val="en-US"/>
        </w:rPr>
        <w:t>Practice</w:t>
      </w:r>
      <w:r w:rsidRPr="005464C9">
        <w:rPr>
          <w:rFonts w:ascii="Arial" w:hAnsi="Arial"/>
          <w:color w:val="000000"/>
          <w:lang w:val="en-US"/>
        </w:rPr>
        <w:t xml:space="preserve"> and </w:t>
      </w:r>
      <w:r w:rsidRPr="005464C9">
        <w:rPr>
          <w:rFonts w:ascii="Arial" w:hAnsi="Arial"/>
          <w:lang w:val="en-US"/>
        </w:rPr>
        <w:t xml:space="preserve">their specialty </w:t>
      </w:r>
      <w:r w:rsidRPr="005464C9">
        <w:rPr>
          <w:rFonts w:ascii="Arial" w:hAnsi="Arial"/>
          <w:color w:val="000000"/>
          <w:lang w:val="en-US"/>
        </w:rPr>
        <w:t xml:space="preserve">training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The document is congruent with national guidance on generic standards for training as defined by </w:t>
      </w:r>
      <w:r w:rsidRPr="009D72D5">
        <w:rPr>
          <w:rFonts w:ascii="Arial" w:eastAsia="Times New Roman" w:hAnsi="Arial" w:cs="Arial"/>
          <w:bCs/>
          <w:color w:val="000000"/>
          <w:lang w:val="en-US"/>
        </w:rPr>
        <w:t>GMC and The Guidance to</w:t>
      </w:r>
      <w:r w:rsidRPr="005464C9">
        <w:rPr>
          <w:rFonts w:ascii="Arial" w:hAnsi="Arial"/>
          <w:color w:val="000000"/>
          <w:lang w:val="en-US"/>
        </w:rPr>
        <w:t xml:space="preserve"> Postgraduate </w:t>
      </w:r>
      <w:r w:rsidRPr="009D72D5">
        <w:rPr>
          <w:rFonts w:ascii="Arial" w:eastAsia="Times New Roman" w:hAnsi="Arial" w:cs="Arial"/>
          <w:bCs/>
          <w:color w:val="000000"/>
          <w:lang w:val="en-US"/>
        </w:rPr>
        <w:t>Specialty Training in the UK</w:t>
      </w:r>
      <w:r w:rsidRPr="005464C9">
        <w:rPr>
          <w:rFonts w:ascii="Arial" w:hAnsi="Arial"/>
          <w:color w:val="000000"/>
          <w:lang w:val="en-US"/>
        </w:rPr>
        <w:t xml:space="preserve"> (The Gold Guide) and as developed and administered by </w:t>
      </w:r>
      <w:r w:rsidR="001A68A3">
        <w:rPr>
          <w:rFonts w:ascii="Arial" w:eastAsia="Times New Roman" w:hAnsi="Arial" w:cs="Arial"/>
          <w:bCs/>
          <w:color w:val="000000"/>
          <w:lang w:val="en-US"/>
        </w:rPr>
        <w:t>HEKSS</w:t>
      </w:r>
      <w:r w:rsidRPr="009D72D5">
        <w:rPr>
          <w:rFonts w:ascii="Arial" w:eastAsia="Times New Roman" w:hAnsi="Arial" w:cs="Arial"/>
          <w:bCs/>
          <w:color w:val="000000"/>
          <w:lang w:val="en-US"/>
        </w:rPr>
        <w:t>.</w:t>
      </w:r>
      <w:r w:rsidRPr="005464C9">
        <w:rPr>
          <w:rFonts w:ascii="Arial" w:hAnsi="Arial"/>
          <w:color w:val="000000"/>
          <w:lang w:val="en-US"/>
        </w:rPr>
        <w:t xml:space="preserve"> These guidelines </w:t>
      </w:r>
      <w:r w:rsidRPr="009D72D5">
        <w:rPr>
          <w:rFonts w:ascii="Arial" w:eastAsia="Times New Roman" w:hAnsi="Arial" w:cs="Arial"/>
          <w:bCs/>
          <w:color w:val="000000"/>
          <w:lang w:val="en-US"/>
        </w:rPr>
        <w:t>emphasize</w:t>
      </w:r>
      <w:r w:rsidRPr="005464C9">
        <w:rPr>
          <w:rFonts w:ascii="Arial" w:hAnsi="Arial"/>
          <w:color w:val="000000"/>
          <w:lang w:val="en-US"/>
        </w:rPr>
        <w:t xml:space="preserve"> the importance of educational co-ordination between all those involved in the educational process</w:t>
      </w:r>
      <w:r w:rsidRPr="009D72D5">
        <w:rPr>
          <w:rFonts w:ascii="Arial" w:eastAsia="Times New Roman" w:hAnsi="Arial" w:cs="Arial"/>
          <w:bCs/>
          <w:color w:val="000000"/>
          <w:lang w:val="en-US"/>
        </w:rPr>
        <w:t>.</w:t>
      </w:r>
    </w:p>
    <w:p w14:paraId="68ED4820" w14:textId="77777777" w:rsidR="001E5B1F" w:rsidRPr="005464C9" w:rsidRDefault="001E5B1F" w:rsidP="005464C9">
      <w:pPr>
        <w:widowControl w:val="0"/>
        <w:autoSpaceDE w:val="0"/>
        <w:autoSpaceDN w:val="0"/>
        <w:adjustRightInd w:val="0"/>
        <w:spacing w:after="0" w:line="240" w:lineRule="auto"/>
        <w:outlineLvl w:val="0"/>
        <w:rPr>
          <w:rFonts w:ascii="Arial" w:hAnsi="Arial"/>
          <w:b/>
          <w:color w:val="000000"/>
          <w:sz w:val="24"/>
          <w:lang w:val="en-US"/>
        </w:rPr>
      </w:pPr>
    </w:p>
    <w:p w14:paraId="71F4D7F4"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OVERVIEW OF GP SPECIALTY TRAINING</w:t>
      </w:r>
    </w:p>
    <w:p w14:paraId="590D8DCC" w14:textId="77777777" w:rsidR="007B04D7" w:rsidRPr="005464C9" w:rsidRDefault="007B04D7" w:rsidP="005464C9">
      <w:pPr>
        <w:spacing w:after="0" w:line="240" w:lineRule="auto"/>
        <w:jc w:val="both"/>
        <w:rPr>
          <w:rFonts w:ascii="Arial" w:hAnsi="Arial"/>
          <w:color w:val="000000"/>
          <w:sz w:val="10"/>
          <w:lang w:val="en-US"/>
        </w:rPr>
      </w:pPr>
    </w:p>
    <w:p w14:paraId="7805A326" w14:textId="6561C2B4" w:rsidR="009D72D5" w:rsidRPr="005464C9" w:rsidRDefault="009D72D5" w:rsidP="005464C9">
      <w:pPr>
        <w:spacing w:after="0" w:line="240" w:lineRule="auto"/>
        <w:jc w:val="both"/>
        <w:rPr>
          <w:rFonts w:ascii="Arial" w:hAnsi="Arial"/>
          <w:color w:val="000000"/>
          <w:lang w:val="en-US"/>
        </w:rPr>
      </w:pPr>
      <w:r w:rsidRPr="005464C9">
        <w:rPr>
          <w:rFonts w:ascii="Arial" w:hAnsi="Arial"/>
          <w:color w:val="000000"/>
          <w:lang w:val="en-US"/>
        </w:rPr>
        <w:t xml:space="preserve">The training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for a career in general practice is a minimum 3 years. During this time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will undertake a series of hospital attachments and a period of no less than 1 year in a general practice placement.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may also experience a shorter period in a general practice placement prior to their final placement. Any GP placement will be with a GP </w:t>
      </w:r>
      <w:r w:rsidRPr="009D72D5">
        <w:rPr>
          <w:rFonts w:ascii="Arial" w:eastAsia="Times New Roman" w:hAnsi="Arial" w:cs="Arial"/>
          <w:color w:val="000000"/>
          <w:lang w:val="en-US"/>
        </w:rPr>
        <w:t>Trainer</w:t>
      </w:r>
      <w:r w:rsidRPr="005464C9">
        <w:rPr>
          <w:rFonts w:ascii="Arial" w:hAnsi="Arial"/>
          <w:color w:val="000000"/>
          <w:lang w:val="en-US"/>
        </w:rPr>
        <w:t xml:space="preserve"> (a GP accredited through processes developed by </w:t>
      </w:r>
      <w:r w:rsidR="001A68A3">
        <w:rPr>
          <w:rFonts w:ascii="Arial" w:eastAsia="Times New Roman" w:hAnsi="Arial" w:cs="Arial"/>
          <w:color w:val="000000"/>
          <w:lang w:val="en-US"/>
        </w:rPr>
        <w:t>HEKSS</w:t>
      </w:r>
      <w:r w:rsidRPr="005464C9">
        <w:rPr>
          <w:rFonts w:ascii="Arial" w:hAnsi="Arial"/>
          <w:color w:val="000000"/>
          <w:lang w:val="en-US"/>
        </w:rPr>
        <w:t xml:space="preserve">, in accordance with the standards for training as laid down by </w:t>
      </w:r>
      <w:r w:rsidRPr="009D72D5">
        <w:rPr>
          <w:rFonts w:ascii="Arial" w:eastAsia="Times New Roman" w:hAnsi="Arial" w:cs="Arial"/>
          <w:color w:val="000000"/>
          <w:lang w:val="en-US"/>
        </w:rPr>
        <w:t>The GMC</w:t>
      </w:r>
      <w:r w:rsidRPr="005464C9">
        <w:rPr>
          <w:rFonts w:ascii="Arial" w:hAnsi="Arial"/>
          <w:color w:val="000000"/>
          <w:lang w:val="en-US"/>
        </w:rPr>
        <w:t xml:space="preserve">, to train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in general practice).</w:t>
      </w:r>
    </w:p>
    <w:p w14:paraId="0B50D30E" w14:textId="77777777" w:rsidR="009D72D5" w:rsidRPr="005464C9" w:rsidRDefault="009D72D5" w:rsidP="005464C9">
      <w:pPr>
        <w:widowControl w:val="0"/>
        <w:autoSpaceDE w:val="0"/>
        <w:autoSpaceDN w:val="0"/>
        <w:adjustRightInd w:val="0"/>
        <w:spacing w:after="0" w:line="240" w:lineRule="auto"/>
        <w:rPr>
          <w:rFonts w:ascii="Arial" w:hAnsi="Arial"/>
          <w:color w:val="000000"/>
          <w:lang w:val="en-US"/>
        </w:rPr>
      </w:pPr>
    </w:p>
    <w:p w14:paraId="36BD8971" w14:textId="72775791" w:rsidR="009D72D5" w:rsidRPr="005464C9" w:rsidRDefault="009D72D5" w:rsidP="005464C9">
      <w:pPr>
        <w:widowControl w:val="0"/>
        <w:autoSpaceDE w:val="0"/>
        <w:autoSpaceDN w:val="0"/>
        <w:adjustRightInd w:val="0"/>
        <w:spacing w:after="0" w:line="240" w:lineRule="auto"/>
        <w:jc w:val="both"/>
        <w:outlineLvl w:val="0"/>
        <w:rPr>
          <w:rFonts w:ascii="Arial" w:hAnsi="Arial"/>
          <w:b/>
          <w:color w:val="000000"/>
          <w:sz w:val="24"/>
          <w:lang w:val="en-US"/>
        </w:rPr>
      </w:pPr>
      <w:r w:rsidRPr="005464C9">
        <w:rPr>
          <w:rFonts w:ascii="Arial" w:hAnsi="Arial"/>
          <w:b/>
          <w:color w:val="000000"/>
          <w:sz w:val="24"/>
          <w:lang w:val="en-US"/>
        </w:rPr>
        <w:t xml:space="preserve">During each hospital attachment a </w:t>
      </w:r>
      <w:proofErr w:type="spellStart"/>
      <w:r w:rsidRPr="005464C9">
        <w:rPr>
          <w:rFonts w:ascii="Arial" w:hAnsi="Arial"/>
          <w:b/>
          <w:color w:val="000000"/>
          <w:sz w:val="24"/>
          <w:lang w:val="en-US"/>
        </w:rPr>
        <w:t>GPStR</w:t>
      </w:r>
      <w:proofErr w:type="spellEnd"/>
      <w:r w:rsidRPr="005464C9">
        <w:rPr>
          <w:rFonts w:ascii="Arial" w:hAnsi="Arial"/>
          <w:b/>
          <w:color w:val="000000"/>
          <w:sz w:val="24"/>
          <w:lang w:val="en-US"/>
        </w:rPr>
        <w:t xml:space="preserve"> will have a </w:t>
      </w:r>
      <w:r w:rsidRPr="009D72D5">
        <w:rPr>
          <w:rFonts w:ascii="Arial" w:eastAsia="Times New Roman" w:hAnsi="Arial" w:cs="Arial"/>
          <w:b/>
          <w:color w:val="000000"/>
          <w:sz w:val="24"/>
          <w:szCs w:val="24"/>
          <w:lang w:val="en-US"/>
        </w:rPr>
        <w:t>Clinical Supervisor</w:t>
      </w:r>
      <w:r w:rsidRPr="005464C9">
        <w:rPr>
          <w:rFonts w:ascii="Arial" w:hAnsi="Arial"/>
          <w:b/>
          <w:color w:val="000000"/>
          <w:sz w:val="24"/>
          <w:lang w:val="en-US"/>
        </w:rPr>
        <w:t xml:space="preserve"> who will:</w:t>
      </w:r>
    </w:p>
    <w:p w14:paraId="204E8739" w14:textId="77777777" w:rsidR="009D72D5" w:rsidRPr="005464C9" w:rsidRDefault="009D72D5" w:rsidP="005464C9">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Hold formative meetings with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at the beginning, </w:t>
      </w:r>
      <w:r w:rsidR="007B04D7" w:rsidRPr="005464C9">
        <w:rPr>
          <w:rFonts w:ascii="Arial" w:hAnsi="Arial"/>
          <w:color w:val="000000"/>
          <w:lang w:val="en-US"/>
        </w:rPr>
        <w:t>middle and end of the placement</w:t>
      </w:r>
    </w:p>
    <w:p w14:paraId="7FA66102" w14:textId="77777777" w:rsidR="009D72D5" w:rsidRPr="005464C9" w:rsidRDefault="009D72D5" w:rsidP="005464C9">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Oversee t</w:t>
      </w:r>
      <w:r w:rsidR="007B04D7" w:rsidRPr="005464C9">
        <w:rPr>
          <w:rFonts w:ascii="Arial" w:hAnsi="Arial"/>
          <w:color w:val="000000"/>
          <w:lang w:val="en-US"/>
        </w:rPr>
        <w:t xml:space="preserve">he day to day work of the </w:t>
      </w:r>
      <w:proofErr w:type="spellStart"/>
      <w:r w:rsidR="007B04D7" w:rsidRPr="005464C9">
        <w:rPr>
          <w:rFonts w:ascii="Arial" w:hAnsi="Arial"/>
          <w:color w:val="000000"/>
          <w:lang w:val="en-US"/>
        </w:rPr>
        <w:t>GPStR</w:t>
      </w:r>
      <w:proofErr w:type="spellEnd"/>
    </w:p>
    <w:p w14:paraId="2CE4789F" w14:textId="77777777" w:rsidR="005040BF" w:rsidRDefault="004A0272" w:rsidP="00D40874">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Offer a level of supervision necessary to the experience and competency level of the trainee</w:t>
      </w:r>
    </w:p>
    <w:p w14:paraId="53F43F02" w14:textId="77777777" w:rsidR="004A0272" w:rsidRPr="009D72D5" w:rsidRDefault="004A0272" w:rsidP="00D40874">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Maintain the safety of patients and the trainee</w:t>
      </w:r>
    </w:p>
    <w:p w14:paraId="5C2201FF" w14:textId="77777777" w:rsidR="009D72D5" w:rsidRPr="005464C9" w:rsidRDefault="009D72D5" w:rsidP="005464C9">
      <w:pPr>
        <w:pStyle w:val="ListParagraph"/>
        <w:widowControl w:val="0"/>
        <w:numPr>
          <w:ilvl w:val="0"/>
          <w:numId w:val="26"/>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Undertake assessments (and liaise with others who may undertake the assessments)  as part of the work place based assessment component of the MRCGP</w:t>
      </w:r>
    </w:p>
    <w:p w14:paraId="1FB37E69" w14:textId="77777777" w:rsidR="009D72D5" w:rsidRPr="005464C9" w:rsidRDefault="009D72D5" w:rsidP="005464C9">
      <w:pPr>
        <w:pStyle w:val="ListParagraph"/>
        <w:widowControl w:val="0"/>
        <w:numPr>
          <w:ilvl w:val="0"/>
          <w:numId w:val="26"/>
        </w:numPr>
        <w:tabs>
          <w:tab w:val="num" w:pos="1466"/>
        </w:tabs>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Complete a report on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at the end of the attachment</w:t>
      </w:r>
      <w:r w:rsidR="00C50B3E">
        <w:rPr>
          <w:rFonts w:ascii="Arial" w:hAnsi="Arial" w:cs="Arial"/>
          <w:color w:val="000000"/>
          <w:lang w:val="en-US"/>
        </w:rPr>
        <w:t xml:space="preserve"> (Clinical Supervisor's Report)</w:t>
      </w:r>
    </w:p>
    <w:p w14:paraId="440555C4" w14:textId="77777777" w:rsidR="004A0272" w:rsidRPr="009D72D5" w:rsidRDefault="004A0272" w:rsidP="00D40874">
      <w:pPr>
        <w:pStyle w:val="ListParagraph"/>
        <w:widowControl w:val="0"/>
        <w:numPr>
          <w:ilvl w:val="0"/>
          <w:numId w:val="26"/>
        </w:numPr>
        <w:tabs>
          <w:tab w:val="num" w:pos="1466"/>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Undertake three yearly equality and diversity training</w:t>
      </w:r>
    </w:p>
    <w:p w14:paraId="1BB80EF5" w14:textId="77777777" w:rsidR="009D72D5" w:rsidRPr="00B810DA" w:rsidRDefault="009D72D5" w:rsidP="007B04D7">
      <w:pPr>
        <w:widowControl w:val="0"/>
        <w:autoSpaceDE w:val="0"/>
        <w:autoSpaceDN w:val="0"/>
        <w:adjustRightInd w:val="0"/>
        <w:spacing w:after="0" w:line="240" w:lineRule="auto"/>
        <w:rPr>
          <w:rFonts w:ascii="Arial" w:eastAsia="Times New Roman" w:hAnsi="Arial" w:cs="Arial"/>
          <w:color w:val="000000"/>
          <w:lang w:val="en-US"/>
        </w:rPr>
      </w:pPr>
    </w:p>
    <w:p w14:paraId="7F227CCE" w14:textId="46C7E49C" w:rsidR="009D72D5" w:rsidRPr="005464C9" w:rsidRDefault="009D72D5" w:rsidP="005464C9">
      <w:pPr>
        <w:widowControl w:val="0"/>
        <w:autoSpaceDE w:val="0"/>
        <w:autoSpaceDN w:val="0"/>
        <w:adjustRightInd w:val="0"/>
        <w:spacing w:after="0" w:line="240" w:lineRule="auto"/>
        <w:jc w:val="both"/>
        <w:rPr>
          <w:rFonts w:ascii="Arial" w:hAnsi="Arial"/>
          <w:b/>
          <w:color w:val="000000"/>
          <w:sz w:val="24"/>
          <w:lang w:val="en-US"/>
        </w:rPr>
      </w:pPr>
      <w:r w:rsidRPr="005464C9">
        <w:rPr>
          <w:rFonts w:ascii="Arial" w:hAnsi="Arial"/>
          <w:b/>
          <w:color w:val="000000"/>
          <w:sz w:val="24"/>
          <w:lang w:val="en-US"/>
        </w:rPr>
        <w:t xml:space="preserve">Throughout the training envelope a </w:t>
      </w:r>
      <w:proofErr w:type="spellStart"/>
      <w:r w:rsidRPr="005464C9">
        <w:rPr>
          <w:rFonts w:ascii="Arial" w:hAnsi="Arial"/>
          <w:b/>
          <w:color w:val="000000"/>
          <w:sz w:val="24"/>
          <w:lang w:val="en-US"/>
        </w:rPr>
        <w:t>GPStR</w:t>
      </w:r>
      <w:proofErr w:type="spellEnd"/>
      <w:r w:rsidRPr="005464C9">
        <w:rPr>
          <w:rFonts w:ascii="Arial" w:hAnsi="Arial"/>
          <w:b/>
          <w:color w:val="000000"/>
          <w:sz w:val="24"/>
          <w:lang w:val="en-US"/>
        </w:rPr>
        <w:t xml:space="preserve"> will also have an </w:t>
      </w:r>
      <w:r w:rsidRPr="009D72D5">
        <w:rPr>
          <w:rFonts w:ascii="Arial" w:eastAsia="Times New Roman" w:hAnsi="Arial" w:cs="Arial"/>
          <w:b/>
          <w:color w:val="000000"/>
          <w:sz w:val="24"/>
          <w:szCs w:val="24"/>
          <w:lang w:val="en-US"/>
        </w:rPr>
        <w:t>Educational Supervisor</w:t>
      </w:r>
      <w:r w:rsidRPr="005464C9">
        <w:rPr>
          <w:rFonts w:ascii="Arial" w:hAnsi="Arial"/>
          <w:b/>
          <w:color w:val="000000"/>
          <w:sz w:val="24"/>
          <w:lang w:val="en-US"/>
        </w:rPr>
        <w:t xml:space="preserve"> who will:</w:t>
      </w:r>
    </w:p>
    <w:p w14:paraId="691AE6B1" w14:textId="0532BDA5" w:rsidR="009D72D5" w:rsidRPr="005464C9" w:rsidRDefault="009D72D5" w:rsidP="005464C9">
      <w:pPr>
        <w:pStyle w:val="ListParagraph"/>
        <w:widowControl w:val="0"/>
        <w:numPr>
          <w:ilvl w:val="0"/>
          <w:numId w:val="27"/>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Oversee the </w:t>
      </w:r>
      <w:r w:rsidR="00C50B3E" w:rsidRPr="005464C9">
        <w:rPr>
          <w:rFonts w:ascii="Arial" w:hAnsi="Arial"/>
          <w:color w:val="000000"/>
          <w:lang w:val="en-US"/>
        </w:rPr>
        <w:t xml:space="preserve">progress of a </w:t>
      </w:r>
      <w:proofErr w:type="spellStart"/>
      <w:r w:rsidR="00C50B3E" w:rsidRPr="005464C9">
        <w:rPr>
          <w:rFonts w:ascii="Arial" w:hAnsi="Arial"/>
          <w:color w:val="000000"/>
          <w:lang w:val="en-US"/>
        </w:rPr>
        <w:t>GPStR</w:t>
      </w:r>
      <w:proofErr w:type="spellEnd"/>
      <w:r w:rsidR="00C50B3E" w:rsidRPr="005464C9">
        <w:rPr>
          <w:rFonts w:ascii="Arial" w:hAnsi="Arial"/>
          <w:color w:val="000000"/>
          <w:lang w:val="en-US"/>
        </w:rPr>
        <w:t xml:space="preserve"> and advise on his or her learning needs</w:t>
      </w:r>
    </w:p>
    <w:p w14:paraId="4810F7E1" w14:textId="06A21825" w:rsidR="009D72D5" w:rsidRPr="005464C9" w:rsidRDefault="009D72D5" w:rsidP="005464C9">
      <w:pPr>
        <w:pStyle w:val="ListParagraph"/>
        <w:widowControl w:val="0"/>
        <w:numPr>
          <w:ilvl w:val="0"/>
          <w:numId w:val="27"/>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Assist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in devel</w:t>
      </w:r>
      <w:r w:rsidR="00C50B3E" w:rsidRPr="005464C9">
        <w:rPr>
          <w:rFonts w:ascii="Arial" w:hAnsi="Arial"/>
          <w:color w:val="000000"/>
          <w:lang w:val="en-US"/>
        </w:rPr>
        <w:t>oping his or her learning plans</w:t>
      </w:r>
    </w:p>
    <w:p w14:paraId="4E025BF0" w14:textId="1384F592" w:rsidR="009D72D5" w:rsidRPr="005464C9" w:rsidRDefault="009D72D5" w:rsidP="005464C9">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Hold a structured meeting with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every 6 months to review his or her assessments and progress towards the twelve professional competency areas described by the Royal College of General Practitioners (RCGP) as being essential for those wishing to become an independent GP</w:t>
      </w:r>
      <w:r w:rsidRPr="009D72D5">
        <w:rPr>
          <w:rFonts w:ascii="Arial" w:hAnsi="Arial" w:cs="Arial"/>
          <w:color w:val="000000"/>
          <w:lang w:val="en-US"/>
        </w:rPr>
        <w:t>.</w:t>
      </w:r>
      <w:r w:rsidR="004A0272">
        <w:rPr>
          <w:rFonts w:ascii="Arial" w:hAnsi="Arial" w:cs="Arial"/>
          <w:color w:val="000000"/>
          <w:lang w:val="en-US"/>
        </w:rPr>
        <w:t xml:space="preserve"> This structured meeting includes the giving of constructive feedback</w:t>
      </w:r>
      <w:r w:rsidR="00C50B3E">
        <w:rPr>
          <w:rFonts w:ascii="Arial" w:hAnsi="Arial" w:cs="Arial"/>
          <w:color w:val="000000"/>
          <w:lang w:val="en-US"/>
        </w:rPr>
        <w:t>.</w:t>
      </w:r>
    </w:p>
    <w:p w14:paraId="4B8DE0ED" w14:textId="77777777" w:rsidR="005040BF" w:rsidRPr="009D72D5" w:rsidRDefault="005040BF" w:rsidP="00D40874">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Complete an Educational Supervisor Review at six monthly intervals (or where appropriate)</w:t>
      </w:r>
    </w:p>
    <w:p w14:paraId="1CFABCAA" w14:textId="62E7785A" w:rsidR="009D72D5" w:rsidRPr="005464C9" w:rsidRDefault="009D72D5" w:rsidP="005464C9">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Review the shared data entered into the </w:t>
      </w:r>
      <w:proofErr w:type="spellStart"/>
      <w:r w:rsidR="00C633A4">
        <w:rPr>
          <w:rFonts w:ascii="Arial" w:hAnsi="Arial" w:cs="Arial"/>
          <w:color w:val="000000"/>
          <w:lang w:val="en-US"/>
        </w:rPr>
        <w:t>eP</w:t>
      </w:r>
      <w:r w:rsidR="00C633A4" w:rsidRPr="009D72D5">
        <w:rPr>
          <w:rFonts w:ascii="Arial" w:hAnsi="Arial" w:cs="Arial"/>
          <w:color w:val="000000"/>
          <w:lang w:val="en-US"/>
        </w:rPr>
        <w:t>ortfolio</w:t>
      </w:r>
      <w:proofErr w:type="spellEnd"/>
    </w:p>
    <w:p w14:paraId="5A24940E" w14:textId="6A98D623" w:rsidR="009D72D5" w:rsidRPr="005464C9" w:rsidRDefault="009D72D5" w:rsidP="005464C9">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Arrange regular exposure (</w:t>
      </w:r>
      <w:r w:rsidRPr="009D72D5">
        <w:rPr>
          <w:rFonts w:ascii="Arial" w:hAnsi="Arial" w:cs="Arial"/>
          <w:color w:val="000000"/>
          <w:lang w:val="en-US"/>
        </w:rPr>
        <w:t>normally a day</w:t>
      </w:r>
      <w:r w:rsidRPr="005464C9">
        <w:rPr>
          <w:rFonts w:ascii="Arial" w:hAnsi="Arial"/>
          <w:color w:val="000000"/>
          <w:lang w:val="en-US"/>
        </w:rPr>
        <w:t xml:space="preserve"> every 4 months) to primary care</w:t>
      </w:r>
      <w:r w:rsidR="00C50B3E" w:rsidRPr="005464C9">
        <w:rPr>
          <w:rFonts w:ascii="Arial" w:hAnsi="Arial"/>
          <w:color w:val="000000"/>
          <w:lang w:val="en-US"/>
        </w:rPr>
        <w:t xml:space="preserve"> during the hospital placements</w:t>
      </w:r>
    </w:p>
    <w:p w14:paraId="4850D62B" w14:textId="77777777" w:rsidR="004A0272" w:rsidRPr="009D72D5" w:rsidRDefault="004A0272" w:rsidP="00D40874">
      <w:pPr>
        <w:pStyle w:val="ListParagraph"/>
        <w:widowControl w:val="0"/>
        <w:numPr>
          <w:ilvl w:val="0"/>
          <w:numId w:val="27"/>
        </w:numPr>
        <w:tabs>
          <w:tab w:val="left" w:pos="1440"/>
        </w:tabs>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Undertake three yearly equality and diversity training</w:t>
      </w:r>
    </w:p>
    <w:p w14:paraId="60351DD7" w14:textId="0B2C3550" w:rsidR="009D72D5" w:rsidRDefault="009D72D5" w:rsidP="005464C9">
      <w:pPr>
        <w:spacing w:after="0" w:line="240" w:lineRule="auto"/>
        <w:jc w:val="both"/>
        <w:rPr>
          <w:rFonts w:ascii="Arial" w:hAnsi="Arial"/>
          <w:color w:val="000000"/>
          <w:lang w:val="en-US"/>
        </w:rPr>
      </w:pPr>
      <w:r w:rsidRPr="005464C9">
        <w:rPr>
          <w:rFonts w:ascii="Arial" w:hAnsi="Arial"/>
          <w:color w:val="000000"/>
          <w:lang w:val="en-US"/>
        </w:rPr>
        <w:lastRenderedPageBreak/>
        <w:t xml:space="preserve">The GP </w:t>
      </w:r>
      <w:r w:rsidRPr="009D72D5">
        <w:rPr>
          <w:rFonts w:ascii="Arial" w:eastAsia="Times New Roman" w:hAnsi="Arial" w:cs="Arial"/>
          <w:color w:val="000000"/>
          <w:lang w:val="en-US"/>
        </w:rPr>
        <w:t>Trainer</w:t>
      </w:r>
      <w:r w:rsidRPr="005464C9">
        <w:rPr>
          <w:rFonts w:ascii="Arial" w:hAnsi="Arial"/>
          <w:color w:val="000000"/>
          <w:lang w:val="en-US"/>
        </w:rPr>
        <w:t xml:space="preserve"> will often be the person who has been the </w:t>
      </w:r>
      <w:r w:rsidRPr="009D72D5">
        <w:rPr>
          <w:rFonts w:ascii="Arial" w:eastAsia="Times New Roman" w:hAnsi="Arial" w:cs="Arial"/>
          <w:color w:val="000000"/>
          <w:lang w:val="en-US"/>
        </w:rPr>
        <w:t>Educational Supervisor</w:t>
      </w:r>
      <w:r w:rsidRPr="005464C9">
        <w:rPr>
          <w:rFonts w:ascii="Arial" w:hAnsi="Arial"/>
          <w:color w:val="000000"/>
          <w:lang w:val="en-US"/>
        </w:rPr>
        <w:t xml:space="preserve"> throughout the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hospital placements. This may not always be possible and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may be appointed to a final placement with a different GP </w:t>
      </w:r>
      <w:r w:rsidRPr="009D72D5">
        <w:rPr>
          <w:rFonts w:ascii="Arial" w:eastAsia="Times New Roman" w:hAnsi="Arial" w:cs="Arial"/>
          <w:color w:val="000000"/>
          <w:lang w:val="en-US"/>
        </w:rPr>
        <w:t>Trainer.</w:t>
      </w:r>
      <w:r w:rsidRPr="005464C9">
        <w:rPr>
          <w:rFonts w:ascii="Arial" w:hAnsi="Arial"/>
          <w:color w:val="000000"/>
          <w:lang w:val="en-US"/>
        </w:rPr>
        <w:t xml:space="preserve"> If this is the case there will be a full handover of information relating to that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progress and the new GP </w:t>
      </w:r>
      <w:r w:rsidRPr="009D72D5">
        <w:rPr>
          <w:rFonts w:ascii="Arial" w:eastAsia="Times New Roman" w:hAnsi="Arial" w:cs="Arial"/>
          <w:color w:val="000000"/>
          <w:lang w:val="en-US"/>
        </w:rPr>
        <w:t>Trainer</w:t>
      </w:r>
      <w:r w:rsidRPr="005464C9">
        <w:rPr>
          <w:rFonts w:ascii="Arial" w:hAnsi="Arial"/>
          <w:color w:val="000000"/>
          <w:lang w:val="en-US"/>
        </w:rPr>
        <w:t xml:space="preserve"> will become the nominated </w:t>
      </w:r>
      <w:r w:rsidRPr="009D72D5">
        <w:rPr>
          <w:rFonts w:ascii="Arial" w:eastAsia="Times New Roman" w:hAnsi="Arial" w:cs="Arial"/>
          <w:color w:val="000000"/>
          <w:lang w:val="en-US"/>
        </w:rPr>
        <w:t>Educational Supervisor</w:t>
      </w:r>
      <w:r w:rsidRPr="005464C9">
        <w:rPr>
          <w:rFonts w:ascii="Arial" w:hAnsi="Arial"/>
          <w:color w:val="000000"/>
          <w:lang w:val="en-US"/>
        </w:rPr>
        <w:t>.</w:t>
      </w:r>
    </w:p>
    <w:p w14:paraId="00BE683D" w14:textId="77777777" w:rsidR="00BF0955" w:rsidRPr="005464C9" w:rsidRDefault="00BF0955" w:rsidP="00BF0955">
      <w:pPr>
        <w:spacing w:after="0" w:line="240" w:lineRule="auto"/>
        <w:jc w:val="both"/>
        <w:rPr>
          <w:rFonts w:ascii="Arial" w:hAnsi="Arial"/>
          <w:color w:val="000000"/>
          <w:lang w:val="en-US"/>
        </w:rPr>
      </w:pPr>
    </w:p>
    <w:p w14:paraId="70C6A25C" w14:textId="3A05F523" w:rsidR="009D72D5" w:rsidRPr="005464C9" w:rsidRDefault="009D72D5" w:rsidP="005464C9">
      <w:pPr>
        <w:spacing w:after="0" w:line="240" w:lineRule="auto"/>
        <w:jc w:val="both"/>
        <w:outlineLvl w:val="0"/>
        <w:rPr>
          <w:rFonts w:ascii="Arial" w:hAnsi="Arial"/>
          <w:color w:val="000000"/>
          <w:sz w:val="24"/>
          <w:lang w:val="en-US"/>
        </w:rPr>
      </w:pPr>
      <w:r w:rsidRPr="005464C9">
        <w:rPr>
          <w:rFonts w:ascii="Arial" w:hAnsi="Arial"/>
          <w:b/>
          <w:color w:val="000000"/>
          <w:sz w:val="24"/>
          <w:lang w:val="en-US"/>
        </w:rPr>
        <w:t xml:space="preserve">In a general practice placement the GP </w:t>
      </w:r>
      <w:r w:rsidRPr="009D72D5">
        <w:rPr>
          <w:rFonts w:ascii="Arial" w:eastAsia="Times New Roman" w:hAnsi="Arial" w:cs="Arial"/>
          <w:b/>
          <w:color w:val="000000"/>
          <w:sz w:val="24"/>
          <w:szCs w:val="24"/>
          <w:lang w:val="en-US"/>
        </w:rPr>
        <w:t>Trainer /Educational Supervisor</w:t>
      </w:r>
      <w:r w:rsidRPr="005464C9">
        <w:rPr>
          <w:rFonts w:ascii="Arial" w:hAnsi="Arial"/>
          <w:b/>
          <w:color w:val="000000"/>
          <w:sz w:val="24"/>
          <w:lang w:val="en-US"/>
        </w:rPr>
        <w:t xml:space="preserve"> will:</w:t>
      </w:r>
    </w:p>
    <w:p w14:paraId="0F4F9AC9" w14:textId="77777777" w:rsidR="009D72D5" w:rsidRPr="005464C9" w:rsidRDefault="009D72D5" w:rsidP="005464C9">
      <w:pPr>
        <w:pStyle w:val="ListParagraph"/>
        <w:numPr>
          <w:ilvl w:val="0"/>
          <w:numId w:val="30"/>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Provide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with an opportunity to develop his or her skills in a safe, educa</w:t>
      </w:r>
      <w:r w:rsidR="007B04D7" w:rsidRPr="005464C9">
        <w:rPr>
          <w:rFonts w:ascii="Arial" w:hAnsi="Arial"/>
          <w:color w:val="000000"/>
          <w:lang w:val="en-US"/>
        </w:rPr>
        <w:t>tionally supportive environment</w:t>
      </w:r>
    </w:p>
    <w:p w14:paraId="7BF1D221" w14:textId="77777777" w:rsidR="009D72D5" w:rsidRPr="005464C9" w:rsidRDefault="009D72D5" w:rsidP="005464C9">
      <w:pPr>
        <w:pStyle w:val="ListParagraph"/>
        <w:numPr>
          <w:ilvl w:val="0"/>
          <w:numId w:val="30"/>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Arrange an inductio</w:t>
      </w:r>
      <w:r w:rsidR="007B04D7" w:rsidRPr="005464C9">
        <w:rPr>
          <w:rFonts w:ascii="Arial" w:hAnsi="Arial"/>
          <w:color w:val="000000"/>
          <w:lang w:val="en-US"/>
        </w:rPr>
        <w:t xml:space="preserve">n </w:t>
      </w:r>
      <w:proofErr w:type="spellStart"/>
      <w:r w:rsidR="007B04D7" w:rsidRPr="005464C9">
        <w:rPr>
          <w:rFonts w:ascii="Arial" w:hAnsi="Arial"/>
          <w:color w:val="000000"/>
          <w:lang w:val="en-US"/>
        </w:rPr>
        <w:t>programme</w:t>
      </w:r>
      <w:proofErr w:type="spellEnd"/>
      <w:r w:rsidR="007B04D7" w:rsidRPr="005464C9">
        <w:rPr>
          <w:rFonts w:ascii="Arial" w:hAnsi="Arial"/>
          <w:color w:val="000000"/>
          <w:lang w:val="en-US"/>
        </w:rPr>
        <w:t xml:space="preserve"> to general practice</w:t>
      </w:r>
    </w:p>
    <w:p w14:paraId="07173646" w14:textId="77777777" w:rsidR="009D72D5" w:rsidRPr="005464C9" w:rsidRDefault="009D72D5" w:rsidP="005464C9">
      <w:pPr>
        <w:pStyle w:val="ListParagraph"/>
        <w:numPr>
          <w:ilvl w:val="0"/>
          <w:numId w:val="30"/>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Develop an educational plan based on the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progress to date taking account of his </w:t>
      </w:r>
      <w:r w:rsidR="007B04D7" w:rsidRPr="005464C9">
        <w:rPr>
          <w:rFonts w:ascii="Arial" w:hAnsi="Arial"/>
          <w:color w:val="000000"/>
          <w:lang w:val="en-US"/>
        </w:rPr>
        <w:t>or her preferred learning style</w:t>
      </w:r>
    </w:p>
    <w:p w14:paraId="2089DFB1" w14:textId="77777777" w:rsidR="009D72D5" w:rsidRPr="005464C9" w:rsidRDefault="009D72D5" w:rsidP="005464C9">
      <w:pPr>
        <w:pStyle w:val="ListParagraph"/>
        <w:numPr>
          <w:ilvl w:val="0"/>
          <w:numId w:val="30"/>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Provide or </w:t>
      </w:r>
      <w:proofErr w:type="spellStart"/>
      <w:r w:rsidRPr="005464C9">
        <w:rPr>
          <w:rFonts w:ascii="Arial" w:hAnsi="Arial"/>
          <w:color w:val="000000"/>
          <w:lang w:val="en-US"/>
        </w:rPr>
        <w:t>organise</w:t>
      </w:r>
      <w:proofErr w:type="spellEnd"/>
      <w:r w:rsidRPr="005464C9">
        <w:rPr>
          <w:rFonts w:ascii="Arial" w:hAnsi="Arial"/>
          <w:color w:val="000000"/>
          <w:lang w:val="en-US"/>
        </w:rPr>
        <w:t xml:space="preserve"> the provision of, a minimum of 3 hours p</w:t>
      </w:r>
      <w:r w:rsidR="007B04D7" w:rsidRPr="005464C9">
        <w:rPr>
          <w:rFonts w:ascii="Arial" w:hAnsi="Arial"/>
          <w:color w:val="000000"/>
          <w:lang w:val="en-US"/>
        </w:rPr>
        <w:t>rotected teaching time per week</w:t>
      </w:r>
    </w:p>
    <w:p w14:paraId="64574EFB" w14:textId="5CFBEEFA" w:rsidR="009D72D5" w:rsidRPr="005464C9" w:rsidRDefault="009D72D5" w:rsidP="005464C9">
      <w:pPr>
        <w:pStyle w:val="ListParagraph"/>
        <w:numPr>
          <w:ilvl w:val="0"/>
          <w:numId w:val="30"/>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Assist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in arranging his or her out of hours training and review his or her progress in obtaining competencies in this </w:t>
      </w:r>
      <w:r w:rsidR="007B04D7" w:rsidRPr="005464C9">
        <w:rPr>
          <w:rFonts w:ascii="Arial" w:hAnsi="Arial"/>
          <w:color w:val="000000"/>
          <w:lang w:val="en-US"/>
        </w:rPr>
        <w:t>aspect of general practice work</w:t>
      </w:r>
    </w:p>
    <w:p w14:paraId="047DF08B" w14:textId="77777777" w:rsidR="009D72D5" w:rsidRPr="009D72D5" w:rsidRDefault="009D72D5" w:rsidP="00C633A4">
      <w:pPr>
        <w:pStyle w:val="ListParagraph"/>
        <w:widowControl w:val="0"/>
        <w:numPr>
          <w:ilvl w:val="0"/>
          <w:numId w:val="30"/>
        </w:numPr>
        <w:autoSpaceDE w:val="0"/>
        <w:autoSpaceDN w:val="0"/>
        <w:adjustRightInd w:val="0"/>
        <w:spacing w:before="100" w:after="100" w:line="240" w:lineRule="auto"/>
        <w:ind w:left="714" w:hanging="357"/>
        <w:contextualSpacing w:val="0"/>
        <w:jc w:val="both"/>
        <w:rPr>
          <w:rFonts w:ascii="Arial" w:hAnsi="Arial" w:cs="Arial"/>
          <w:color w:val="000000"/>
          <w:lang w:val="en-US"/>
        </w:rPr>
      </w:pPr>
      <w:r w:rsidRPr="009D72D5">
        <w:rPr>
          <w:rFonts w:ascii="Arial" w:hAnsi="Arial" w:cs="Arial"/>
          <w:color w:val="000000"/>
          <w:lang w:val="en-US"/>
        </w:rPr>
        <w:t>Undertake assessments (and liaise with others who may undertake the assessments) as part of the work place based as</w:t>
      </w:r>
      <w:r w:rsidR="007B04D7">
        <w:rPr>
          <w:rFonts w:ascii="Arial" w:hAnsi="Arial" w:cs="Arial"/>
          <w:color w:val="000000"/>
          <w:lang w:val="en-US"/>
        </w:rPr>
        <w:t>sessment component of the MRCGP</w:t>
      </w:r>
    </w:p>
    <w:p w14:paraId="6E81B38C" w14:textId="36EA0ABC" w:rsidR="009D72D5" w:rsidRPr="005464C9" w:rsidRDefault="009D72D5" w:rsidP="005464C9">
      <w:pPr>
        <w:spacing w:before="100" w:after="100" w:line="240" w:lineRule="auto"/>
        <w:jc w:val="both"/>
        <w:rPr>
          <w:rFonts w:ascii="Arial" w:hAnsi="Arial"/>
          <w:color w:val="000000"/>
          <w:lang w:val="en-US"/>
        </w:rPr>
      </w:pPr>
      <w:r w:rsidRPr="005464C9">
        <w:rPr>
          <w:rFonts w:ascii="Arial" w:hAnsi="Arial"/>
          <w:color w:val="000000"/>
          <w:lang w:val="en-US"/>
        </w:rPr>
        <w:t xml:space="preserve">The GP Specialty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will be ov</w:t>
      </w:r>
      <w:r w:rsidR="001A68A3" w:rsidRPr="005464C9">
        <w:rPr>
          <w:rFonts w:ascii="Arial" w:hAnsi="Arial"/>
          <w:color w:val="000000"/>
          <w:lang w:val="en-US"/>
        </w:rPr>
        <w:t xml:space="preserve">erseen locally by GP Specialty </w:t>
      </w:r>
      <w:r w:rsidR="001A68A3">
        <w:rPr>
          <w:rFonts w:ascii="Arial" w:eastAsia="Times New Roman" w:hAnsi="Arial" w:cs="Arial"/>
          <w:color w:val="000000"/>
          <w:lang w:val="en-US"/>
        </w:rPr>
        <w:t>T</w:t>
      </w:r>
      <w:r w:rsidRPr="009D72D5">
        <w:rPr>
          <w:rFonts w:ascii="Arial" w:eastAsia="Times New Roman" w:hAnsi="Arial" w:cs="Arial"/>
          <w:color w:val="000000"/>
          <w:lang w:val="en-US"/>
        </w:rPr>
        <w:t xml:space="preserve">raining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Directors (PD)</w:t>
      </w:r>
      <w:r w:rsidRPr="005464C9">
        <w:rPr>
          <w:rFonts w:ascii="Arial" w:hAnsi="Arial"/>
          <w:color w:val="000000"/>
          <w:lang w:val="en-US"/>
        </w:rPr>
        <w:t xml:space="preserve"> who </w:t>
      </w:r>
      <w:proofErr w:type="gramStart"/>
      <w:r w:rsidRPr="005464C9">
        <w:rPr>
          <w:rFonts w:ascii="Arial" w:hAnsi="Arial"/>
          <w:color w:val="000000"/>
          <w:lang w:val="en-US"/>
        </w:rPr>
        <w:t>are</w:t>
      </w:r>
      <w:proofErr w:type="gramEnd"/>
      <w:r w:rsidRPr="005464C9">
        <w:rPr>
          <w:rFonts w:ascii="Arial" w:hAnsi="Arial"/>
          <w:color w:val="000000"/>
          <w:lang w:val="en-US"/>
        </w:rPr>
        <w:t xml:space="preserve"> responsible for the delivery and management of the GP </w:t>
      </w:r>
      <w:r w:rsidR="001A68A3">
        <w:rPr>
          <w:rFonts w:ascii="Arial" w:eastAsia="Times New Roman" w:hAnsi="Arial" w:cs="Arial"/>
          <w:color w:val="000000"/>
          <w:lang w:val="en-US"/>
        </w:rPr>
        <w:t>s</w:t>
      </w:r>
      <w:r w:rsidRPr="009D72D5">
        <w:rPr>
          <w:rFonts w:ascii="Arial" w:eastAsia="Times New Roman" w:hAnsi="Arial" w:cs="Arial"/>
          <w:color w:val="000000"/>
          <w:lang w:val="en-US"/>
        </w:rPr>
        <w:t>pecialty</w:t>
      </w:r>
      <w:r w:rsidRPr="005464C9">
        <w:rPr>
          <w:rFonts w:ascii="Arial" w:hAnsi="Arial"/>
          <w:color w:val="000000"/>
          <w:lang w:val="en-US"/>
        </w:rPr>
        <w:t xml:space="preserve">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w:t>
      </w:r>
    </w:p>
    <w:p w14:paraId="00D204C3" w14:textId="77777777" w:rsidR="00C50B3E" w:rsidRPr="00C633A4" w:rsidRDefault="00C50B3E" w:rsidP="007B04D7">
      <w:pPr>
        <w:spacing w:after="0" w:line="240" w:lineRule="auto"/>
        <w:outlineLvl w:val="0"/>
        <w:rPr>
          <w:rFonts w:ascii="Arial" w:eastAsia="Times New Roman" w:hAnsi="Arial" w:cs="Arial"/>
          <w:b/>
          <w:color w:val="000000"/>
          <w:sz w:val="18"/>
          <w:szCs w:val="18"/>
          <w:lang w:val="en-US"/>
        </w:rPr>
      </w:pPr>
    </w:p>
    <w:p w14:paraId="140D6CE8" w14:textId="4BAA9986" w:rsidR="009D72D5" w:rsidRPr="005464C9" w:rsidRDefault="009D72D5" w:rsidP="005464C9">
      <w:pPr>
        <w:spacing w:after="0" w:line="240" w:lineRule="auto"/>
        <w:outlineLvl w:val="0"/>
        <w:rPr>
          <w:rFonts w:ascii="Arial" w:hAnsi="Arial"/>
          <w:b/>
          <w:color w:val="000000"/>
          <w:sz w:val="24"/>
          <w:lang w:val="en-US"/>
        </w:rPr>
      </w:pPr>
      <w:r w:rsidRPr="005464C9">
        <w:rPr>
          <w:rFonts w:ascii="Arial" w:hAnsi="Arial"/>
          <w:b/>
          <w:color w:val="000000"/>
          <w:sz w:val="24"/>
          <w:lang w:val="en-US"/>
        </w:rPr>
        <w:t xml:space="preserve">The </w:t>
      </w:r>
      <w:proofErr w:type="spellStart"/>
      <w:r w:rsidRPr="009D72D5">
        <w:rPr>
          <w:rFonts w:ascii="Arial" w:eastAsia="Times New Roman" w:hAnsi="Arial" w:cs="Arial"/>
          <w:b/>
          <w:color w:val="000000"/>
          <w:sz w:val="24"/>
          <w:szCs w:val="24"/>
          <w:lang w:val="en-US"/>
        </w:rPr>
        <w:t>Programme</w:t>
      </w:r>
      <w:proofErr w:type="spellEnd"/>
      <w:r w:rsidRPr="009D72D5">
        <w:rPr>
          <w:rFonts w:ascii="Arial" w:eastAsia="Times New Roman" w:hAnsi="Arial" w:cs="Arial"/>
          <w:b/>
          <w:color w:val="000000"/>
          <w:sz w:val="24"/>
          <w:szCs w:val="24"/>
          <w:lang w:val="en-US"/>
        </w:rPr>
        <w:t xml:space="preserve"> Director</w:t>
      </w:r>
      <w:r w:rsidRPr="005464C9">
        <w:rPr>
          <w:rFonts w:ascii="Arial" w:hAnsi="Arial"/>
          <w:b/>
          <w:color w:val="000000"/>
          <w:sz w:val="24"/>
          <w:lang w:val="en-US"/>
        </w:rPr>
        <w:t xml:space="preserve"> will:</w:t>
      </w:r>
    </w:p>
    <w:p w14:paraId="6217BF5F" w14:textId="77777777" w:rsidR="009D72D5" w:rsidRPr="005464C9" w:rsidRDefault="009D72D5" w:rsidP="005464C9">
      <w:pPr>
        <w:pStyle w:val="ListParagraph"/>
        <w:numPr>
          <w:ilvl w:val="0"/>
          <w:numId w:val="29"/>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Assist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in the Induction process to the Trus</w:t>
      </w:r>
      <w:r w:rsidR="007B04D7" w:rsidRPr="005464C9">
        <w:rPr>
          <w:rFonts w:ascii="Arial" w:hAnsi="Arial"/>
          <w:color w:val="000000"/>
          <w:lang w:val="en-US"/>
        </w:rPr>
        <w:t>t and to GP Specialist training</w:t>
      </w:r>
    </w:p>
    <w:p w14:paraId="4415829B" w14:textId="6AD0919A" w:rsidR="009D72D5" w:rsidRPr="005464C9" w:rsidRDefault="009D72D5" w:rsidP="005464C9">
      <w:pPr>
        <w:pStyle w:val="ListParagraph"/>
        <w:numPr>
          <w:ilvl w:val="0"/>
          <w:numId w:val="29"/>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Appoint an </w:t>
      </w:r>
      <w:r w:rsidRPr="009D72D5">
        <w:rPr>
          <w:rFonts w:ascii="Arial" w:hAnsi="Arial" w:cs="Arial"/>
          <w:color w:val="000000"/>
          <w:lang w:val="en-US"/>
        </w:rPr>
        <w:t>Educa</w:t>
      </w:r>
      <w:r w:rsidR="007B04D7">
        <w:rPr>
          <w:rFonts w:ascii="Arial" w:hAnsi="Arial" w:cs="Arial"/>
          <w:color w:val="000000"/>
          <w:lang w:val="en-US"/>
        </w:rPr>
        <w:t>tional Supervisor</w:t>
      </w:r>
      <w:r w:rsidR="007B04D7" w:rsidRPr="005464C9">
        <w:rPr>
          <w:rFonts w:ascii="Arial" w:hAnsi="Arial"/>
          <w:color w:val="000000"/>
          <w:lang w:val="en-US"/>
        </w:rPr>
        <w:t xml:space="preserve"> to each </w:t>
      </w:r>
      <w:proofErr w:type="spellStart"/>
      <w:r w:rsidR="007B04D7" w:rsidRPr="005464C9">
        <w:rPr>
          <w:rFonts w:ascii="Arial" w:hAnsi="Arial"/>
          <w:color w:val="000000"/>
          <w:lang w:val="en-US"/>
        </w:rPr>
        <w:t>GPStR</w:t>
      </w:r>
      <w:proofErr w:type="spellEnd"/>
    </w:p>
    <w:p w14:paraId="08404370" w14:textId="77777777" w:rsidR="009D72D5" w:rsidRPr="005464C9" w:rsidRDefault="009D72D5" w:rsidP="005464C9">
      <w:pPr>
        <w:pStyle w:val="ListParagraph"/>
        <w:numPr>
          <w:ilvl w:val="0"/>
          <w:numId w:val="29"/>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Assist the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in developing peer support learning se</w:t>
      </w:r>
      <w:r w:rsidR="007B04D7" w:rsidRPr="005464C9">
        <w:rPr>
          <w:rFonts w:ascii="Arial" w:hAnsi="Arial"/>
          <w:color w:val="000000"/>
          <w:lang w:val="en-US"/>
        </w:rPr>
        <w:t>ts whilst they work in hospital</w:t>
      </w:r>
    </w:p>
    <w:p w14:paraId="2467CBF9" w14:textId="5995C4BE" w:rsidR="009D72D5" w:rsidRPr="005464C9" w:rsidRDefault="009D72D5" w:rsidP="005464C9">
      <w:pPr>
        <w:pStyle w:val="ListParagraph"/>
        <w:numPr>
          <w:ilvl w:val="0"/>
          <w:numId w:val="29"/>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Arrange study days in general practice and </w:t>
      </w:r>
      <w:r w:rsidR="001A68A3">
        <w:rPr>
          <w:rFonts w:ascii="Arial" w:hAnsi="Arial" w:cs="Arial"/>
          <w:color w:val="000000"/>
          <w:lang w:val="en-US"/>
        </w:rPr>
        <w:t>HEKSS</w:t>
      </w:r>
      <w:r w:rsidRPr="005464C9">
        <w:rPr>
          <w:rFonts w:ascii="Arial" w:hAnsi="Arial"/>
          <w:color w:val="000000"/>
          <w:lang w:val="en-US"/>
        </w:rPr>
        <w:t xml:space="preserve"> supported study days with topics relevant </w:t>
      </w:r>
      <w:r w:rsidR="007B04D7" w:rsidRPr="005464C9">
        <w:rPr>
          <w:rFonts w:ascii="Arial" w:hAnsi="Arial"/>
          <w:color w:val="000000"/>
          <w:lang w:val="en-US"/>
        </w:rPr>
        <w:t>to a career in general practice</w:t>
      </w:r>
    </w:p>
    <w:p w14:paraId="3D08D058" w14:textId="42B85AA7" w:rsidR="009D72D5" w:rsidRPr="005464C9" w:rsidRDefault="009D72D5" w:rsidP="005464C9">
      <w:pPr>
        <w:pStyle w:val="ListParagraph"/>
        <w:numPr>
          <w:ilvl w:val="0"/>
          <w:numId w:val="29"/>
        </w:numPr>
        <w:spacing w:before="100" w:after="10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Arrange educational activities on a structured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when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is in</w:t>
      </w:r>
      <w:r w:rsidR="007B04D7" w:rsidRPr="005464C9">
        <w:rPr>
          <w:rFonts w:ascii="Arial" w:hAnsi="Arial"/>
          <w:color w:val="000000"/>
          <w:lang w:val="en-US"/>
        </w:rPr>
        <w:t xml:space="preserve"> the general practice placement</w:t>
      </w:r>
    </w:p>
    <w:p w14:paraId="162DA559" w14:textId="357A858C" w:rsidR="009D72D5" w:rsidRPr="005464C9" w:rsidRDefault="009D72D5" w:rsidP="005464C9">
      <w:pPr>
        <w:widowControl w:val="0"/>
        <w:autoSpaceDE w:val="0"/>
        <w:autoSpaceDN w:val="0"/>
        <w:adjustRightInd w:val="0"/>
        <w:spacing w:before="100" w:after="100" w:line="240" w:lineRule="auto"/>
        <w:jc w:val="both"/>
        <w:outlineLvl w:val="0"/>
        <w:rPr>
          <w:rFonts w:ascii="Arial" w:hAnsi="Arial"/>
          <w:color w:val="000000"/>
          <w:lang w:val="en-US"/>
        </w:rPr>
      </w:pPr>
      <w:r w:rsidRPr="005464C9">
        <w:rPr>
          <w:rFonts w:ascii="Arial" w:hAnsi="Arial"/>
          <w:color w:val="000000"/>
          <w:lang w:val="en-US"/>
        </w:rPr>
        <w:t xml:space="preserve">The </w:t>
      </w:r>
      <w:r w:rsidRPr="009D72D5">
        <w:rPr>
          <w:rFonts w:ascii="Arial" w:eastAsia="Times New Roman" w:hAnsi="Arial" w:cs="Arial"/>
          <w:b/>
          <w:color w:val="000000"/>
          <w:lang w:val="en-US"/>
        </w:rPr>
        <w:t xml:space="preserve">Dean of </w:t>
      </w:r>
      <w:r w:rsidR="001A68A3" w:rsidRPr="005464C9">
        <w:rPr>
          <w:rFonts w:ascii="Arial" w:hAnsi="Arial"/>
          <w:b/>
          <w:color w:val="000000"/>
          <w:lang w:val="en-US"/>
        </w:rPr>
        <w:t xml:space="preserve">Postgraduate </w:t>
      </w:r>
      <w:r w:rsidRPr="009D72D5">
        <w:rPr>
          <w:rFonts w:ascii="Arial" w:eastAsia="Times New Roman" w:hAnsi="Arial" w:cs="Arial"/>
          <w:b/>
          <w:color w:val="000000"/>
          <w:lang w:val="en-US"/>
        </w:rPr>
        <w:t>GP</w:t>
      </w:r>
      <w:r w:rsidRPr="005464C9">
        <w:rPr>
          <w:rFonts w:ascii="Arial" w:hAnsi="Arial"/>
          <w:b/>
          <w:color w:val="000000"/>
          <w:lang w:val="en-US"/>
        </w:rPr>
        <w:t xml:space="preserve"> Education</w:t>
      </w:r>
      <w:r w:rsidRPr="009D72D5">
        <w:rPr>
          <w:rFonts w:ascii="Arial" w:eastAsia="Times New Roman" w:hAnsi="Arial" w:cs="Arial"/>
          <w:b/>
          <w:color w:val="000000"/>
          <w:lang w:val="en-US"/>
        </w:rPr>
        <w:t xml:space="preserve"> and the Head of the GP School</w:t>
      </w:r>
      <w:r w:rsidRPr="005464C9">
        <w:rPr>
          <w:rFonts w:ascii="Arial" w:hAnsi="Arial"/>
          <w:color w:val="000000"/>
          <w:lang w:val="en-US"/>
        </w:rPr>
        <w:t xml:space="preserve"> will be responsible for ensuring that the educational personnel and educational activities described above are provided. </w:t>
      </w:r>
    </w:p>
    <w:p w14:paraId="0CFCD691" w14:textId="38620D46" w:rsidR="009D72D5" w:rsidRPr="005464C9" w:rsidRDefault="009D72D5" w:rsidP="005464C9">
      <w:pPr>
        <w:widowControl w:val="0"/>
        <w:autoSpaceDE w:val="0"/>
        <w:autoSpaceDN w:val="0"/>
        <w:adjustRightInd w:val="0"/>
        <w:spacing w:after="0" w:line="240" w:lineRule="auto"/>
        <w:jc w:val="both"/>
        <w:outlineLvl w:val="0"/>
        <w:rPr>
          <w:rFonts w:ascii="Arial" w:hAnsi="Arial"/>
          <w:b/>
          <w:color w:val="000000"/>
          <w:lang w:val="en-US"/>
        </w:rPr>
      </w:pPr>
      <w:r w:rsidRPr="005464C9">
        <w:rPr>
          <w:rFonts w:ascii="Arial" w:hAnsi="Arial"/>
          <w:b/>
          <w:color w:val="000000"/>
          <w:sz w:val="24"/>
          <w:lang w:val="en-US"/>
        </w:rPr>
        <w:t>PROBLEMS ARISING DURING THE COURSE OF TRAINING</w:t>
      </w:r>
    </w:p>
    <w:p w14:paraId="5AC033F1" w14:textId="24A3FFDD"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All processes in the GP specialty training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should</w:t>
      </w:r>
      <w:r w:rsidRPr="009D72D5">
        <w:rPr>
          <w:rFonts w:ascii="Arial" w:eastAsia="Times New Roman" w:hAnsi="Arial" w:cs="Arial"/>
          <w:color w:val="000000"/>
          <w:lang w:val="en-US"/>
        </w:rPr>
        <w:t>,</w:t>
      </w:r>
      <w:r w:rsidRPr="005464C9">
        <w:rPr>
          <w:rFonts w:ascii="Arial" w:hAnsi="Arial"/>
          <w:color w:val="000000"/>
          <w:lang w:val="en-US"/>
        </w:rPr>
        <w:t xml:space="preserve"> in accordance with guidance from the </w:t>
      </w:r>
      <w:r w:rsidRPr="009D72D5">
        <w:rPr>
          <w:rFonts w:ascii="Arial" w:eastAsia="Times New Roman" w:hAnsi="Arial" w:cs="Arial"/>
          <w:color w:val="000000"/>
          <w:lang w:val="en-US"/>
        </w:rPr>
        <w:t>GMC</w:t>
      </w:r>
      <w:r w:rsidRPr="005464C9">
        <w:rPr>
          <w:rFonts w:ascii="Arial" w:hAnsi="Arial"/>
          <w:color w:val="000000"/>
          <w:lang w:val="en-US"/>
        </w:rPr>
        <w:t xml:space="preserve"> be open, transparent and accountable.</w:t>
      </w:r>
    </w:p>
    <w:p w14:paraId="1A959864" w14:textId="0CADD88C"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proofErr w:type="spellStart"/>
      <w:r w:rsidRPr="005464C9">
        <w:rPr>
          <w:rFonts w:ascii="Arial" w:hAnsi="Arial"/>
          <w:color w:val="000000"/>
          <w:lang w:val="en-US"/>
        </w:rPr>
        <w:t>GPStRs</w:t>
      </w:r>
      <w:proofErr w:type="spellEnd"/>
      <w:r w:rsidRPr="005464C9">
        <w:rPr>
          <w:rFonts w:ascii="Arial" w:hAnsi="Arial"/>
          <w:color w:val="000000"/>
          <w:lang w:val="en-US"/>
        </w:rPr>
        <w:t xml:space="preserve"> and their </w:t>
      </w:r>
      <w:r w:rsidRPr="009D72D5">
        <w:rPr>
          <w:rFonts w:ascii="Arial" w:eastAsia="Times New Roman" w:hAnsi="Arial" w:cs="Arial"/>
          <w:color w:val="000000"/>
          <w:lang w:val="en-US"/>
        </w:rPr>
        <w:t>Educational Supervisors</w:t>
      </w:r>
      <w:r w:rsidRPr="005464C9">
        <w:rPr>
          <w:rFonts w:ascii="Arial" w:hAnsi="Arial"/>
          <w:color w:val="000000"/>
          <w:lang w:val="en-US"/>
        </w:rPr>
        <w:t xml:space="preserve"> (both </w:t>
      </w:r>
      <w:r w:rsidRPr="009D72D5">
        <w:rPr>
          <w:rFonts w:ascii="Arial" w:eastAsia="Times New Roman" w:hAnsi="Arial" w:cs="Arial"/>
          <w:color w:val="000000"/>
          <w:lang w:val="en-US"/>
        </w:rPr>
        <w:t>Clinical</w:t>
      </w:r>
      <w:r w:rsidRPr="005464C9">
        <w:rPr>
          <w:rFonts w:ascii="Arial" w:hAnsi="Arial"/>
          <w:color w:val="000000"/>
          <w:lang w:val="en-US"/>
        </w:rPr>
        <w:t xml:space="preserve"> and </w:t>
      </w:r>
      <w:r w:rsidRPr="009D72D5">
        <w:rPr>
          <w:rFonts w:ascii="Arial" w:eastAsia="Times New Roman" w:hAnsi="Arial" w:cs="Arial"/>
          <w:color w:val="000000"/>
          <w:lang w:val="en-US"/>
        </w:rPr>
        <w:t>Educational</w:t>
      </w:r>
      <w:r w:rsidRPr="005464C9">
        <w:rPr>
          <w:rFonts w:ascii="Arial" w:hAnsi="Arial"/>
          <w:color w:val="000000"/>
          <w:lang w:val="en-US"/>
        </w:rPr>
        <w:t>) are expected to discuss any problems that may occur during training and work together to resolve any difficulties.</w:t>
      </w:r>
    </w:p>
    <w:p w14:paraId="7804071F" w14:textId="126A51CC"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Where problems cannot be resolved both parties should seek guidance promptly from the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Directors</w:t>
      </w:r>
      <w:r w:rsidRPr="005464C9">
        <w:rPr>
          <w:rFonts w:ascii="Arial" w:hAnsi="Arial"/>
          <w:color w:val="000000"/>
          <w:lang w:val="en-US"/>
        </w:rPr>
        <w:t xml:space="preserve"> and the responsible Associate GP Dean if appropriate.  Both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Directors</w:t>
      </w:r>
      <w:r w:rsidRPr="005464C9">
        <w:rPr>
          <w:rFonts w:ascii="Arial" w:hAnsi="Arial"/>
          <w:color w:val="000000"/>
          <w:lang w:val="en-US"/>
        </w:rPr>
        <w:t xml:space="preserve"> and Associate Deans will explore the problem and seek to resolve this according to the appropriate educational guidelines as determined by the Gold Guide and </w:t>
      </w:r>
      <w:r w:rsidR="001A68A3">
        <w:rPr>
          <w:rFonts w:ascii="Arial" w:eastAsia="Times New Roman" w:hAnsi="Arial" w:cs="Arial"/>
          <w:color w:val="000000"/>
          <w:lang w:val="en-US"/>
        </w:rPr>
        <w:t>HEKSS</w:t>
      </w:r>
      <w:r w:rsidRPr="005464C9">
        <w:rPr>
          <w:rFonts w:ascii="Arial" w:hAnsi="Arial"/>
          <w:color w:val="000000"/>
          <w:lang w:val="en-US"/>
        </w:rPr>
        <w:t xml:space="preserve"> “The Tra</w:t>
      </w:r>
      <w:r w:rsidR="001A68A3" w:rsidRPr="005464C9">
        <w:rPr>
          <w:rFonts w:ascii="Arial" w:hAnsi="Arial"/>
          <w:color w:val="000000"/>
          <w:lang w:val="en-US"/>
        </w:rPr>
        <w:t>inee in Difficulty Guidelines</w:t>
      </w:r>
      <w:r w:rsidR="001A68A3">
        <w:rPr>
          <w:rFonts w:ascii="Arial" w:eastAsia="Times New Roman" w:hAnsi="Arial" w:cs="Arial"/>
          <w:color w:val="000000"/>
          <w:lang w:val="en-US"/>
        </w:rPr>
        <w:t>.”</w:t>
      </w:r>
    </w:p>
    <w:p w14:paraId="7AB389E9" w14:textId="13D0ABD8"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 xml:space="preserve">CHANGES IN </w:t>
      </w:r>
      <w:r w:rsidRPr="009D72D5">
        <w:rPr>
          <w:rFonts w:ascii="Arial" w:eastAsia="Times New Roman" w:hAnsi="Arial" w:cs="Arial"/>
          <w:b/>
          <w:color w:val="000000"/>
          <w:sz w:val="24"/>
          <w:szCs w:val="24"/>
          <w:lang w:val="en-US"/>
        </w:rPr>
        <w:t>CIRCUMTANCES</w:t>
      </w:r>
    </w:p>
    <w:p w14:paraId="3DF4B494" w14:textId="33912DE0" w:rsidR="0010347B" w:rsidRDefault="009D72D5" w:rsidP="005464C9">
      <w:pPr>
        <w:widowControl w:val="0"/>
        <w:autoSpaceDE w:val="0"/>
        <w:autoSpaceDN w:val="0"/>
        <w:adjustRightInd w:val="0"/>
        <w:spacing w:before="120" w:after="120" w:line="240" w:lineRule="auto"/>
        <w:jc w:val="both"/>
        <w:rPr>
          <w:rFonts w:ascii="Arial" w:hAnsi="Arial" w:cs="Arial"/>
          <w:color w:val="000000"/>
        </w:rPr>
      </w:pPr>
      <w:r w:rsidRPr="005464C9">
        <w:rPr>
          <w:rFonts w:ascii="Arial" w:hAnsi="Arial"/>
          <w:color w:val="000000"/>
          <w:lang w:val="en-US"/>
        </w:rPr>
        <w:t xml:space="preserve">There are occasions when it is </w:t>
      </w:r>
      <w:r w:rsidRPr="009D72D5">
        <w:rPr>
          <w:rFonts w:ascii="Arial" w:eastAsia="Times New Roman" w:hAnsi="Arial" w:cs="Arial"/>
          <w:color w:val="000000"/>
          <w:lang w:val="en-US"/>
        </w:rPr>
        <w:t xml:space="preserve">deemed </w:t>
      </w:r>
      <w:r w:rsidRPr="005464C9">
        <w:rPr>
          <w:rFonts w:ascii="Arial" w:hAnsi="Arial"/>
          <w:color w:val="000000"/>
          <w:lang w:val="en-US"/>
        </w:rPr>
        <w:t xml:space="preserve">necessary </w:t>
      </w:r>
      <w:r w:rsidRPr="009D72D5">
        <w:rPr>
          <w:rFonts w:ascii="Arial" w:eastAsia="Times New Roman" w:hAnsi="Arial" w:cs="Arial"/>
          <w:color w:val="000000"/>
          <w:lang w:val="en-US"/>
        </w:rPr>
        <w:t xml:space="preserve">by the GP School </w:t>
      </w:r>
      <w:r w:rsidRPr="005464C9">
        <w:rPr>
          <w:rFonts w:ascii="Arial" w:hAnsi="Arial"/>
          <w:color w:val="000000"/>
          <w:lang w:val="en-US"/>
        </w:rPr>
        <w:t xml:space="preserve">for a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to move location or </w:t>
      </w:r>
      <w:r w:rsidRPr="009D72D5">
        <w:rPr>
          <w:rFonts w:ascii="Arial" w:eastAsia="Times New Roman" w:hAnsi="Arial" w:cs="Arial"/>
          <w:color w:val="000000"/>
          <w:lang w:val="en-US"/>
        </w:rPr>
        <w:t xml:space="preserve">they are eligible to </w:t>
      </w:r>
      <w:r w:rsidRPr="005464C9">
        <w:rPr>
          <w:rFonts w:ascii="Arial" w:hAnsi="Arial"/>
          <w:color w:val="000000"/>
          <w:lang w:val="en-US"/>
        </w:rPr>
        <w:t xml:space="preserve">change from full time to part time working. The relevant </w:t>
      </w:r>
      <w:r w:rsidRPr="009D72D5">
        <w:rPr>
          <w:rFonts w:ascii="Arial" w:eastAsia="Times New Roman" w:hAnsi="Arial" w:cs="Arial"/>
          <w:color w:val="000000"/>
          <w:lang w:val="en-US"/>
        </w:rPr>
        <w:t>Clinical Supervisor / Educational Supervisor / GP Trainer</w:t>
      </w:r>
      <w:r w:rsidRPr="005464C9">
        <w:rPr>
          <w:rFonts w:ascii="Arial" w:hAnsi="Arial"/>
          <w:color w:val="000000"/>
          <w:lang w:val="en-US"/>
        </w:rPr>
        <w:t xml:space="preserve">  / Human Resources Department of an employing </w:t>
      </w:r>
      <w:r w:rsidRPr="009D72D5">
        <w:rPr>
          <w:rFonts w:ascii="Arial" w:eastAsia="Times New Roman" w:hAnsi="Arial" w:cs="Arial"/>
          <w:color w:val="000000"/>
          <w:lang w:val="en-US"/>
        </w:rPr>
        <w:t>Trust</w:t>
      </w:r>
      <w:r w:rsidRPr="005464C9">
        <w:rPr>
          <w:rFonts w:ascii="Arial" w:hAnsi="Arial"/>
          <w:color w:val="000000"/>
          <w:lang w:val="en-US"/>
        </w:rPr>
        <w:t xml:space="preserve"> together with the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w:t>
      </w:r>
      <w:r w:rsidRPr="005464C9">
        <w:rPr>
          <w:rFonts w:ascii="Arial" w:hAnsi="Arial"/>
          <w:color w:val="000000"/>
          <w:lang w:val="en-US"/>
        </w:rPr>
        <w:t xml:space="preserve"> will involve the appropriate members of the </w:t>
      </w:r>
      <w:r w:rsidR="0027110F">
        <w:rPr>
          <w:rFonts w:ascii="Arial" w:eastAsia="Times New Roman" w:hAnsi="Arial" w:cs="Arial"/>
          <w:color w:val="000000"/>
          <w:lang w:val="en-US"/>
        </w:rPr>
        <w:t>GP School</w:t>
      </w:r>
      <w:r w:rsidR="0027110F" w:rsidRPr="005464C9">
        <w:rPr>
          <w:rFonts w:ascii="Arial" w:hAnsi="Arial"/>
          <w:color w:val="000000"/>
          <w:lang w:val="en-US"/>
        </w:rPr>
        <w:t xml:space="preserve"> </w:t>
      </w:r>
      <w:r w:rsidRPr="005464C9">
        <w:rPr>
          <w:rFonts w:ascii="Arial" w:hAnsi="Arial"/>
          <w:color w:val="000000"/>
          <w:lang w:val="en-US"/>
        </w:rPr>
        <w:t xml:space="preserve">(such as Patch Associate Deans / </w:t>
      </w:r>
      <w:r w:rsidRPr="009D72D5">
        <w:rPr>
          <w:rFonts w:ascii="Arial" w:eastAsia="Times New Roman" w:hAnsi="Arial" w:cs="Arial"/>
          <w:color w:val="000000"/>
          <w:lang w:val="en-US"/>
        </w:rPr>
        <w:t>Head of School</w:t>
      </w:r>
      <w:r w:rsidRPr="005464C9">
        <w:rPr>
          <w:rFonts w:ascii="Arial" w:hAnsi="Arial"/>
          <w:color w:val="000000"/>
          <w:lang w:val="en-US"/>
        </w:rPr>
        <w:t xml:space="preserve">) to work with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to manage any potential changes. Those involved directly with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will continue to support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to ensure the educational progress of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is maintained during this period of change</w:t>
      </w:r>
      <w:r w:rsidRPr="009D72D5">
        <w:rPr>
          <w:rFonts w:ascii="Arial" w:eastAsia="Times New Roman" w:hAnsi="Arial" w:cs="Arial"/>
          <w:color w:val="000000"/>
          <w:lang w:val="en-US"/>
        </w:rPr>
        <w:t>.</w:t>
      </w:r>
      <w:r w:rsidR="00B659BC">
        <w:rPr>
          <w:rFonts w:ascii="Arial" w:hAnsi="Arial" w:cs="Arial"/>
          <w:color w:val="000000"/>
        </w:rPr>
        <w:br w:type="page"/>
      </w:r>
    </w:p>
    <w:p w14:paraId="6FC066E2" w14:textId="77777777" w:rsidR="00A86E58" w:rsidRDefault="00A86E58" w:rsidP="008A0D55">
      <w:pPr>
        <w:widowControl w:val="0"/>
        <w:autoSpaceDE w:val="0"/>
        <w:autoSpaceDN w:val="0"/>
        <w:adjustRightInd w:val="0"/>
        <w:spacing w:before="100" w:beforeAutospacing="1" w:after="100" w:afterAutospacing="1" w:line="413" w:lineRule="exact"/>
        <w:ind w:left="567"/>
        <w:jc w:val="center"/>
        <w:outlineLvl w:val="0"/>
        <w:rPr>
          <w:rFonts w:ascii="Arial" w:hAnsi="Arial" w:cs="Arial"/>
          <w:b/>
          <w:bCs/>
          <w:color w:val="000000"/>
          <w:sz w:val="28"/>
          <w:szCs w:val="28"/>
        </w:rPr>
      </w:pPr>
      <w:r w:rsidRPr="007F0C01">
        <w:rPr>
          <w:rFonts w:ascii="Arial" w:hAnsi="Arial" w:cs="Arial"/>
          <w:b/>
          <w:bCs/>
          <w:color w:val="000000"/>
          <w:sz w:val="28"/>
          <w:szCs w:val="28"/>
        </w:rPr>
        <w:lastRenderedPageBreak/>
        <w:t>GP SPECIALIST TRAINING GUIDELINES</w:t>
      </w:r>
    </w:p>
    <w:p w14:paraId="4FAB6989" w14:textId="77777777" w:rsidR="00A86E58" w:rsidRDefault="00A86E58" w:rsidP="008A0D55">
      <w:pPr>
        <w:widowControl w:val="0"/>
        <w:autoSpaceDE w:val="0"/>
        <w:autoSpaceDN w:val="0"/>
        <w:adjustRightInd w:val="0"/>
        <w:spacing w:before="100" w:beforeAutospacing="1" w:after="100" w:afterAutospacing="1" w:line="413" w:lineRule="exact"/>
        <w:ind w:left="567"/>
        <w:outlineLvl w:val="0"/>
        <w:rPr>
          <w:rFonts w:ascii="Arial" w:hAnsi="Arial" w:cs="Arial"/>
          <w:b/>
          <w:bCs/>
          <w:color w:val="000000"/>
          <w:sz w:val="28"/>
          <w:szCs w:val="28"/>
        </w:rPr>
      </w:pPr>
      <w:r>
        <w:rPr>
          <w:rFonts w:ascii="Arial" w:hAnsi="Arial" w:cs="Arial"/>
          <w:b/>
          <w:bCs/>
          <w:color w:val="000000"/>
          <w:sz w:val="28"/>
          <w:szCs w:val="28"/>
        </w:rPr>
        <w:t xml:space="preserve">PART 2: </w:t>
      </w:r>
      <w:proofErr w:type="spellStart"/>
      <w:r>
        <w:rPr>
          <w:rFonts w:ascii="Arial" w:hAnsi="Arial" w:cs="Arial"/>
          <w:b/>
          <w:bCs/>
          <w:color w:val="000000"/>
          <w:sz w:val="28"/>
          <w:szCs w:val="28"/>
        </w:rPr>
        <w:t>GPStR</w:t>
      </w:r>
      <w:proofErr w:type="spellEnd"/>
      <w:r>
        <w:rPr>
          <w:rFonts w:ascii="Arial" w:hAnsi="Arial" w:cs="Arial"/>
          <w:b/>
          <w:bCs/>
          <w:color w:val="000000"/>
          <w:sz w:val="28"/>
          <w:szCs w:val="28"/>
        </w:rPr>
        <w:t xml:space="preserve"> in General Practice Placement</w:t>
      </w:r>
      <w:r w:rsidR="00FB7D6C">
        <w:rPr>
          <w:rFonts w:ascii="Arial" w:hAnsi="Arial" w:cs="Arial"/>
          <w:b/>
          <w:bCs/>
          <w:color w:val="000000"/>
          <w:sz w:val="28"/>
          <w:szCs w:val="28"/>
        </w:rPr>
        <w:t xml:space="preserve"> </w:t>
      </w:r>
    </w:p>
    <w:p w14:paraId="31281845" w14:textId="77777777" w:rsidR="009D72D5" w:rsidRPr="009D72D5" w:rsidRDefault="009D72D5" w:rsidP="00CC00E4">
      <w:pPr>
        <w:widowControl w:val="0"/>
        <w:autoSpaceDE w:val="0"/>
        <w:autoSpaceDN w:val="0"/>
        <w:adjustRightInd w:val="0"/>
        <w:spacing w:before="120" w:after="120" w:line="240" w:lineRule="auto"/>
        <w:rPr>
          <w:rFonts w:ascii="Arial" w:eastAsia="Times New Roman" w:hAnsi="Arial" w:cs="Arial"/>
          <w:i/>
          <w:color w:val="000000"/>
          <w:lang w:val="en-US"/>
        </w:rPr>
      </w:pPr>
      <w:r w:rsidRPr="009D72D5">
        <w:rPr>
          <w:rFonts w:ascii="Arial" w:eastAsia="Times New Roman" w:hAnsi="Arial" w:cs="Arial"/>
          <w:b/>
          <w:i/>
          <w:color w:val="000000"/>
          <w:lang w:val="en-US"/>
        </w:rPr>
        <w:t>Note</w:t>
      </w:r>
      <w:r w:rsidRPr="009D72D5">
        <w:rPr>
          <w:rFonts w:ascii="Arial" w:eastAsia="Times New Roman" w:hAnsi="Arial" w:cs="Arial"/>
          <w:i/>
          <w:color w:val="000000"/>
          <w:lang w:val="en-US"/>
        </w:rPr>
        <w:t xml:space="preserve">. A different nationally agreed process applies to </w:t>
      </w:r>
      <w:proofErr w:type="spellStart"/>
      <w:r w:rsidRPr="009D72D5">
        <w:rPr>
          <w:rFonts w:ascii="Arial" w:eastAsia="Times New Roman" w:hAnsi="Arial" w:cs="Arial"/>
          <w:i/>
          <w:color w:val="000000"/>
          <w:lang w:val="en-US"/>
        </w:rPr>
        <w:t>GPStRs</w:t>
      </w:r>
      <w:proofErr w:type="spellEnd"/>
      <w:r w:rsidRPr="009D72D5">
        <w:rPr>
          <w:rFonts w:ascii="Arial" w:eastAsia="Times New Roman" w:hAnsi="Arial" w:cs="Arial"/>
          <w:i/>
          <w:color w:val="000000"/>
          <w:lang w:val="en-US"/>
        </w:rPr>
        <w:t xml:space="preserve"> who wish to transfer between Deaneries for personal reasons. </w:t>
      </w:r>
    </w:p>
    <w:p w14:paraId="6A37D559"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PROFESSIONAL DUTIES</w:t>
      </w:r>
    </w:p>
    <w:p w14:paraId="7B009FB4" w14:textId="150FF203"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As a doctor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must have at the forefront of his or her professional practice the principles of Good Medical Practice for the benefit of safe patient care.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should be aware that </w:t>
      </w:r>
      <w:r w:rsidRPr="005464C9">
        <w:rPr>
          <w:rFonts w:ascii="Arial" w:hAnsi="Arial"/>
          <w:i/>
          <w:color w:val="000000"/>
          <w:lang w:val="en-US"/>
        </w:rPr>
        <w:t>Good Medical Practice</w:t>
      </w:r>
      <w:r w:rsidRPr="005464C9">
        <w:rPr>
          <w:rFonts w:ascii="Arial" w:hAnsi="Arial"/>
          <w:color w:val="000000"/>
          <w:lang w:val="en-US"/>
        </w:rPr>
        <w:t xml:space="preserve"> (</w:t>
      </w:r>
      <w:r w:rsidR="004A0272">
        <w:rPr>
          <w:rFonts w:ascii="Arial" w:eastAsia="Times New Roman" w:hAnsi="Arial" w:cs="Arial"/>
          <w:bCs/>
          <w:color w:val="000000"/>
          <w:lang w:val="en-US"/>
        </w:rPr>
        <w:t>2013)</w:t>
      </w:r>
      <w:r w:rsidRPr="009D72D5">
        <w:rPr>
          <w:rFonts w:ascii="Arial" w:eastAsia="Times New Roman" w:hAnsi="Arial" w:cs="Arial"/>
          <w:bCs/>
          <w:color w:val="000000"/>
          <w:lang w:val="en-US"/>
        </w:rPr>
        <w:t>)</w:t>
      </w:r>
      <w:r w:rsidRPr="005464C9">
        <w:rPr>
          <w:rFonts w:ascii="Arial" w:hAnsi="Arial"/>
          <w:color w:val="000000"/>
          <w:lang w:val="en-US"/>
        </w:rPr>
        <w:t xml:space="preserve"> requires doctors to keep their knowledge and skills up to date throughout their working lives</w:t>
      </w:r>
      <w:r w:rsidRPr="009D72D5">
        <w:rPr>
          <w:rFonts w:ascii="Arial" w:eastAsia="Times New Roman" w:hAnsi="Arial" w:cs="Arial"/>
          <w:bCs/>
          <w:color w:val="000000"/>
          <w:lang w:val="en-US"/>
        </w:rPr>
        <w:t>.</w:t>
      </w:r>
    </w:p>
    <w:p w14:paraId="61FBBD91" w14:textId="77777777"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As a doctor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should ensure that they will give care to patients responsive to their needs, that is equitable, respects human rights, challenges discrimination, promotes equality and maintains the dignity of patients and </w:t>
      </w:r>
      <w:proofErr w:type="spellStart"/>
      <w:r w:rsidRPr="005464C9">
        <w:rPr>
          <w:rFonts w:ascii="Arial" w:hAnsi="Arial"/>
          <w:color w:val="000000"/>
          <w:lang w:val="en-US"/>
        </w:rPr>
        <w:t>carers</w:t>
      </w:r>
      <w:proofErr w:type="spellEnd"/>
      <w:r w:rsidRPr="005464C9">
        <w:rPr>
          <w:rFonts w:ascii="Arial" w:hAnsi="Arial"/>
          <w:color w:val="000000"/>
          <w:lang w:val="en-US"/>
        </w:rPr>
        <w:t xml:space="preserve">.  </w:t>
      </w:r>
    </w:p>
    <w:p w14:paraId="11A44336" w14:textId="42ECB79F"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should acknowledge that as an employee within a health care </w:t>
      </w:r>
      <w:proofErr w:type="spellStart"/>
      <w:r w:rsidRPr="005464C9">
        <w:rPr>
          <w:rFonts w:ascii="Arial" w:hAnsi="Arial"/>
          <w:color w:val="000000"/>
          <w:lang w:val="en-US"/>
        </w:rPr>
        <w:t>organisation</w:t>
      </w:r>
      <w:proofErr w:type="spellEnd"/>
      <w:r w:rsidRPr="005464C9">
        <w:rPr>
          <w:rFonts w:ascii="Arial" w:hAnsi="Arial"/>
          <w:color w:val="000000"/>
          <w:lang w:val="en-US"/>
        </w:rPr>
        <w:t xml:space="preserve"> he or she accepts the responsibility to work effectively as an employee for that </w:t>
      </w:r>
      <w:r w:rsidR="00CC00E4">
        <w:rPr>
          <w:rFonts w:ascii="Arial" w:eastAsia="Times New Roman" w:hAnsi="Arial" w:cs="Arial"/>
          <w:bCs/>
          <w:color w:val="000000"/>
          <w:lang w:val="en-US"/>
        </w:rPr>
        <w:t>organization. T</w:t>
      </w:r>
      <w:r w:rsidRPr="009D72D5">
        <w:rPr>
          <w:rFonts w:ascii="Arial" w:eastAsia="Times New Roman" w:hAnsi="Arial" w:cs="Arial"/>
          <w:bCs/>
          <w:color w:val="000000"/>
          <w:lang w:val="en-US"/>
        </w:rPr>
        <w:t>his</w:t>
      </w:r>
      <w:r w:rsidRPr="005464C9">
        <w:rPr>
          <w:rFonts w:ascii="Arial" w:hAnsi="Arial"/>
          <w:color w:val="000000"/>
          <w:lang w:val="en-US"/>
        </w:rPr>
        <w:t xml:space="preserve"> includes honoring contractual obligations as defined in the contract of employment, by participating  in work place based assessment (and appraisal) and by agreeing to the need to share information about his or her performance as a doctor in training with other employers involved in his or her training and with the Postgraduate Dean of </w:t>
      </w:r>
      <w:r w:rsidR="001A68A3">
        <w:rPr>
          <w:rFonts w:ascii="Arial" w:eastAsia="Times New Roman" w:hAnsi="Arial" w:cs="Arial"/>
          <w:bCs/>
          <w:color w:val="000000"/>
          <w:lang w:val="en-US"/>
        </w:rPr>
        <w:t>HE</w:t>
      </w:r>
      <w:r w:rsidRPr="009D72D5">
        <w:rPr>
          <w:rFonts w:ascii="Arial" w:eastAsia="Times New Roman" w:hAnsi="Arial" w:cs="Arial"/>
          <w:bCs/>
          <w:color w:val="000000"/>
          <w:lang w:val="en-US"/>
        </w:rPr>
        <w:t>KSS.</w:t>
      </w:r>
    </w:p>
    <w:p w14:paraId="65B338CB" w14:textId="3F1F18DF"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t>
      </w:r>
      <w:r w:rsidRPr="009D72D5">
        <w:rPr>
          <w:rFonts w:ascii="Arial" w:eastAsia="Times New Roman" w:hAnsi="Arial" w:cs="Arial"/>
          <w:bCs/>
          <w:color w:val="000000"/>
          <w:lang w:val="en-US"/>
        </w:rPr>
        <w:t>must</w:t>
      </w:r>
      <w:r w:rsidRPr="005464C9">
        <w:rPr>
          <w:rFonts w:ascii="Arial" w:hAnsi="Arial"/>
          <w:color w:val="000000"/>
          <w:lang w:val="en-US"/>
        </w:rPr>
        <w:t xml:space="preserve"> support the development and evaluation of their training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by actively participating in the national annual </w:t>
      </w:r>
      <w:r w:rsidRPr="009D72D5">
        <w:rPr>
          <w:rFonts w:ascii="Arial" w:eastAsia="Times New Roman" w:hAnsi="Arial" w:cs="Arial"/>
          <w:bCs/>
          <w:color w:val="000000"/>
          <w:lang w:val="en-US"/>
        </w:rPr>
        <w:t>GMC</w:t>
      </w:r>
      <w:r w:rsidRPr="005464C9">
        <w:rPr>
          <w:rFonts w:ascii="Arial" w:hAnsi="Arial"/>
          <w:color w:val="000000"/>
          <w:lang w:val="en-US"/>
        </w:rPr>
        <w:t xml:space="preserve"> trainee survey and </w:t>
      </w:r>
      <w:r w:rsidR="0027110F">
        <w:rPr>
          <w:rFonts w:ascii="Arial" w:eastAsia="Times New Roman" w:hAnsi="Arial" w:cs="Arial"/>
          <w:bCs/>
          <w:color w:val="000000"/>
          <w:lang w:val="en-US"/>
        </w:rPr>
        <w:t>HE</w:t>
      </w:r>
      <w:r w:rsidRPr="009D72D5">
        <w:rPr>
          <w:rFonts w:ascii="Arial" w:eastAsia="Times New Roman" w:hAnsi="Arial" w:cs="Arial"/>
          <w:bCs/>
          <w:color w:val="000000"/>
          <w:lang w:val="en-US"/>
        </w:rPr>
        <w:t xml:space="preserve">KSS </w:t>
      </w:r>
      <w:r w:rsidR="0027110F">
        <w:rPr>
          <w:rFonts w:ascii="Arial" w:eastAsia="Times New Roman" w:hAnsi="Arial" w:cs="Arial"/>
          <w:bCs/>
          <w:color w:val="000000"/>
          <w:lang w:val="en-US"/>
        </w:rPr>
        <w:t>GP School</w:t>
      </w:r>
      <w:r w:rsidRPr="009D72D5">
        <w:rPr>
          <w:rFonts w:ascii="Arial" w:eastAsia="Times New Roman" w:hAnsi="Arial" w:cs="Arial"/>
          <w:bCs/>
          <w:color w:val="000000"/>
          <w:lang w:val="en-US"/>
        </w:rPr>
        <w:t>’s</w:t>
      </w:r>
      <w:r w:rsidRPr="005464C9">
        <w:rPr>
          <w:rFonts w:ascii="Arial" w:hAnsi="Arial"/>
          <w:color w:val="000000"/>
          <w:lang w:val="en-US"/>
        </w:rPr>
        <w:t xml:space="preserve"> evaluative processes</w:t>
      </w:r>
      <w:r w:rsidRPr="009D72D5">
        <w:rPr>
          <w:rFonts w:ascii="Arial" w:eastAsia="Times New Roman" w:hAnsi="Arial" w:cs="Arial"/>
          <w:bCs/>
          <w:color w:val="000000"/>
          <w:lang w:val="en-US"/>
        </w:rPr>
        <w:t>.</w:t>
      </w:r>
    </w:p>
    <w:p w14:paraId="2796BD35" w14:textId="77777777" w:rsidR="00C50B3E" w:rsidRPr="005464C9" w:rsidRDefault="00C50B3E" w:rsidP="005464C9">
      <w:pPr>
        <w:widowControl w:val="0"/>
        <w:autoSpaceDE w:val="0"/>
        <w:autoSpaceDN w:val="0"/>
        <w:adjustRightInd w:val="0"/>
        <w:spacing w:after="0" w:line="240" w:lineRule="auto"/>
        <w:jc w:val="both"/>
        <w:rPr>
          <w:rFonts w:ascii="Arial" w:hAnsi="Arial"/>
          <w:b/>
          <w:color w:val="000000"/>
          <w:sz w:val="18"/>
          <w:lang w:val="en-US"/>
        </w:rPr>
      </w:pPr>
    </w:p>
    <w:p w14:paraId="5CE55E96"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SUPERVISION OF TRAINING IN GENERAL PRACTICE</w:t>
      </w:r>
    </w:p>
    <w:p w14:paraId="666A9381" w14:textId="45C8A246"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The GP Trainer or a named deputy (another GP) will</w:t>
      </w:r>
      <w:r w:rsidRPr="009D72D5">
        <w:rPr>
          <w:rFonts w:ascii="Arial" w:eastAsia="Times New Roman" w:hAnsi="Arial" w:cs="Arial"/>
          <w:bCs/>
          <w:color w:val="000000"/>
          <w:lang w:val="en-US"/>
        </w:rPr>
        <w:t xml:space="preserve"> normally</w:t>
      </w:r>
      <w:r w:rsidRPr="005464C9">
        <w:rPr>
          <w:rFonts w:ascii="Arial" w:hAnsi="Arial"/>
          <w:color w:val="000000"/>
          <w:lang w:val="en-US"/>
        </w:rPr>
        <w:t xml:space="preserve"> be available on site during the time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is consulting with patients and be available by phone when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is seeing patients at home or at other out of </w:t>
      </w:r>
      <w:r w:rsidRPr="009D72D5">
        <w:rPr>
          <w:rFonts w:ascii="Arial" w:eastAsia="Times New Roman" w:hAnsi="Arial" w:cs="Arial"/>
          <w:bCs/>
          <w:color w:val="000000"/>
          <w:lang w:val="en-US"/>
        </w:rPr>
        <w:t>Practice</w:t>
      </w:r>
      <w:r w:rsidRPr="005464C9">
        <w:rPr>
          <w:rFonts w:ascii="Arial" w:hAnsi="Arial"/>
          <w:color w:val="000000"/>
          <w:lang w:val="en-US"/>
        </w:rPr>
        <w:t xml:space="preserve"> locations during the working day. The degree of closeness of support will normally be related to the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level of experience and will be negotiated and agreed by the GP </w:t>
      </w:r>
      <w:r w:rsidRPr="009D72D5">
        <w:rPr>
          <w:rFonts w:ascii="Arial" w:eastAsia="Times New Roman" w:hAnsi="Arial" w:cs="Arial"/>
          <w:bCs/>
          <w:color w:val="000000"/>
          <w:lang w:val="en-US"/>
        </w:rPr>
        <w:t>Trainer</w:t>
      </w:r>
      <w:r w:rsidRPr="005464C9">
        <w:rPr>
          <w:rFonts w:ascii="Arial" w:hAnsi="Arial"/>
          <w:color w:val="000000"/>
          <w:lang w:val="en-US"/>
        </w:rPr>
        <w:t xml:space="preserve"> and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Clear information on how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can access this support must be made available. </w:t>
      </w:r>
    </w:p>
    <w:p w14:paraId="21A9B519" w14:textId="77777777"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should </w:t>
      </w:r>
      <w:proofErr w:type="spellStart"/>
      <w:r w:rsidRPr="005464C9">
        <w:rPr>
          <w:rFonts w:ascii="Arial" w:hAnsi="Arial"/>
          <w:color w:val="000000"/>
          <w:lang w:val="en-US"/>
        </w:rPr>
        <w:t>recognise</w:t>
      </w:r>
      <w:proofErr w:type="spellEnd"/>
      <w:r w:rsidRPr="005464C9">
        <w:rPr>
          <w:rFonts w:ascii="Arial" w:hAnsi="Arial"/>
          <w:color w:val="000000"/>
          <w:lang w:val="en-US"/>
        </w:rPr>
        <w:t xml:space="preserve"> and work within his or her level of competence.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should seek further help and support for the appropriate clinical management of patients when he or she deems this appropriate, and particularly if there are any concerns relating to patient safety. </w:t>
      </w:r>
    </w:p>
    <w:p w14:paraId="069555E1" w14:textId="5C4F7B6E" w:rsidR="001E5B1F" w:rsidRPr="005464C9" w:rsidRDefault="001E5B1F" w:rsidP="005464C9">
      <w:pPr>
        <w:widowControl w:val="0"/>
        <w:autoSpaceDE w:val="0"/>
        <w:autoSpaceDN w:val="0"/>
        <w:adjustRightInd w:val="0"/>
        <w:spacing w:after="0" w:line="240" w:lineRule="auto"/>
        <w:jc w:val="both"/>
        <w:rPr>
          <w:rFonts w:ascii="Arial" w:hAnsi="Arial"/>
          <w:b/>
          <w:color w:val="000000"/>
          <w:sz w:val="18"/>
          <w:lang w:val="en-US"/>
        </w:rPr>
      </w:pPr>
    </w:p>
    <w:p w14:paraId="2A0C4B64" w14:textId="77777777" w:rsidR="009D72D5" w:rsidRPr="005464C9" w:rsidRDefault="009D72D5" w:rsidP="005464C9">
      <w:pPr>
        <w:widowControl w:val="0"/>
        <w:autoSpaceDE w:val="0"/>
        <w:autoSpaceDN w:val="0"/>
        <w:adjustRightInd w:val="0"/>
        <w:spacing w:after="0" w:line="240" w:lineRule="auto"/>
        <w:jc w:val="both"/>
        <w:rPr>
          <w:rFonts w:ascii="Arial" w:hAnsi="Arial"/>
          <w:b/>
          <w:color w:val="000000"/>
          <w:sz w:val="24"/>
          <w:lang w:val="en-US"/>
        </w:rPr>
      </w:pPr>
      <w:r w:rsidRPr="005464C9">
        <w:rPr>
          <w:rFonts w:ascii="Arial" w:hAnsi="Arial"/>
          <w:b/>
          <w:color w:val="000000"/>
          <w:sz w:val="24"/>
          <w:lang w:val="en-US"/>
        </w:rPr>
        <w:t>EDUCATIONAL PLANNING AND PROVISION</w:t>
      </w:r>
    </w:p>
    <w:p w14:paraId="34B50D13" w14:textId="77777777" w:rsidR="009D72D5" w:rsidRPr="005464C9" w:rsidRDefault="009D72D5" w:rsidP="005464C9">
      <w:pPr>
        <w:spacing w:before="120" w:after="120" w:line="240" w:lineRule="auto"/>
        <w:jc w:val="both"/>
        <w:rPr>
          <w:rFonts w:ascii="Arial" w:hAnsi="Arial"/>
          <w:color w:val="000000"/>
          <w:lang w:val="en-US"/>
        </w:rPr>
      </w:pPr>
      <w:r w:rsidRPr="005464C9">
        <w:rPr>
          <w:rFonts w:ascii="Arial" w:hAnsi="Arial"/>
          <w:color w:val="000000"/>
          <w:lang w:val="en-US"/>
        </w:rPr>
        <w:t xml:space="preserve">Throughout the training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will be working towards the learning outcomes defined in the GP curriculum. This curriculum has been developed by the Royal College of General Practitioners (RCGP) – it is a national curriculum designed to address the wide ranging knowledge, competences, clinical and professional attitudes considered appropriate for a doctor intending to undertake practice in the contemporary NHS. The framework draws on the European definition of general practice and is mapped to the guidelines in the GMC’s “Good Medical Practice”</w:t>
      </w:r>
    </w:p>
    <w:p w14:paraId="20C37243" w14:textId="6D9AE009" w:rsidR="009D72D5" w:rsidRPr="005464C9" w:rsidRDefault="009D72D5" w:rsidP="005464C9">
      <w:pPr>
        <w:spacing w:before="120" w:after="120" w:line="240" w:lineRule="auto"/>
        <w:rPr>
          <w:rFonts w:ascii="Arial" w:hAnsi="Arial"/>
          <w:color w:val="0000FF"/>
          <w:u w:val="single"/>
          <w:lang w:val="en-US"/>
        </w:rPr>
      </w:pPr>
      <w:r w:rsidRPr="005464C9">
        <w:rPr>
          <w:rFonts w:ascii="Arial" w:hAnsi="Arial"/>
          <w:color w:val="000000"/>
          <w:lang w:val="en-US"/>
        </w:rPr>
        <w:t xml:space="preserve">Details of the RCGP curriculum can be found at: </w:t>
      </w:r>
      <w:hyperlink r:id="rId10" w:history="1">
        <w:r w:rsidRPr="009D72D5">
          <w:rPr>
            <w:rFonts w:ascii="Arial" w:eastAsia="Times New Roman" w:hAnsi="Arial" w:cs="Arial"/>
            <w:color w:val="0000FF"/>
            <w:u w:val="single"/>
            <w:lang w:val="en-US"/>
          </w:rPr>
          <w:t>www.rcgp –curriculum.org.uk</w:t>
        </w:r>
      </w:hyperlink>
    </w:p>
    <w:p w14:paraId="05033E73" w14:textId="77777777" w:rsidR="00C50B3E" w:rsidRPr="005464C9" w:rsidRDefault="00C50B3E" w:rsidP="005464C9">
      <w:pPr>
        <w:widowControl w:val="0"/>
        <w:autoSpaceDE w:val="0"/>
        <w:autoSpaceDN w:val="0"/>
        <w:adjustRightInd w:val="0"/>
        <w:spacing w:after="0" w:line="240" w:lineRule="auto"/>
        <w:outlineLvl w:val="0"/>
        <w:rPr>
          <w:rFonts w:ascii="Arial" w:hAnsi="Arial"/>
          <w:b/>
          <w:color w:val="000000"/>
          <w:sz w:val="18"/>
          <w:lang w:val="en-US"/>
        </w:rPr>
      </w:pPr>
    </w:p>
    <w:p w14:paraId="687F678A"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 xml:space="preserve">During the General Practice Placement the </w:t>
      </w:r>
      <w:proofErr w:type="spellStart"/>
      <w:r w:rsidRPr="005464C9">
        <w:rPr>
          <w:rFonts w:ascii="Arial" w:hAnsi="Arial"/>
          <w:b/>
          <w:color w:val="000000"/>
          <w:sz w:val="24"/>
          <w:lang w:val="en-US"/>
        </w:rPr>
        <w:t>GPStR</w:t>
      </w:r>
      <w:proofErr w:type="spellEnd"/>
      <w:r w:rsidRPr="005464C9">
        <w:rPr>
          <w:rFonts w:ascii="Arial" w:hAnsi="Arial"/>
          <w:b/>
          <w:color w:val="000000"/>
          <w:sz w:val="24"/>
          <w:lang w:val="en-US"/>
        </w:rPr>
        <w:t xml:space="preserve"> will have: </w:t>
      </w:r>
    </w:p>
    <w:p w14:paraId="7AB407F3" w14:textId="16B046B1" w:rsidR="009D72D5" w:rsidRPr="005464C9" w:rsidRDefault="009D72D5" w:rsidP="005464C9">
      <w:pPr>
        <w:pStyle w:val="ListParagraph"/>
        <w:numPr>
          <w:ilvl w:val="0"/>
          <w:numId w:val="31"/>
        </w:numPr>
        <w:spacing w:before="120" w:after="120" w:line="240" w:lineRule="auto"/>
        <w:ind w:left="714" w:hanging="357"/>
        <w:contextualSpacing w:val="0"/>
        <w:jc w:val="both"/>
        <w:rPr>
          <w:rFonts w:ascii="Arial" w:hAnsi="Arial"/>
          <w:lang w:val="en-US"/>
        </w:rPr>
      </w:pPr>
      <w:r w:rsidRPr="005464C9">
        <w:rPr>
          <w:rFonts w:ascii="Arial" w:hAnsi="Arial"/>
          <w:lang w:val="en-US"/>
        </w:rPr>
        <w:t xml:space="preserve">A minimum of six monthly reviews with his or her </w:t>
      </w:r>
      <w:r w:rsidRPr="009D72D5">
        <w:rPr>
          <w:rFonts w:ascii="Arial" w:hAnsi="Arial" w:cs="Arial"/>
          <w:lang w:val="en-US"/>
        </w:rPr>
        <w:t>Educational Supervisor</w:t>
      </w:r>
      <w:r w:rsidRPr="005464C9">
        <w:rPr>
          <w:rFonts w:ascii="Arial" w:hAnsi="Arial"/>
          <w:lang w:val="en-US"/>
        </w:rPr>
        <w:t xml:space="preserve"> / GP </w:t>
      </w:r>
      <w:r w:rsidRPr="009D72D5">
        <w:rPr>
          <w:rFonts w:ascii="Arial" w:hAnsi="Arial" w:cs="Arial"/>
          <w:lang w:val="en-US"/>
        </w:rPr>
        <w:t>Trainer</w:t>
      </w:r>
      <w:r w:rsidRPr="005464C9">
        <w:rPr>
          <w:rFonts w:ascii="Arial" w:hAnsi="Arial"/>
          <w:lang w:val="en-US"/>
        </w:rPr>
        <w:t xml:space="preserve"> who will review the assessments and look at the progress he or she is making towards developing the twelve essential GP competences. From this discussion a </w:t>
      </w:r>
      <w:proofErr w:type="spellStart"/>
      <w:r w:rsidRPr="005464C9">
        <w:rPr>
          <w:rFonts w:ascii="Arial" w:hAnsi="Arial"/>
          <w:lang w:val="en-US"/>
        </w:rPr>
        <w:t>GPStR</w:t>
      </w:r>
      <w:proofErr w:type="spellEnd"/>
      <w:r w:rsidRPr="005464C9">
        <w:rPr>
          <w:rFonts w:ascii="Arial" w:hAnsi="Arial"/>
          <w:lang w:val="en-US"/>
        </w:rPr>
        <w:t xml:space="preserve"> will be able to identify his or her strengths and explore those areas where further development is needed. </w:t>
      </w:r>
    </w:p>
    <w:p w14:paraId="67A1E7EA" w14:textId="7B201600" w:rsidR="009D72D5" w:rsidRPr="005464C9" w:rsidRDefault="00C633A4" w:rsidP="005464C9">
      <w:pPr>
        <w:pStyle w:val="ListParagraph"/>
        <w:numPr>
          <w:ilvl w:val="0"/>
          <w:numId w:val="31"/>
        </w:numPr>
        <w:spacing w:before="120" w:after="120" w:line="240" w:lineRule="auto"/>
        <w:ind w:left="714" w:hanging="357"/>
        <w:contextualSpacing w:val="0"/>
        <w:jc w:val="both"/>
        <w:rPr>
          <w:rFonts w:ascii="Arial" w:hAnsi="Arial"/>
          <w:lang w:val="en-US"/>
        </w:rPr>
      </w:pPr>
      <w:r w:rsidRPr="005464C9">
        <w:rPr>
          <w:rFonts w:ascii="Arial" w:hAnsi="Arial"/>
          <w:lang w:val="en-US"/>
        </w:rPr>
        <w:lastRenderedPageBreak/>
        <w:t xml:space="preserve">A total of 3 hours protected teaching time each week to include a </w:t>
      </w:r>
      <w:r>
        <w:rPr>
          <w:rFonts w:ascii="Arial" w:hAnsi="Arial" w:cs="Arial"/>
          <w:lang w:val="en-US"/>
        </w:rPr>
        <w:t>1.5 -</w:t>
      </w:r>
      <w:r w:rsidRPr="005464C9">
        <w:rPr>
          <w:rFonts w:ascii="Arial" w:hAnsi="Arial"/>
          <w:lang w:val="en-US"/>
        </w:rPr>
        <w:t xml:space="preserve"> 2 hour tutorial and other activities such as joint surgeries, hot topic and random case analysis and time to undertake assessments linked to the MRCGP. </w:t>
      </w:r>
      <w:r w:rsidR="009D72D5" w:rsidRPr="005464C9">
        <w:rPr>
          <w:rFonts w:ascii="Arial" w:hAnsi="Arial"/>
          <w:lang w:val="en-US"/>
        </w:rPr>
        <w:t xml:space="preserve">This protected time may also include time spent with other members of the primary health care team or the </w:t>
      </w:r>
      <w:r w:rsidR="009D72D5" w:rsidRPr="009D72D5">
        <w:rPr>
          <w:rFonts w:ascii="Arial" w:hAnsi="Arial" w:cs="Arial"/>
          <w:lang w:val="en-US"/>
        </w:rPr>
        <w:t>Practice</w:t>
      </w:r>
      <w:r w:rsidR="009D72D5" w:rsidRPr="005464C9">
        <w:rPr>
          <w:rFonts w:ascii="Arial" w:hAnsi="Arial"/>
          <w:lang w:val="en-US"/>
        </w:rPr>
        <w:t xml:space="preserve"> administrative team</w:t>
      </w:r>
      <w:r w:rsidR="009D72D5" w:rsidRPr="009D72D5">
        <w:rPr>
          <w:rFonts w:ascii="Arial" w:hAnsi="Arial" w:cs="Arial"/>
          <w:lang w:val="en-US"/>
        </w:rPr>
        <w:t>.</w:t>
      </w:r>
    </w:p>
    <w:p w14:paraId="494AF8EA" w14:textId="18F90805" w:rsidR="009D72D5" w:rsidRPr="005464C9" w:rsidRDefault="009D72D5" w:rsidP="005464C9">
      <w:pPr>
        <w:pStyle w:val="ListParagraph"/>
        <w:numPr>
          <w:ilvl w:val="0"/>
          <w:numId w:val="31"/>
        </w:numPr>
        <w:spacing w:before="120" w:after="120" w:line="240" w:lineRule="auto"/>
        <w:ind w:left="714" w:hanging="357"/>
        <w:contextualSpacing w:val="0"/>
        <w:jc w:val="both"/>
        <w:rPr>
          <w:rFonts w:ascii="Arial" w:hAnsi="Arial"/>
          <w:lang w:val="en-US"/>
        </w:rPr>
      </w:pPr>
      <w:r w:rsidRPr="005464C9">
        <w:rPr>
          <w:rFonts w:ascii="Arial" w:hAnsi="Arial"/>
          <w:lang w:val="en-US"/>
        </w:rPr>
        <w:t xml:space="preserve">Attendance at the GP Specialty training day release </w:t>
      </w:r>
      <w:proofErr w:type="spellStart"/>
      <w:r w:rsidRPr="005464C9">
        <w:rPr>
          <w:rFonts w:ascii="Arial" w:hAnsi="Arial"/>
          <w:lang w:val="en-US"/>
        </w:rPr>
        <w:t>programme</w:t>
      </w:r>
      <w:proofErr w:type="spellEnd"/>
      <w:r w:rsidRPr="005464C9">
        <w:rPr>
          <w:rFonts w:ascii="Arial" w:hAnsi="Arial"/>
          <w:lang w:val="en-US"/>
        </w:rPr>
        <w:t xml:space="preserve"> coordinated by the </w:t>
      </w:r>
      <w:proofErr w:type="spellStart"/>
      <w:r w:rsidRPr="005464C9">
        <w:rPr>
          <w:rFonts w:ascii="Arial" w:hAnsi="Arial"/>
          <w:lang w:val="en-US"/>
        </w:rPr>
        <w:t>programme</w:t>
      </w:r>
      <w:proofErr w:type="spellEnd"/>
      <w:r w:rsidRPr="005464C9">
        <w:rPr>
          <w:rFonts w:ascii="Arial" w:hAnsi="Arial"/>
          <w:lang w:val="en-US"/>
        </w:rPr>
        <w:t xml:space="preserve"> directors. GP </w:t>
      </w:r>
      <w:r w:rsidRPr="009D72D5">
        <w:rPr>
          <w:rFonts w:ascii="Arial" w:hAnsi="Arial" w:cs="Arial"/>
          <w:lang w:val="en-US"/>
        </w:rPr>
        <w:t>Trainers</w:t>
      </w:r>
      <w:r w:rsidRPr="005464C9">
        <w:rPr>
          <w:rFonts w:ascii="Arial" w:hAnsi="Arial"/>
          <w:lang w:val="en-US"/>
        </w:rPr>
        <w:t xml:space="preserve"> will release the </w:t>
      </w:r>
      <w:proofErr w:type="spellStart"/>
      <w:r w:rsidRPr="005464C9">
        <w:rPr>
          <w:rFonts w:ascii="Arial" w:hAnsi="Arial"/>
          <w:lang w:val="en-US"/>
        </w:rPr>
        <w:t>GPStR</w:t>
      </w:r>
      <w:proofErr w:type="spellEnd"/>
      <w:r w:rsidRPr="005464C9">
        <w:rPr>
          <w:rFonts w:ascii="Arial" w:hAnsi="Arial"/>
          <w:lang w:val="en-US"/>
        </w:rPr>
        <w:t xml:space="preserve"> so they can punctually attend the day release course</w:t>
      </w:r>
      <w:r w:rsidRPr="009D72D5">
        <w:rPr>
          <w:rFonts w:ascii="Arial" w:hAnsi="Arial" w:cs="Arial"/>
          <w:lang w:val="en-US"/>
        </w:rPr>
        <w:t>.</w:t>
      </w:r>
    </w:p>
    <w:p w14:paraId="5C3BFAFA" w14:textId="77777777" w:rsidR="00C50B3E" w:rsidRPr="005464C9" w:rsidRDefault="00C50B3E" w:rsidP="005464C9">
      <w:pPr>
        <w:pStyle w:val="ListParagraph"/>
        <w:spacing w:after="0" w:line="240" w:lineRule="auto"/>
        <w:ind w:left="714"/>
        <w:contextualSpacing w:val="0"/>
        <w:jc w:val="both"/>
        <w:rPr>
          <w:rFonts w:ascii="Arial" w:hAnsi="Arial"/>
          <w:sz w:val="18"/>
          <w:lang w:val="en-US"/>
        </w:rPr>
      </w:pPr>
    </w:p>
    <w:p w14:paraId="04183E16" w14:textId="77777777" w:rsidR="009D72D5" w:rsidRPr="005464C9" w:rsidRDefault="009D72D5" w:rsidP="005464C9">
      <w:pPr>
        <w:spacing w:after="0" w:line="240" w:lineRule="auto"/>
        <w:outlineLvl w:val="0"/>
        <w:rPr>
          <w:rFonts w:ascii="Arial" w:hAnsi="Arial"/>
          <w:b/>
          <w:sz w:val="24"/>
          <w:lang w:val="en-US"/>
        </w:rPr>
      </w:pPr>
      <w:r w:rsidRPr="005464C9">
        <w:rPr>
          <w:rFonts w:ascii="Arial" w:hAnsi="Arial"/>
          <w:b/>
          <w:sz w:val="24"/>
          <w:lang w:val="en-US"/>
        </w:rPr>
        <w:t xml:space="preserve">Responsibilities of the </w:t>
      </w:r>
      <w:proofErr w:type="spellStart"/>
      <w:r w:rsidRPr="005464C9">
        <w:rPr>
          <w:rFonts w:ascii="Arial" w:hAnsi="Arial"/>
          <w:b/>
          <w:sz w:val="24"/>
          <w:lang w:val="en-US"/>
        </w:rPr>
        <w:t>GPStR</w:t>
      </w:r>
      <w:proofErr w:type="spellEnd"/>
      <w:r w:rsidRPr="009D72D5">
        <w:rPr>
          <w:rFonts w:ascii="Arial" w:eastAsia="Times New Roman" w:hAnsi="Arial" w:cs="Arial"/>
          <w:b/>
          <w:sz w:val="24"/>
          <w:szCs w:val="24"/>
          <w:lang w:val="en-US"/>
        </w:rPr>
        <w:t>:</w:t>
      </w:r>
    </w:p>
    <w:p w14:paraId="31128FBC" w14:textId="56B0F87D" w:rsidR="009D72D5" w:rsidRPr="005464C9" w:rsidRDefault="009D72D5" w:rsidP="005464C9">
      <w:pPr>
        <w:widowControl w:val="0"/>
        <w:autoSpaceDE w:val="0"/>
        <w:autoSpaceDN w:val="0"/>
        <w:adjustRightInd w:val="0"/>
        <w:spacing w:before="120" w:after="120" w:line="240" w:lineRule="auto"/>
        <w:jc w:val="both"/>
        <w:rPr>
          <w:rFonts w:ascii="Arial" w:hAnsi="Arial"/>
          <w:lang w:val="en-US"/>
        </w:rPr>
      </w:pPr>
      <w:r w:rsidRPr="005464C9">
        <w:rPr>
          <w:rFonts w:ascii="Arial" w:hAnsi="Arial"/>
          <w:lang w:val="en-US"/>
        </w:rPr>
        <w:t xml:space="preserve">The GP Specialty training </w:t>
      </w:r>
      <w:proofErr w:type="spellStart"/>
      <w:r w:rsidRPr="005464C9">
        <w:rPr>
          <w:rFonts w:ascii="Arial" w:hAnsi="Arial"/>
          <w:lang w:val="en-US"/>
        </w:rPr>
        <w:t>programme</w:t>
      </w:r>
      <w:proofErr w:type="spellEnd"/>
      <w:r w:rsidRPr="005464C9">
        <w:rPr>
          <w:rFonts w:ascii="Arial" w:hAnsi="Arial"/>
          <w:lang w:val="en-US"/>
        </w:rPr>
        <w:t xml:space="preserve"> is designed to be learner led. Responsibility for progression is in part the responsibility of the </w:t>
      </w:r>
      <w:proofErr w:type="spellStart"/>
      <w:r w:rsidRPr="005464C9">
        <w:rPr>
          <w:rFonts w:ascii="Arial" w:hAnsi="Arial"/>
          <w:lang w:val="en-US"/>
        </w:rPr>
        <w:t>GPStR</w:t>
      </w:r>
      <w:proofErr w:type="spellEnd"/>
      <w:r w:rsidRPr="009D72D5">
        <w:rPr>
          <w:rFonts w:ascii="Arial" w:eastAsia="Times New Roman" w:hAnsi="Arial" w:cs="Arial"/>
          <w:lang w:val="en-US"/>
        </w:rPr>
        <w:t xml:space="preserve">. </w:t>
      </w:r>
      <w:proofErr w:type="spellStart"/>
      <w:r w:rsidRPr="009D72D5">
        <w:rPr>
          <w:rFonts w:ascii="Arial" w:eastAsia="Times New Roman" w:hAnsi="Arial" w:cs="Arial"/>
          <w:lang w:val="en-US"/>
        </w:rPr>
        <w:t>GPStR</w:t>
      </w:r>
      <w:r w:rsidR="00D40874">
        <w:rPr>
          <w:rFonts w:ascii="Arial" w:eastAsia="Times New Roman" w:hAnsi="Arial" w:cs="Arial"/>
          <w:lang w:val="en-US"/>
        </w:rPr>
        <w:t>’</w:t>
      </w:r>
      <w:r w:rsidRPr="009D72D5">
        <w:rPr>
          <w:rFonts w:ascii="Arial" w:eastAsia="Times New Roman" w:hAnsi="Arial" w:cs="Arial"/>
          <w:lang w:val="en-US"/>
        </w:rPr>
        <w:t>s</w:t>
      </w:r>
      <w:proofErr w:type="spellEnd"/>
      <w:r w:rsidRPr="005464C9">
        <w:rPr>
          <w:rFonts w:ascii="Arial" w:hAnsi="Arial"/>
          <w:lang w:val="en-US"/>
        </w:rPr>
        <w:t xml:space="preserve"> need to use the training resources available optimally in order to develop the competences required of a general practitioner to the standards set by the RCGP as contained in the GP curriculum. Failure to do so may have an impact on planned progression through the </w:t>
      </w:r>
      <w:proofErr w:type="spellStart"/>
      <w:r w:rsidRPr="005464C9">
        <w:rPr>
          <w:rFonts w:ascii="Arial" w:hAnsi="Arial"/>
          <w:lang w:val="en-US"/>
        </w:rPr>
        <w:t>programme</w:t>
      </w:r>
      <w:proofErr w:type="spellEnd"/>
      <w:r w:rsidRPr="005464C9">
        <w:rPr>
          <w:rFonts w:ascii="Arial" w:hAnsi="Arial"/>
          <w:lang w:val="en-US"/>
        </w:rPr>
        <w:t xml:space="preserve"> for the </w:t>
      </w:r>
      <w:proofErr w:type="spellStart"/>
      <w:r w:rsidRPr="005464C9">
        <w:rPr>
          <w:rFonts w:ascii="Arial" w:hAnsi="Arial"/>
          <w:lang w:val="en-US"/>
        </w:rPr>
        <w:t>GPStR</w:t>
      </w:r>
      <w:proofErr w:type="spellEnd"/>
      <w:r w:rsidRPr="009D72D5">
        <w:rPr>
          <w:rFonts w:ascii="Arial" w:eastAsia="Times New Roman" w:hAnsi="Arial" w:cs="Arial"/>
          <w:lang w:val="en-US"/>
        </w:rPr>
        <w:t>.</w:t>
      </w:r>
    </w:p>
    <w:p w14:paraId="3020EC8D" w14:textId="1E3575F9"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proofErr w:type="spellStart"/>
      <w:r w:rsidRPr="005464C9">
        <w:rPr>
          <w:rFonts w:ascii="Arial" w:hAnsi="Arial"/>
          <w:lang w:val="en-US"/>
        </w:rPr>
        <w:t>GPStRs</w:t>
      </w:r>
      <w:proofErr w:type="spellEnd"/>
      <w:r w:rsidRPr="005464C9">
        <w:rPr>
          <w:rFonts w:ascii="Arial" w:hAnsi="Arial"/>
          <w:lang w:val="en-US"/>
        </w:rPr>
        <w:t xml:space="preserve"> need to be open to receiving constructive feedback about their performance and practice and be able to understand and use a range of learning styles. </w:t>
      </w:r>
      <w:r w:rsidRPr="005464C9">
        <w:rPr>
          <w:rFonts w:ascii="Arial" w:hAnsi="Arial"/>
          <w:color w:val="000000"/>
          <w:lang w:val="en-US"/>
        </w:rPr>
        <w:t xml:space="preserve">The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is not one of supervisors / GP </w:t>
      </w:r>
      <w:r w:rsidRPr="009D72D5">
        <w:rPr>
          <w:rFonts w:ascii="Arial" w:eastAsia="Times New Roman" w:hAnsi="Arial" w:cs="Arial"/>
          <w:color w:val="000000"/>
          <w:lang w:val="en-US"/>
        </w:rPr>
        <w:t xml:space="preserve">Trainer / </w:t>
      </w:r>
      <w:proofErr w:type="spellStart"/>
      <w:r w:rsidRPr="009D72D5">
        <w:rPr>
          <w:rFonts w:ascii="Arial" w:eastAsia="Times New Roman" w:hAnsi="Arial" w:cs="Arial"/>
          <w:color w:val="000000"/>
          <w:lang w:val="en-US"/>
        </w:rPr>
        <w:t>Programme</w:t>
      </w:r>
      <w:proofErr w:type="spellEnd"/>
      <w:r w:rsidRPr="009D72D5">
        <w:rPr>
          <w:rFonts w:ascii="Arial" w:eastAsia="Times New Roman" w:hAnsi="Arial" w:cs="Arial"/>
          <w:color w:val="000000"/>
          <w:lang w:val="en-US"/>
        </w:rPr>
        <w:t xml:space="preserve"> Directors</w:t>
      </w:r>
      <w:r w:rsidRPr="005464C9">
        <w:rPr>
          <w:rFonts w:ascii="Arial" w:hAnsi="Arial"/>
          <w:color w:val="000000"/>
          <w:lang w:val="en-US"/>
        </w:rPr>
        <w:t xml:space="preserve"> delivering information but one of active facilitated learning.</w:t>
      </w:r>
    </w:p>
    <w:p w14:paraId="7A1F9B1C" w14:textId="63D40EBC"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proofErr w:type="spellStart"/>
      <w:r w:rsidRPr="005464C9">
        <w:rPr>
          <w:rFonts w:ascii="Arial" w:hAnsi="Arial"/>
          <w:sz w:val="21"/>
          <w:lang w:val="en-US"/>
        </w:rPr>
        <w:t>GPStRs</w:t>
      </w:r>
      <w:proofErr w:type="spellEnd"/>
      <w:r w:rsidRPr="005464C9">
        <w:rPr>
          <w:rFonts w:ascii="Arial" w:hAnsi="Arial"/>
          <w:sz w:val="21"/>
          <w:lang w:val="en-US"/>
        </w:rPr>
        <w:t xml:space="preserve"> need to maintain regular contact with the </w:t>
      </w:r>
      <w:r w:rsidRPr="009D72D5">
        <w:rPr>
          <w:rFonts w:ascii="Arial" w:eastAsia="Times New Roman" w:hAnsi="Arial" w:cs="Arial"/>
          <w:sz w:val="21"/>
          <w:szCs w:val="21"/>
          <w:lang w:val="en-US"/>
        </w:rPr>
        <w:t xml:space="preserve">Educational Supervisor, </w:t>
      </w:r>
      <w:proofErr w:type="spellStart"/>
      <w:r w:rsidRPr="009D72D5">
        <w:rPr>
          <w:rFonts w:ascii="Arial" w:eastAsia="Times New Roman" w:hAnsi="Arial" w:cs="Arial"/>
          <w:sz w:val="21"/>
          <w:szCs w:val="21"/>
          <w:lang w:val="en-US"/>
        </w:rPr>
        <w:t>Programme</w:t>
      </w:r>
      <w:proofErr w:type="spellEnd"/>
      <w:r w:rsidRPr="009D72D5">
        <w:rPr>
          <w:rFonts w:ascii="Arial" w:eastAsia="Times New Roman" w:hAnsi="Arial" w:cs="Arial"/>
          <w:sz w:val="21"/>
          <w:szCs w:val="21"/>
          <w:lang w:val="en-US"/>
        </w:rPr>
        <w:t xml:space="preserve"> Director</w:t>
      </w:r>
      <w:r w:rsidRPr="005464C9">
        <w:rPr>
          <w:rFonts w:ascii="Arial" w:hAnsi="Arial"/>
          <w:sz w:val="21"/>
          <w:lang w:val="en-US"/>
        </w:rPr>
        <w:t xml:space="preserve"> and the </w:t>
      </w:r>
      <w:r w:rsidR="0027110F">
        <w:rPr>
          <w:rFonts w:ascii="Arial" w:eastAsia="Times New Roman" w:hAnsi="Arial" w:cs="Arial"/>
          <w:sz w:val="21"/>
          <w:szCs w:val="21"/>
          <w:lang w:val="en-US"/>
        </w:rPr>
        <w:t>GP School</w:t>
      </w:r>
      <w:r w:rsidRPr="005464C9">
        <w:rPr>
          <w:rFonts w:ascii="Arial" w:hAnsi="Arial"/>
          <w:sz w:val="21"/>
          <w:lang w:val="en-US"/>
        </w:rPr>
        <w:t xml:space="preserve"> by responding promptly to communications from them, usually through email correspondence</w:t>
      </w:r>
      <w:r w:rsidRPr="009D72D5">
        <w:rPr>
          <w:rFonts w:ascii="Arial" w:eastAsia="Times New Roman" w:hAnsi="Arial" w:cs="Arial"/>
          <w:sz w:val="21"/>
          <w:szCs w:val="21"/>
          <w:lang w:val="en-US"/>
        </w:rPr>
        <w:t>.</w:t>
      </w:r>
    </w:p>
    <w:p w14:paraId="298E82B9" w14:textId="77777777" w:rsidR="009D72D5" w:rsidRPr="005464C9" w:rsidRDefault="009D72D5" w:rsidP="005464C9">
      <w:pPr>
        <w:widowControl w:val="0"/>
        <w:autoSpaceDE w:val="0"/>
        <w:autoSpaceDN w:val="0"/>
        <w:adjustRightInd w:val="0"/>
        <w:spacing w:after="0" w:line="240" w:lineRule="auto"/>
        <w:rPr>
          <w:rFonts w:ascii="Arial" w:hAnsi="Arial"/>
          <w:b/>
          <w:color w:val="000000"/>
          <w:sz w:val="18"/>
          <w:lang w:val="en-US"/>
        </w:rPr>
      </w:pPr>
    </w:p>
    <w:p w14:paraId="5B39CF4B"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lang w:val="en-US"/>
        </w:rPr>
      </w:pPr>
      <w:r w:rsidRPr="005464C9">
        <w:rPr>
          <w:rFonts w:ascii="Arial" w:hAnsi="Arial"/>
          <w:b/>
          <w:color w:val="000000"/>
          <w:sz w:val="24"/>
          <w:lang w:val="en-US"/>
        </w:rPr>
        <w:t>OUT OF PRACTICE EXPERIENCE</w:t>
      </w:r>
    </w:p>
    <w:p w14:paraId="53D25327" w14:textId="74D1586E"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If developmental areas are identified in the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knowledge and skills that might best be addressed by attending hospital out-patient sessions or through other experiences, then the GP </w:t>
      </w:r>
      <w:r w:rsidRPr="009D72D5">
        <w:rPr>
          <w:rFonts w:ascii="Arial" w:eastAsia="Times New Roman" w:hAnsi="Arial" w:cs="Arial"/>
          <w:bCs/>
          <w:color w:val="000000"/>
          <w:lang w:val="en-US"/>
        </w:rPr>
        <w:t>Trainer / Educational Supervisor</w:t>
      </w:r>
      <w:r w:rsidRPr="005464C9">
        <w:rPr>
          <w:rFonts w:ascii="Arial" w:hAnsi="Arial"/>
          <w:color w:val="000000"/>
          <w:lang w:val="en-US"/>
        </w:rPr>
        <w:t xml:space="preserve"> will help facilitate this (for example by identifying placements, liaising with hospital colleagues and others) and release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to attend these sessions. The </w:t>
      </w:r>
      <w:r w:rsidRPr="009D72D5">
        <w:rPr>
          <w:rFonts w:ascii="Arial" w:eastAsia="Times New Roman" w:hAnsi="Arial" w:cs="Arial"/>
          <w:bCs/>
          <w:color w:val="000000"/>
          <w:lang w:val="en-US"/>
        </w:rPr>
        <w:t>GP Trainer</w:t>
      </w:r>
      <w:r w:rsidRPr="005464C9">
        <w:rPr>
          <w:rFonts w:ascii="Arial" w:hAnsi="Arial"/>
          <w:color w:val="000000"/>
          <w:lang w:val="en-US"/>
        </w:rPr>
        <w:t xml:space="preserve"> </w:t>
      </w:r>
      <w:r w:rsidR="00CC00E4" w:rsidRPr="005464C9">
        <w:rPr>
          <w:rFonts w:ascii="Arial" w:hAnsi="Arial"/>
          <w:color w:val="000000"/>
          <w:lang w:val="en-US"/>
        </w:rPr>
        <w:t>w</w:t>
      </w:r>
      <w:r w:rsidRPr="005464C9">
        <w:rPr>
          <w:rFonts w:ascii="Arial" w:hAnsi="Arial"/>
          <w:color w:val="000000"/>
          <w:lang w:val="en-US"/>
        </w:rPr>
        <w:t xml:space="preserve">ill monitor the learning gained and the continuing appropriateness of the sessions. </w:t>
      </w:r>
    </w:p>
    <w:p w14:paraId="46CCD004" w14:textId="77777777"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will help in </w:t>
      </w:r>
      <w:proofErr w:type="spellStart"/>
      <w:r w:rsidRPr="005464C9">
        <w:rPr>
          <w:rFonts w:ascii="Arial" w:hAnsi="Arial"/>
          <w:color w:val="000000"/>
          <w:lang w:val="en-US"/>
        </w:rPr>
        <w:t>organising</w:t>
      </w:r>
      <w:proofErr w:type="spellEnd"/>
      <w:r w:rsidRPr="005464C9">
        <w:rPr>
          <w:rFonts w:ascii="Arial" w:hAnsi="Arial"/>
          <w:color w:val="000000"/>
          <w:lang w:val="en-US"/>
        </w:rPr>
        <w:t xml:space="preserve"> such educational sessions, attend promptly and when required take an active role in the learning process.</w:t>
      </w:r>
    </w:p>
    <w:p w14:paraId="3A5502EB" w14:textId="77777777" w:rsidR="009D72D5" w:rsidRPr="009D72D5" w:rsidRDefault="009D72D5" w:rsidP="00CC00E4">
      <w:pPr>
        <w:widowControl w:val="0"/>
        <w:autoSpaceDE w:val="0"/>
        <w:autoSpaceDN w:val="0"/>
        <w:adjustRightInd w:val="0"/>
        <w:spacing w:before="120" w:after="120" w:line="240" w:lineRule="auto"/>
        <w:jc w:val="both"/>
        <w:rPr>
          <w:rFonts w:ascii="Arial" w:eastAsia="Times New Roman" w:hAnsi="Arial" w:cs="Arial"/>
          <w:color w:val="000000"/>
          <w:lang w:val="en-US"/>
        </w:rPr>
      </w:pPr>
      <w:r w:rsidRPr="009D72D5">
        <w:rPr>
          <w:rFonts w:ascii="Arial" w:eastAsia="Times New Roman" w:hAnsi="Arial" w:cs="Arial"/>
          <w:color w:val="000000"/>
          <w:lang w:val="en-US"/>
        </w:rPr>
        <w:t xml:space="preserve">These sessions are distinct from an Integrated Training Placement (ITP) where the </w:t>
      </w:r>
      <w:proofErr w:type="spellStart"/>
      <w:r w:rsidRPr="009D72D5">
        <w:rPr>
          <w:rFonts w:ascii="Arial" w:eastAsia="Times New Roman" w:hAnsi="Arial" w:cs="Arial"/>
          <w:color w:val="000000"/>
          <w:lang w:val="en-US"/>
        </w:rPr>
        <w:t>GPStR</w:t>
      </w:r>
      <w:proofErr w:type="spellEnd"/>
      <w:r w:rsidRPr="009D72D5">
        <w:rPr>
          <w:rFonts w:ascii="Arial" w:eastAsia="Times New Roman" w:hAnsi="Arial" w:cs="Arial"/>
          <w:color w:val="000000"/>
          <w:lang w:val="en-US"/>
        </w:rPr>
        <w:t xml:space="preserve"> is hosted in the GP Practice but will spend (normally) 4-6 sessions working in a hospital department or community post linked to the GP Curriculum. </w:t>
      </w:r>
    </w:p>
    <w:p w14:paraId="6A5DC690" w14:textId="77777777" w:rsidR="009D72D5" w:rsidRPr="005464C9" w:rsidRDefault="009D72D5" w:rsidP="005464C9">
      <w:pPr>
        <w:widowControl w:val="0"/>
        <w:autoSpaceDE w:val="0"/>
        <w:autoSpaceDN w:val="0"/>
        <w:adjustRightInd w:val="0"/>
        <w:spacing w:after="0" w:line="240" w:lineRule="auto"/>
        <w:rPr>
          <w:rFonts w:ascii="Arial" w:hAnsi="Arial"/>
          <w:color w:val="000000"/>
          <w:sz w:val="18"/>
          <w:lang w:val="en-US"/>
        </w:rPr>
      </w:pPr>
    </w:p>
    <w:p w14:paraId="2A97704F"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STUDY LEAVE</w:t>
      </w:r>
    </w:p>
    <w:p w14:paraId="0EBC530E" w14:textId="46FB8C43" w:rsidR="009D72D5" w:rsidRPr="005464C9" w:rsidRDefault="009D72D5" w:rsidP="005464C9">
      <w:pPr>
        <w:widowControl w:val="0"/>
        <w:autoSpaceDE w:val="0"/>
        <w:autoSpaceDN w:val="0"/>
        <w:adjustRightInd w:val="0"/>
        <w:spacing w:before="120" w:after="120" w:line="240" w:lineRule="auto"/>
        <w:jc w:val="both"/>
        <w:outlineLvl w:val="0"/>
        <w:rPr>
          <w:rFonts w:ascii="Arial" w:hAnsi="Arial"/>
          <w:color w:val="000000"/>
          <w:lang w:val="en-US"/>
        </w:rPr>
      </w:pPr>
      <w:proofErr w:type="spellStart"/>
      <w:r w:rsidRPr="005464C9">
        <w:rPr>
          <w:rFonts w:ascii="Arial" w:hAnsi="Arial"/>
          <w:color w:val="000000"/>
          <w:lang w:val="en-US"/>
        </w:rPr>
        <w:t>GPStRs</w:t>
      </w:r>
      <w:proofErr w:type="spellEnd"/>
      <w:r w:rsidRPr="005464C9">
        <w:rPr>
          <w:rFonts w:ascii="Arial" w:hAnsi="Arial"/>
          <w:color w:val="000000"/>
          <w:lang w:val="en-US"/>
        </w:rPr>
        <w:t xml:space="preserve"> are entitled to 30 days study leave per year when in full time employment</w:t>
      </w:r>
      <w:r w:rsidRPr="009D72D5">
        <w:rPr>
          <w:rFonts w:ascii="Arial" w:eastAsia="Times New Roman" w:hAnsi="Arial" w:cs="Arial"/>
          <w:bCs/>
          <w:color w:val="000000"/>
          <w:lang w:val="en-US"/>
        </w:rPr>
        <w:t xml:space="preserve">. The arrangement of </w:t>
      </w:r>
      <w:r w:rsidRPr="005464C9">
        <w:rPr>
          <w:rFonts w:ascii="Arial" w:hAnsi="Arial"/>
          <w:color w:val="000000"/>
          <w:lang w:val="en-US"/>
        </w:rPr>
        <w:t xml:space="preserve">this </w:t>
      </w:r>
      <w:r w:rsidRPr="009D72D5">
        <w:rPr>
          <w:rFonts w:ascii="Arial" w:eastAsia="Times New Roman" w:hAnsi="Arial" w:cs="Arial"/>
          <w:bCs/>
          <w:color w:val="000000"/>
          <w:lang w:val="en-US"/>
        </w:rPr>
        <w:t>is described in the KSS document ‘Guidance</w:t>
      </w:r>
      <w:r w:rsidRPr="005464C9">
        <w:rPr>
          <w:rFonts w:ascii="Arial" w:hAnsi="Arial"/>
          <w:color w:val="000000"/>
          <w:lang w:val="en-US"/>
        </w:rPr>
        <w:t xml:space="preserve"> to </w:t>
      </w:r>
      <w:r w:rsidRPr="009D72D5">
        <w:rPr>
          <w:rFonts w:ascii="Arial" w:eastAsia="Times New Roman" w:hAnsi="Arial" w:cs="Arial"/>
          <w:bCs/>
          <w:color w:val="000000"/>
          <w:lang w:val="en-US"/>
        </w:rPr>
        <w:t xml:space="preserve">Study Leave for </w:t>
      </w:r>
      <w:r w:rsidRPr="005464C9">
        <w:rPr>
          <w:rFonts w:ascii="Arial" w:hAnsi="Arial"/>
          <w:color w:val="000000"/>
          <w:lang w:val="en-US"/>
        </w:rPr>
        <w:t xml:space="preserve">Specialty </w:t>
      </w:r>
      <w:r w:rsidRPr="009D72D5">
        <w:rPr>
          <w:rFonts w:ascii="Arial" w:eastAsia="Times New Roman" w:hAnsi="Arial" w:cs="Arial"/>
          <w:bCs/>
          <w:color w:val="000000"/>
          <w:lang w:val="en-US"/>
        </w:rPr>
        <w:t>Trainees’.</w:t>
      </w:r>
    </w:p>
    <w:p w14:paraId="69CAF715" w14:textId="3B40BC6F" w:rsidR="00C50B3E" w:rsidRPr="00C633A4" w:rsidRDefault="00C50B3E" w:rsidP="007B04D7">
      <w:pPr>
        <w:widowControl w:val="0"/>
        <w:autoSpaceDE w:val="0"/>
        <w:autoSpaceDN w:val="0"/>
        <w:adjustRightInd w:val="0"/>
        <w:spacing w:after="0" w:line="240" w:lineRule="auto"/>
        <w:jc w:val="both"/>
        <w:rPr>
          <w:rFonts w:ascii="Arial" w:eastAsia="Times New Roman" w:hAnsi="Arial" w:cs="Arial"/>
          <w:bCs/>
          <w:color w:val="000000"/>
          <w:sz w:val="18"/>
          <w:szCs w:val="18"/>
          <w:lang w:val="en-US"/>
        </w:rPr>
      </w:pPr>
    </w:p>
    <w:p w14:paraId="2A75C6E8" w14:textId="77777777" w:rsidR="009D72D5" w:rsidRPr="009D72D5" w:rsidRDefault="009D72D5" w:rsidP="007B04D7">
      <w:pPr>
        <w:widowControl w:val="0"/>
        <w:autoSpaceDE w:val="0"/>
        <w:autoSpaceDN w:val="0"/>
        <w:adjustRightInd w:val="0"/>
        <w:spacing w:after="0" w:line="240" w:lineRule="auto"/>
        <w:outlineLvl w:val="0"/>
        <w:rPr>
          <w:rFonts w:ascii="Arial" w:eastAsia="Times New Roman" w:hAnsi="Arial" w:cs="Arial"/>
          <w:b/>
          <w:bCs/>
          <w:color w:val="000000"/>
          <w:sz w:val="24"/>
          <w:szCs w:val="24"/>
          <w:lang w:val="en-US"/>
        </w:rPr>
      </w:pPr>
      <w:r w:rsidRPr="009D72D5">
        <w:rPr>
          <w:rFonts w:ascii="Arial" w:eastAsia="Times New Roman" w:hAnsi="Arial" w:cs="Arial"/>
          <w:b/>
          <w:bCs/>
          <w:color w:val="000000"/>
          <w:sz w:val="24"/>
          <w:szCs w:val="24"/>
          <w:lang w:val="en-US"/>
        </w:rPr>
        <w:t>OUT of HOURS (OOH) PLACEMENTS</w:t>
      </w:r>
    </w:p>
    <w:p w14:paraId="035C89CD" w14:textId="77777777" w:rsidR="009D72D5" w:rsidRDefault="009D72D5" w:rsidP="00CC00E4">
      <w:pPr>
        <w:widowControl w:val="0"/>
        <w:autoSpaceDE w:val="0"/>
        <w:autoSpaceDN w:val="0"/>
        <w:adjustRightInd w:val="0"/>
        <w:spacing w:before="120" w:after="120" w:line="240" w:lineRule="auto"/>
        <w:jc w:val="both"/>
        <w:rPr>
          <w:rFonts w:ascii="Arial" w:eastAsia="Times New Roman" w:hAnsi="Arial" w:cs="Arial"/>
          <w:lang w:val="en-US"/>
        </w:rPr>
      </w:pPr>
      <w:proofErr w:type="spellStart"/>
      <w:r w:rsidRPr="009D72D5">
        <w:rPr>
          <w:rFonts w:ascii="Arial" w:eastAsia="Times New Roman" w:hAnsi="Arial" w:cs="Arial"/>
          <w:lang w:val="en-US"/>
        </w:rPr>
        <w:t>GPStRs</w:t>
      </w:r>
      <w:proofErr w:type="spellEnd"/>
      <w:r w:rsidRPr="009D72D5">
        <w:rPr>
          <w:rFonts w:ascii="Arial" w:eastAsia="Times New Roman" w:hAnsi="Arial" w:cs="Arial"/>
          <w:lang w:val="en-US"/>
        </w:rPr>
        <w:t xml:space="preserve"> are required to undertake placements in OOH, normally within the service of an OOH provider organization. These placements will be normally equivalent to 6 hours per month of training. </w:t>
      </w:r>
    </w:p>
    <w:p w14:paraId="101F36F2" w14:textId="77777777" w:rsidR="00C50B3E" w:rsidRPr="00D40874" w:rsidRDefault="00C50B3E" w:rsidP="007B04D7">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rPr>
      </w:pPr>
    </w:p>
    <w:p w14:paraId="188BA19B" w14:textId="77777777" w:rsidR="009D72D5" w:rsidRPr="005464C9" w:rsidRDefault="009D72D5" w:rsidP="005464C9">
      <w:pPr>
        <w:widowControl w:val="0"/>
        <w:autoSpaceDE w:val="0"/>
        <w:autoSpaceDN w:val="0"/>
        <w:adjustRightInd w:val="0"/>
        <w:spacing w:after="0" w:line="240" w:lineRule="auto"/>
        <w:outlineLvl w:val="0"/>
        <w:rPr>
          <w:i/>
          <w:sz w:val="24"/>
        </w:rPr>
      </w:pPr>
      <w:r w:rsidRPr="005464C9">
        <w:rPr>
          <w:rFonts w:ascii="Arial" w:hAnsi="Arial"/>
          <w:b/>
          <w:sz w:val="24"/>
          <w:lang w:val="en-US"/>
        </w:rPr>
        <w:t xml:space="preserve">Responsibilities of </w:t>
      </w:r>
      <w:proofErr w:type="spellStart"/>
      <w:r w:rsidRPr="005464C9">
        <w:rPr>
          <w:rFonts w:ascii="Arial" w:hAnsi="Arial"/>
          <w:b/>
          <w:sz w:val="24"/>
          <w:lang w:val="en-US"/>
        </w:rPr>
        <w:t>GPStR</w:t>
      </w:r>
      <w:proofErr w:type="spellEnd"/>
    </w:p>
    <w:p w14:paraId="3FC379EC" w14:textId="77777777" w:rsidR="009D72D5" w:rsidRPr="005464C9" w:rsidRDefault="009D72D5" w:rsidP="005464C9">
      <w:pPr>
        <w:pStyle w:val="ListParagraph"/>
        <w:numPr>
          <w:ilvl w:val="0"/>
          <w:numId w:val="32"/>
        </w:numPr>
        <w:spacing w:before="80" w:after="80" w:line="240" w:lineRule="auto"/>
        <w:ind w:left="714" w:hanging="357"/>
        <w:contextualSpacing w:val="0"/>
        <w:jc w:val="both"/>
        <w:rPr>
          <w:rFonts w:ascii="Arial" w:hAnsi="Arial"/>
          <w:lang w:val="en-US"/>
        </w:rPr>
      </w:pPr>
      <w:r w:rsidRPr="005464C9">
        <w:rPr>
          <w:rFonts w:ascii="Arial" w:hAnsi="Arial"/>
          <w:lang w:val="en-US"/>
        </w:rPr>
        <w:t xml:space="preserve">To </w:t>
      </w:r>
      <w:proofErr w:type="spellStart"/>
      <w:r w:rsidRPr="005464C9">
        <w:rPr>
          <w:rFonts w:ascii="Arial" w:hAnsi="Arial"/>
          <w:lang w:val="en-US"/>
        </w:rPr>
        <w:t>organise</w:t>
      </w:r>
      <w:proofErr w:type="spellEnd"/>
      <w:r w:rsidRPr="005464C9">
        <w:rPr>
          <w:rFonts w:ascii="Arial" w:hAnsi="Arial"/>
          <w:lang w:val="en-US"/>
        </w:rPr>
        <w:t xml:space="preserve"> the sessions and work in the OOH services under supervision. This work in acquiring OOH competencies is part of the normal contract of employment</w:t>
      </w:r>
      <w:r w:rsidRPr="009D72D5">
        <w:rPr>
          <w:rFonts w:ascii="Arial" w:hAnsi="Arial" w:cs="Arial"/>
          <w:lang w:val="en-US"/>
        </w:rPr>
        <w:t>.</w:t>
      </w:r>
    </w:p>
    <w:p w14:paraId="49291891" w14:textId="3D89BCD9" w:rsidR="009D72D5" w:rsidRPr="005464C9" w:rsidRDefault="009D72D5" w:rsidP="005464C9">
      <w:pPr>
        <w:pStyle w:val="ListParagraph"/>
        <w:numPr>
          <w:ilvl w:val="0"/>
          <w:numId w:val="32"/>
        </w:numPr>
        <w:spacing w:before="80" w:after="80" w:line="240" w:lineRule="auto"/>
        <w:ind w:left="714" w:hanging="357"/>
        <w:contextualSpacing w:val="0"/>
        <w:jc w:val="both"/>
        <w:rPr>
          <w:rFonts w:ascii="Arial" w:hAnsi="Arial"/>
          <w:lang w:val="en-US"/>
        </w:rPr>
      </w:pPr>
      <w:r w:rsidRPr="005464C9">
        <w:rPr>
          <w:rFonts w:ascii="Arial" w:hAnsi="Arial"/>
          <w:lang w:val="en-US"/>
        </w:rPr>
        <w:t xml:space="preserve">To maintain the portfolio of evidence (using the </w:t>
      </w:r>
      <w:proofErr w:type="spellStart"/>
      <w:r w:rsidR="00C633A4" w:rsidRPr="009D72D5">
        <w:rPr>
          <w:rFonts w:ascii="Arial" w:hAnsi="Arial" w:cs="Arial"/>
          <w:lang w:val="en-US"/>
        </w:rPr>
        <w:t>ePortfolio</w:t>
      </w:r>
      <w:proofErr w:type="spellEnd"/>
      <w:r w:rsidRPr="005464C9">
        <w:rPr>
          <w:rFonts w:ascii="Arial" w:hAnsi="Arial"/>
          <w:lang w:val="en-US"/>
        </w:rPr>
        <w:t>) including their reflection on clinical encounters, professional conversations with their OOH supervisors, relevant courses or reading and any other naturally occurring evidence</w:t>
      </w:r>
      <w:r w:rsidRPr="009D72D5">
        <w:rPr>
          <w:rFonts w:ascii="Arial" w:hAnsi="Arial" w:cs="Arial"/>
          <w:lang w:val="en-US"/>
        </w:rPr>
        <w:t>.</w:t>
      </w:r>
    </w:p>
    <w:p w14:paraId="48A0579B" w14:textId="77777777" w:rsidR="00C50B3E" w:rsidRPr="005464C9" w:rsidRDefault="00C50B3E" w:rsidP="005464C9">
      <w:pPr>
        <w:widowControl w:val="0"/>
        <w:autoSpaceDE w:val="0"/>
        <w:autoSpaceDN w:val="0"/>
        <w:adjustRightInd w:val="0"/>
        <w:spacing w:after="0" w:line="240" w:lineRule="auto"/>
        <w:outlineLvl w:val="0"/>
        <w:rPr>
          <w:rFonts w:ascii="Arial" w:hAnsi="Arial"/>
          <w:b/>
          <w:sz w:val="18"/>
          <w:lang w:val="en-US"/>
        </w:rPr>
      </w:pPr>
    </w:p>
    <w:p w14:paraId="4A4DA27C" w14:textId="681EB875" w:rsidR="009D72D5" w:rsidRPr="005464C9" w:rsidRDefault="009D72D5" w:rsidP="005464C9">
      <w:pPr>
        <w:widowControl w:val="0"/>
        <w:autoSpaceDE w:val="0"/>
        <w:autoSpaceDN w:val="0"/>
        <w:adjustRightInd w:val="0"/>
        <w:spacing w:after="0" w:line="240" w:lineRule="auto"/>
        <w:outlineLvl w:val="0"/>
        <w:rPr>
          <w:rFonts w:ascii="Arial" w:hAnsi="Arial"/>
          <w:b/>
          <w:sz w:val="24"/>
          <w:lang w:val="en-US"/>
        </w:rPr>
      </w:pPr>
      <w:r w:rsidRPr="005464C9">
        <w:rPr>
          <w:rFonts w:ascii="Arial" w:hAnsi="Arial"/>
          <w:b/>
          <w:sz w:val="24"/>
          <w:lang w:val="en-US"/>
        </w:rPr>
        <w:t xml:space="preserve">Role of the GP Trainer / </w:t>
      </w:r>
      <w:r w:rsidRPr="009D72D5">
        <w:rPr>
          <w:rFonts w:ascii="Arial" w:eastAsia="Times New Roman" w:hAnsi="Arial" w:cs="Arial"/>
          <w:b/>
          <w:sz w:val="24"/>
          <w:szCs w:val="24"/>
          <w:lang w:val="en-US"/>
        </w:rPr>
        <w:t>Educational Supervisor</w:t>
      </w:r>
    </w:p>
    <w:p w14:paraId="1F5F4C56" w14:textId="7D97425B" w:rsidR="009D72D5" w:rsidRPr="005464C9" w:rsidRDefault="009D72D5" w:rsidP="005464C9">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lang w:val="en-US"/>
        </w:rPr>
      </w:pPr>
      <w:r w:rsidRPr="005464C9">
        <w:rPr>
          <w:rFonts w:ascii="Arial" w:hAnsi="Arial"/>
          <w:lang w:val="en-US"/>
        </w:rPr>
        <w:t xml:space="preserve">The GP </w:t>
      </w:r>
      <w:r w:rsidRPr="009D72D5">
        <w:rPr>
          <w:rFonts w:ascii="Arial" w:hAnsi="Arial" w:cs="Arial"/>
          <w:lang w:val="en-US"/>
        </w:rPr>
        <w:t>Trainer</w:t>
      </w:r>
      <w:r w:rsidRPr="005464C9">
        <w:rPr>
          <w:rFonts w:ascii="Arial" w:hAnsi="Arial"/>
          <w:lang w:val="en-US"/>
        </w:rPr>
        <w:t xml:space="preserve"> will help a </w:t>
      </w:r>
      <w:proofErr w:type="spellStart"/>
      <w:r w:rsidRPr="005464C9">
        <w:rPr>
          <w:rFonts w:ascii="Arial" w:hAnsi="Arial"/>
          <w:lang w:val="en-US"/>
        </w:rPr>
        <w:t>GPStR</w:t>
      </w:r>
      <w:proofErr w:type="spellEnd"/>
      <w:r w:rsidRPr="005464C9">
        <w:rPr>
          <w:rFonts w:ascii="Arial" w:hAnsi="Arial"/>
          <w:lang w:val="en-US"/>
        </w:rPr>
        <w:t xml:space="preserve"> prepare for working in the OOH environment</w:t>
      </w:r>
      <w:r w:rsidRPr="009D72D5">
        <w:rPr>
          <w:rFonts w:ascii="Arial" w:hAnsi="Arial" w:cs="Arial"/>
          <w:lang w:val="en-US"/>
        </w:rPr>
        <w:t>.</w:t>
      </w:r>
    </w:p>
    <w:p w14:paraId="26003831" w14:textId="2ED9A5CE" w:rsidR="009D72D5" w:rsidRPr="005464C9" w:rsidRDefault="009D72D5" w:rsidP="005464C9">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lang w:val="en-US"/>
        </w:rPr>
      </w:pPr>
      <w:r w:rsidRPr="005464C9">
        <w:rPr>
          <w:rFonts w:ascii="Arial" w:hAnsi="Arial"/>
          <w:lang w:val="en-US"/>
        </w:rPr>
        <w:lastRenderedPageBreak/>
        <w:t xml:space="preserve">The GP </w:t>
      </w:r>
      <w:r w:rsidRPr="009D72D5">
        <w:rPr>
          <w:rFonts w:ascii="Arial" w:hAnsi="Arial" w:cs="Arial"/>
          <w:lang w:val="en-US"/>
        </w:rPr>
        <w:t>Trainer</w:t>
      </w:r>
      <w:r w:rsidRPr="005464C9">
        <w:rPr>
          <w:rFonts w:ascii="Arial" w:hAnsi="Arial"/>
          <w:lang w:val="en-US"/>
        </w:rPr>
        <w:t xml:space="preserve"> will debrief the </w:t>
      </w:r>
      <w:proofErr w:type="spellStart"/>
      <w:r w:rsidRPr="005464C9">
        <w:rPr>
          <w:rFonts w:ascii="Arial" w:hAnsi="Arial"/>
          <w:lang w:val="en-US"/>
        </w:rPr>
        <w:t>GPStR</w:t>
      </w:r>
      <w:proofErr w:type="spellEnd"/>
      <w:r w:rsidRPr="005464C9">
        <w:rPr>
          <w:rFonts w:ascii="Arial" w:hAnsi="Arial"/>
          <w:lang w:val="en-US"/>
        </w:rPr>
        <w:t xml:space="preserve"> following their OOH sessions and review the record of training entered in the e portfolio to identify the learning made, areas for further development and will monitor the quality of the experience. </w:t>
      </w:r>
    </w:p>
    <w:p w14:paraId="71786512" w14:textId="072684E4" w:rsidR="009D72D5" w:rsidRPr="005464C9" w:rsidRDefault="009D72D5" w:rsidP="005464C9">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lang w:val="en-US"/>
        </w:rPr>
      </w:pPr>
      <w:r w:rsidRPr="005464C9">
        <w:rPr>
          <w:rFonts w:ascii="Arial" w:hAnsi="Arial"/>
          <w:lang w:val="en-US"/>
        </w:rPr>
        <w:t xml:space="preserve">The GP </w:t>
      </w:r>
      <w:r w:rsidRPr="009D72D5">
        <w:rPr>
          <w:rFonts w:ascii="Arial" w:hAnsi="Arial" w:cs="Arial"/>
          <w:lang w:val="en-US"/>
        </w:rPr>
        <w:t>Trainer</w:t>
      </w:r>
      <w:r w:rsidRPr="005464C9">
        <w:rPr>
          <w:rFonts w:ascii="Arial" w:hAnsi="Arial"/>
          <w:lang w:val="en-US"/>
        </w:rPr>
        <w:t xml:space="preserve"> will review regularly the level of supervision the </w:t>
      </w:r>
      <w:proofErr w:type="spellStart"/>
      <w:r w:rsidRPr="005464C9">
        <w:rPr>
          <w:rFonts w:ascii="Arial" w:hAnsi="Arial"/>
          <w:lang w:val="en-US"/>
        </w:rPr>
        <w:t>GPStR</w:t>
      </w:r>
      <w:proofErr w:type="spellEnd"/>
      <w:r w:rsidRPr="005464C9">
        <w:rPr>
          <w:rFonts w:ascii="Arial" w:hAnsi="Arial"/>
          <w:lang w:val="en-US"/>
        </w:rPr>
        <w:t xml:space="preserve"> requires by the OOH </w:t>
      </w:r>
      <w:r w:rsidRPr="009D72D5">
        <w:rPr>
          <w:rFonts w:ascii="Arial" w:hAnsi="Arial" w:cs="Arial"/>
          <w:lang w:val="en-US"/>
        </w:rPr>
        <w:t>Clinical Supervisor</w:t>
      </w:r>
      <w:r w:rsidR="004A0272">
        <w:rPr>
          <w:rFonts w:ascii="Arial" w:hAnsi="Arial" w:cs="Arial"/>
          <w:lang w:val="en-US"/>
        </w:rPr>
        <w:t xml:space="preserve"> and advise the OOH of the level of supervision required in OOH</w:t>
      </w:r>
    </w:p>
    <w:p w14:paraId="32CA695D" w14:textId="370462BC" w:rsidR="009D72D5" w:rsidRPr="005464C9" w:rsidRDefault="009D72D5" w:rsidP="005464C9">
      <w:pPr>
        <w:pStyle w:val="ListParagraph"/>
        <w:widowControl w:val="0"/>
        <w:numPr>
          <w:ilvl w:val="0"/>
          <w:numId w:val="33"/>
        </w:numPr>
        <w:autoSpaceDE w:val="0"/>
        <w:autoSpaceDN w:val="0"/>
        <w:adjustRightInd w:val="0"/>
        <w:spacing w:before="80" w:after="80" w:line="240" w:lineRule="auto"/>
        <w:ind w:left="714" w:hanging="357"/>
        <w:contextualSpacing w:val="0"/>
        <w:jc w:val="both"/>
        <w:rPr>
          <w:rFonts w:ascii="Arial" w:hAnsi="Arial"/>
          <w:lang w:val="en-US"/>
        </w:rPr>
      </w:pPr>
      <w:r w:rsidRPr="005464C9">
        <w:rPr>
          <w:rFonts w:ascii="Arial" w:hAnsi="Arial"/>
          <w:lang w:val="en-US"/>
        </w:rPr>
        <w:t xml:space="preserve">The GP </w:t>
      </w:r>
      <w:r w:rsidRPr="009D72D5">
        <w:rPr>
          <w:rFonts w:ascii="Arial" w:hAnsi="Arial" w:cs="Arial"/>
          <w:lang w:val="en-US"/>
        </w:rPr>
        <w:t>Trainer</w:t>
      </w:r>
      <w:r w:rsidRPr="005464C9">
        <w:rPr>
          <w:rFonts w:ascii="Arial" w:hAnsi="Arial"/>
          <w:lang w:val="en-US"/>
        </w:rPr>
        <w:t xml:space="preserve"> will evaluate the evidence from the </w:t>
      </w:r>
      <w:proofErr w:type="spellStart"/>
      <w:r w:rsidR="00CC00E4">
        <w:rPr>
          <w:rFonts w:ascii="Arial" w:hAnsi="Arial" w:cs="Arial"/>
          <w:lang w:val="en-US"/>
        </w:rPr>
        <w:t>eP</w:t>
      </w:r>
      <w:r w:rsidR="001A68A3" w:rsidRPr="009D72D5">
        <w:rPr>
          <w:rFonts w:ascii="Arial" w:hAnsi="Arial" w:cs="Arial"/>
          <w:lang w:val="en-US"/>
        </w:rPr>
        <w:t>ortfolio</w:t>
      </w:r>
      <w:proofErr w:type="spellEnd"/>
      <w:r w:rsidRPr="005464C9">
        <w:rPr>
          <w:rFonts w:ascii="Arial" w:hAnsi="Arial"/>
          <w:lang w:val="en-US"/>
        </w:rPr>
        <w:t xml:space="preserve"> and will confirm when he/she </w:t>
      </w:r>
      <w:proofErr w:type="gramStart"/>
      <w:r w:rsidRPr="005464C9">
        <w:rPr>
          <w:rFonts w:ascii="Arial" w:hAnsi="Arial"/>
          <w:lang w:val="en-US"/>
        </w:rPr>
        <w:t>is</w:t>
      </w:r>
      <w:proofErr w:type="gramEnd"/>
      <w:r w:rsidRPr="005464C9">
        <w:rPr>
          <w:rFonts w:ascii="Arial" w:hAnsi="Arial"/>
          <w:lang w:val="en-US"/>
        </w:rPr>
        <w:t xml:space="preserve"> satisfied the specific competencies have been achieved. The GP </w:t>
      </w:r>
      <w:r w:rsidRPr="009D72D5">
        <w:rPr>
          <w:rFonts w:ascii="Arial" w:hAnsi="Arial" w:cs="Arial"/>
          <w:lang w:val="en-US"/>
        </w:rPr>
        <w:t>Trainer</w:t>
      </w:r>
      <w:r w:rsidRPr="005464C9">
        <w:rPr>
          <w:rFonts w:ascii="Arial" w:hAnsi="Arial"/>
          <w:lang w:val="en-US"/>
        </w:rPr>
        <w:t xml:space="preserve"> will also confirm that the </w:t>
      </w:r>
      <w:proofErr w:type="spellStart"/>
      <w:r w:rsidRPr="005464C9">
        <w:rPr>
          <w:rFonts w:ascii="Arial" w:hAnsi="Arial"/>
          <w:lang w:val="en-US"/>
        </w:rPr>
        <w:t>GPStR</w:t>
      </w:r>
      <w:proofErr w:type="spellEnd"/>
      <w:r w:rsidRPr="005464C9">
        <w:rPr>
          <w:rFonts w:ascii="Arial" w:hAnsi="Arial"/>
          <w:lang w:val="en-US"/>
        </w:rPr>
        <w:t xml:space="preserve"> has undertaken the required level of OOH experience commensurate with the length of the GP component of their training </w:t>
      </w:r>
      <w:proofErr w:type="spellStart"/>
      <w:r w:rsidRPr="005464C9">
        <w:rPr>
          <w:rFonts w:ascii="Arial" w:hAnsi="Arial"/>
          <w:lang w:val="en-US"/>
        </w:rPr>
        <w:t>programme</w:t>
      </w:r>
      <w:proofErr w:type="spellEnd"/>
      <w:r w:rsidRPr="005464C9">
        <w:rPr>
          <w:rFonts w:ascii="Arial" w:hAnsi="Arial"/>
          <w:lang w:val="en-US"/>
        </w:rPr>
        <w:t>.</w:t>
      </w:r>
    </w:p>
    <w:p w14:paraId="1A38D826" w14:textId="77777777" w:rsidR="001E5B1F" w:rsidRPr="005464C9" w:rsidRDefault="001E5B1F" w:rsidP="005464C9">
      <w:pPr>
        <w:widowControl w:val="0"/>
        <w:autoSpaceDE w:val="0"/>
        <w:autoSpaceDN w:val="0"/>
        <w:adjustRightInd w:val="0"/>
        <w:spacing w:after="0" w:line="240" w:lineRule="auto"/>
        <w:outlineLvl w:val="0"/>
        <w:rPr>
          <w:rFonts w:ascii="Arial" w:hAnsi="Arial"/>
          <w:b/>
          <w:color w:val="000000"/>
          <w:sz w:val="18"/>
          <w:lang w:val="en-US"/>
        </w:rPr>
      </w:pPr>
    </w:p>
    <w:p w14:paraId="11C8E899"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 xml:space="preserve">SUCCESSFUL COMPLETION OF GP TRAINING </w:t>
      </w:r>
    </w:p>
    <w:p w14:paraId="638FF14C" w14:textId="766B2A96" w:rsidR="00416E16"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A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will need to undertake and pass all components of the </w:t>
      </w:r>
      <w:r w:rsidRPr="009D72D5">
        <w:rPr>
          <w:rFonts w:ascii="Arial" w:eastAsia="Times New Roman" w:hAnsi="Arial" w:cs="Arial"/>
          <w:color w:val="000000"/>
          <w:lang w:val="en-US"/>
        </w:rPr>
        <w:t>MRCGP</w:t>
      </w:r>
      <w:r w:rsidRPr="005464C9">
        <w:rPr>
          <w:rFonts w:ascii="Arial" w:hAnsi="Arial"/>
          <w:color w:val="000000"/>
          <w:lang w:val="en-US"/>
        </w:rPr>
        <w:t xml:space="preserve"> before they can apply for a Certificate of Completion of Training (CCT) from the </w:t>
      </w:r>
      <w:r w:rsidRPr="009D72D5">
        <w:rPr>
          <w:rFonts w:ascii="Arial" w:eastAsia="Times New Roman" w:hAnsi="Arial" w:cs="Arial"/>
          <w:color w:val="000000"/>
          <w:lang w:val="en-US"/>
        </w:rPr>
        <w:t>GMC</w:t>
      </w:r>
      <w:r w:rsidRPr="005464C9">
        <w:rPr>
          <w:rFonts w:ascii="Arial" w:hAnsi="Arial"/>
          <w:color w:val="000000"/>
          <w:lang w:val="en-US"/>
        </w:rPr>
        <w:t xml:space="preserve"> or a Statement of Eligibility for the GP Register (CEGPR or Article 11 application</w:t>
      </w:r>
      <w:r w:rsidRPr="009D72D5">
        <w:rPr>
          <w:rFonts w:ascii="Arial" w:eastAsia="Times New Roman" w:hAnsi="Arial" w:cs="Arial"/>
          <w:color w:val="000000"/>
          <w:lang w:val="en-US"/>
        </w:rPr>
        <w:t>).</w:t>
      </w:r>
    </w:p>
    <w:p w14:paraId="2428E7E6" w14:textId="084DAADE" w:rsidR="009D72D5" w:rsidRPr="005464C9" w:rsidRDefault="009D72D5" w:rsidP="005464C9">
      <w:pPr>
        <w:widowControl w:val="0"/>
        <w:autoSpaceDE w:val="0"/>
        <w:autoSpaceDN w:val="0"/>
        <w:adjustRightInd w:val="0"/>
        <w:spacing w:before="80" w:after="80" w:line="240" w:lineRule="auto"/>
        <w:rPr>
          <w:rFonts w:ascii="Arial" w:hAnsi="Arial"/>
          <w:color w:val="000000"/>
          <w:lang w:val="en-US"/>
        </w:rPr>
      </w:pPr>
      <w:r w:rsidRPr="005464C9">
        <w:rPr>
          <w:rFonts w:ascii="Arial" w:hAnsi="Arial"/>
          <w:color w:val="000000"/>
          <w:lang w:val="en-US"/>
        </w:rPr>
        <w:t>The components of the MRCGP are:</w:t>
      </w:r>
    </w:p>
    <w:p w14:paraId="50551CA0" w14:textId="77777777" w:rsidR="009D72D5" w:rsidRPr="005464C9" w:rsidRDefault="009D72D5" w:rsidP="005464C9">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The Applied Knowledge Test (AKT) administered by the RCGP and undertaken in the final GP placement</w:t>
      </w:r>
      <w:r w:rsidRPr="009D72D5">
        <w:rPr>
          <w:rFonts w:ascii="Arial" w:hAnsi="Arial" w:cs="Arial"/>
          <w:color w:val="000000"/>
          <w:lang w:val="en-US"/>
        </w:rPr>
        <w:t>.</w:t>
      </w:r>
    </w:p>
    <w:p w14:paraId="6C37F732" w14:textId="77777777" w:rsidR="009D72D5" w:rsidRPr="005464C9" w:rsidRDefault="009D72D5" w:rsidP="005464C9">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The Clinical Skills Assessment (CSA) administered by the RCGP and undertaken in the final GP placement</w:t>
      </w:r>
      <w:r w:rsidRPr="009D72D5">
        <w:rPr>
          <w:rFonts w:ascii="Arial" w:hAnsi="Arial" w:cs="Arial"/>
          <w:color w:val="000000"/>
          <w:lang w:val="en-US"/>
        </w:rPr>
        <w:t>.</w:t>
      </w:r>
      <w:r w:rsidRPr="005464C9">
        <w:rPr>
          <w:rFonts w:ascii="Arial" w:hAnsi="Arial"/>
          <w:color w:val="000000"/>
          <w:lang w:val="en-US"/>
        </w:rPr>
        <w:t xml:space="preserve"> </w:t>
      </w:r>
    </w:p>
    <w:p w14:paraId="3A132789" w14:textId="26A0A931" w:rsidR="009D72D5" w:rsidRPr="005464C9" w:rsidRDefault="009D72D5" w:rsidP="005464C9">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Work place based Assessment (WPBA) – a process managed by the </w:t>
      </w:r>
      <w:r w:rsidR="0027110F">
        <w:rPr>
          <w:rFonts w:ascii="Arial" w:hAnsi="Arial" w:cs="Arial"/>
          <w:color w:val="000000"/>
          <w:lang w:val="en-US"/>
        </w:rPr>
        <w:t>GP School</w:t>
      </w:r>
      <w:r w:rsidRPr="005464C9">
        <w:rPr>
          <w:rFonts w:ascii="Arial" w:hAnsi="Arial"/>
          <w:color w:val="000000"/>
          <w:lang w:val="en-US"/>
        </w:rPr>
        <w:t xml:space="preserve"> which is undertaken throughout the whole training </w:t>
      </w:r>
      <w:proofErr w:type="spellStart"/>
      <w:r w:rsidRPr="005464C9">
        <w:rPr>
          <w:rFonts w:ascii="Arial" w:hAnsi="Arial"/>
          <w:color w:val="000000"/>
          <w:lang w:val="en-US"/>
        </w:rPr>
        <w:t>programme</w:t>
      </w:r>
      <w:proofErr w:type="spellEnd"/>
      <w:r w:rsidRPr="009D72D5">
        <w:rPr>
          <w:rFonts w:ascii="Arial" w:hAnsi="Arial" w:cs="Arial"/>
          <w:color w:val="000000"/>
          <w:lang w:val="en-US"/>
        </w:rPr>
        <w:t>.</w:t>
      </w:r>
    </w:p>
    <w:p w14:paraId="0BE07BAE" w14:textId="7C878C85" w:rsidR="009D72D5" w:rsidRPr="005464C9" w:rsidRDefault="009D72D5" w:rsidP="005464C9">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WPBA consists of a series of formative assessments including case based discussion (</w:t>
      </w:r>
      <w:proofErr w:type="spellStart"/>
      <w:r w:rsidRPr="005464C9">
        <w:rPr>
          <w:rFonts w:ascii="Arial" w:hAnsi="Arial"/>
          <w:color w:val="000000"/>
          <w:lang w:val="en-US"/>
        </w:rPr>
        <w:t>CbD</w:t>
      </w:r>
      <w:proofErr w:type="spellEnd"/>
      <w:r w:rsidRPr="005464C9">
        <w:rPr>
          <w:rFonts w:ascii="Arial" w:hAnsi="Arial"/>
          <w:color w:val="000000"/>
          <w:lang w:val="en-US"/>
        </w:rPr>
        <w:t>) observation of consultations (</w:t>
      </w:r>
      <w:proofErr w:type="spellStart"/>
      <w:r w:rsidRPr="005464C9">
        <w:rPr>
          <w:rFonts w:ascii="Arial" w:hAnsi="Arial"/>
          <w:color w:val="000000"/>
          <w:lang w:val="en-US"/>
        </w:rPr>
        <w:t>MiniCex</w:t>
      </w:r>
      <w:proofErr w:type="spellEnd"/>
      <w:r w:rsidRPr="005464C9">
        <w:rPr>
          <w:rFonts w:ascii="Arial" w:hAnsi="Arial"/>
          <w:color w:val="000000"/>
          <w:lang w:val="en-US"/>
        </w:rPr>
        <w:t xml:space="preserve"> / COT), multi</w:t>
      </w:r>
      <w:r w:rsidR="00CC00E4">
        <w:rPr>
          <w:rFonts w:ascii="Arial" w:hAnsi="Arial" w:cs="Arial"/>
          <w:color w:val="000000"/>
          <w:lang w:val="en-US"/>
        </w:rPr>
        <w:t>-</w:t>
      </w:r>
      <w:r w:rsidRPr="005464C9">
        <w:rPr>
          <w:rFonts w:ascii="Arial" w:hAnsi="Arial"/>
          <w:color w:val="000000"/>
          <w:lang w:val="en-US"/>
        </w:rPr>
        <w:t>source feedback and patient satisfaction questionnaire</w:t>
      </w:r>
      <w:r w:rsidRPr="009D72D5">
        <w:rPr>
          <w:rFonts w:ascii="Arial" w:hAnsi="Arial" w:cs="Arial"/>
          <w:color w:val="000000"/>
          <w:lang w:val="en-US"/>
        </w:rPr>
        <w:t>.</w:t>
      </w:r>
    </w:p>
    <w:p w14:paraId="3DF56B92" w14:textId="4E73E160" w:rsidR="009D72D5" w:rsidRPr="005464C9" w:rsidRDefault="009D72D5" w:rsidP="005464C9">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A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is also expected to complete an audit</w:t>
      </w:r>
      <w:r w:rsidR="004A0272">
        <w:rPr>
          <w:rFonts w:ascii="Arial" w:hAnsi="Arial" w:cs="Arial"/>
          <w:color w:val="000000"/>
          <w:lang w:val="en-US"/>
        </w:rPr>
        <w:t>, a leadership project</w:t>
      </w:r>
      <w:r w:rsidRPr="005464C9">
        <w:rPr>
          <w:rFonts w:ascii="Arial" w:hAnsi="Arial"/>
          <w:color w:val="000000"/>
          <w:lang w:val="en-US"/>
        </w:rPr>
        <w:t xml:space="preserve"> and a report on a Significant </w:t>
      </w:r>
      <w:r w:rsidRPr="009D72D5">
        <w:rPr>
          <w:rFonts w:ascii="Arial" w:hAnsi="Arial" w:cs="Arial"/>
          <w:color w:val="000000"/>
          <w:lang w:val="en-US"/>
        </w:rPr>
        <w:t>Event</w:t>
      </w:r>
      <w:r w:rsidRPr="005464C9">
        <w:rPr>
          <w:rFonts w:ascii="Arial" w:hAnsi="Arial"/>
          <w:color w:val="000000"/>
          <w:lang w:val="en-US"/>
        </w:rPr>
        <w:t xml:space="preserve"> during the GP placement</w:t>
      </w:r>
      <w:r w:rsidRPr="009D72D5">
        <w:rPr>
          <w:rFonts w:ascii="Arial" w:hAnsi="Arial" w:cs="Arial"/>
          <w:color w:val="000000"/>
          <w:lang w:val="en-US"/>
        </w:rPr>
        <w:t>.</w:t>
      </w:r>
    </w:p>
    <w:p w14:paraId="0B2CA412" w14:textId="77777777" w:rsidR="004A0272" w:rsidRPr="009D72D5" w:rsidRDefault="004A0272" w:rsidP="00CC00E4">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 xml:space="preserve">A </w:t>
      </w:r>
      <w:proofErr w:type="spellStart"/>
      <w:r>
        <w:rPr>
          <w:rFonts w:ascii="Arial" w:hAnsi="Arial" w:cs="Arial"/>
          <w:color w:val="000000"/>
          <w:lang w:val="en-US"/>
        </w:rPr>
        <w:t>GPStR</w:t>
      </w:r>
      <w:proofErr w:type="spellEnd"/>
      <w:r>
        <w:rPr>
          <w:rFonts w:ascii="Arial" w:hAnsi="Arial" w:cs="Arial"/>
          <w:color w:val="000000"/>
          <w:lang w:val="en-US"/>
        </w:rPr>
        <w:t xml:space="preserve"> is expected to undertake Safeguarding Children level 2 annually and have a valid </w:t>
      </w:r>
      <w:r w:rsidR="00CA06E5">
        <w:rPr>
          <w:rFonts w:ascii="Arial" w:hAnsi="Arial" w:cs="Arial"/>
          <w:color w:val="000000"/>
          <w:lang w:val="en-US"/>
        </w:rPr>
        <w:t xml:space="preserve">CPR and AED certificate </w:t>
      </w:r>
    </w:p>
    <w:p w14:paraId="4A9F0CD2" w14:textId="04A04C90" w:rsidR="009D72D5" w:rsidRPr="005464C9" w:rsidRDefault="009D72D5" w:rsidP="005464C9">
      <w:pPr>
        <w:pStyle w:val="ListParagraph"/>
        <w:widowControl w:val="0"/>
        <w:numPr>
          <w:ilvl w:val="0"/>
          <w:numId w:val="34"/>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The process is supported by the </w:t>
      </w:r>
      <w:proofErr w:type="spellStart"/>
      <w:r w:rsidR="00CC00E4">
        <w:rPr>
          <w:rFonts w:ascii="Arial" w:hAnsi="Arial" w:cs="Arial"/>
          <w:color w:val="000000"/>
          <w:lang w:val="en-US"/>
        </w:rPr>
        <w:t>eP</w:t>
      </w:r>
      <w:r w:rsidR="001A68A3" w:rsidRPr="009D72D5">
        <w:rPr>
          <w:rFonts w:ascii="Arial" w:hAnsi="Arial" w:cs="Arial"/>
          <w:color w:val="000000"/>
          <w:lang w:val="en-US"/>
        </w:rPr>
        <w:t>ortfolio</w:t>
      </w:r>
      <w:proofErr w:type="spellEnd"/>
      <w:r w:rsidRPr="005464C9">
        <w:rPr>
          <w:rFonts w:ascii="Arial" w:hAnsi="Arial"/>
          <w:color w:val="000000"/>
          <w:lang w:val="en-US"/>
        </w:rPr>
        <w:t xml:space="preserve"> and monitored by the </w:t>
      </w:r>
      <w:r w:rsidRPr="009D72D5">
        <w:rPr>
          <w:rFonts w:ascii="Arial" w:hAnsi="Arial" w:cs="Arial"/>
          <w:color w:val="000000"/>
          <w:lang w:val="en-US"/>
        </w:rPr>
        <w:t>Educational Supervisor.</w:t>
      </w:r>
    </w:p>
    <w:p w14:paraId="52BBBCAA" w14:textId="77777777" w:rsidR="00C50B3E" w:rsidRPr="00CC00E4" w:rsidRDefault="00C50B3E" w:rsidP="00C50B3E">
      <w:pPr>
        <w:pStyle w:val="ListParagraph"/>
        <w:widowControl w:val="0"/>
        <w:autoSpaceDE w:val="0"/>
        <w:autoSpaceDN w:val="0"/>
        <w:adjustRightInd w:val="0"/>
        <w:spacing w:after="0" w:line="240" w:lineRule="auto"/>
        <w:ind w:left="714"/>
        <w:contextualSpacing w:val="0"/>
        <w:jc w:val="both"/>
        <w:rPr>
          <w:rFonts w:ascii="Arial" w:hAnsi="Arial" w:cs="Arial"/>
          <w:color w:val="000000"/>
          <w:sz w:val="18"/>
          <w:szCs w:val="18"/>
          <w:lang w:val="en-US"/>
        </w:rPr>
      </w:pPr>
    </w:p>
    <w:p w14:paraId="0741A093"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 xml:space="preserve">Responsibilities of the </w:t>
      </w:r>
      <w:proofErr w:type="spellStart"/>
      <w:r w:rsidRPr="005464C9">
        <w:rPr>
          <w:rFonts w:ascii="Arial" w:hAnsi="Arial"/>
          <w:b/>
          <w:color w:val="000000"/>
          <w:sz w:val="24"/>
          <w:lang w:val="en-US"/>
        </w:rPr>
        <w:t>GPStR</w:t>
      </w:r>
      <w:proofErr w:type="spellEnd"/>
      <w:r w:rsidRPr="005464C9">
        <w:rPr>
          <w:rFonts w:ascii="Arial" w:hAnsi="Arial"/>
          <w:b/>
          <w:color w:val="000000"/>
          <w:sz w:val="24"/>
          <w:lang w:val="en-US"/>
        </w:rPr>
        <w:t>:</w:t>
      </w:r>
    </w:p>
    <w:p w14:paraId="7BB9E092" w14:textId="77777777" w:rsidR="009D72D5" w:rsidRPr="005464C9" w:rsidRDefault="009D72D5" w:rsidP="005464C9">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To be responsible for his</w:t>
      </w:r>
      <w:r w:rsidR="00CC00E4" w:rsidRPr="005464C9">
        <w:rPr>
          <w:rFonts w:ascii="Arial" w:hAnsi="Arial"/>
          <w:color w:val="000000"/>
          <w:lang w:val="en-US"/>
        </w:rPr>
        <w:t xml:space="preserve"> or </w:t>
      </w:r>
      <w:r w:rsidRPr="005464C9">
        <w:rPr>
          <w:rFonts w:ascii="Arial" w:hAnsi="Arial"/>
          <w:color w:val="000000"/>
          <w:lang w:val="en-US"/>
        </w:rPr>
        <w:t>her learning and managing the process of working towards his</w:t>
      </w:r>
      <w:r w:rsidR="00CC00E4" w:rsidRPr="005464C9">
        <w:rPr>
          <w:rFonts w:ascii="Arial" w:hAnsi="Arial"/>
          <w:color w:val="000000"/>
          <w:lang w:val="en-US"/>
        </w:rPr>
        <w:t xml:space="preserve"> or </w:t>
      </w:r>
      <w:r w:rsidRPr="005464C9">
        <w:rPr>
          <w:rFonts w:ascii="Arial" w:hAnsi="Arial"/>
          <w:color w:val="000000"/>
          <w:lang w:val="en-US"/>
        </w:rPr>
        <w:t>her PDP</w:t>
      </w:r>
      <w:r w:rsidRPr="009D72D5">
        <w:rPr>
          <w:rFonts w:ascii="Arial" w:hAnsi="Arial" w:cs="Arial"/>
          <w:color w:val="000000"/>
          <w:lang w:val="en-US"/>
        </w:rPr>
        <w:t>.</w:t>
      </w:r>
    </w:p>
    <w:p w14:paraId="24E93195" w14:textId="384F0E84" w:rsidR="009D72D5" w:rsidRPr="005464C9" w:rsidRDefault="009D72D5" w:rsidP="005464C9">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ensure sufficient assessments are completed in time for the six monthly reviews with the </w:t>
      </w:r>
      <w:r w:rsidRPr="009D72D5">
        <w:rPr>
          <w:rFonts w:ascii="Arial" w:hAnsi="Arial" w:cs="Arial"/>
          <w:color w:val="000000"/>
          <w:lang w:val="en-US"/>
        </w:rPr>
        <w:t>Educational Supervisor</w:t>
      </w:r>
      <w:r w:rsidRPr="005464C9">
        <w:rPr>
          <w:rFonts w:ascii="Arial" w:hAnsi="Arial"/>
          <w:color w:val="000000"/>
          <w:lang w:val="en-US"/>
        </w:rPr>
        <w:t xml:space="preserve"> and to satisfy the requirements of the </w:t>
      </w:r>
      <w:r w:rsidRPr="009D72D5">
        <w:rPr>
          <w:rFonts w:ascii="Arial" w:hAnsi="Arial" w:cs="Arial"/>
          <w:color w:val="000000"/>
          <w:lang w:val="en-US"/>
        </w:rPr>
        <w:t>MRCGP.</w:t>
      </w:r>
      <w:r w:rsidRPr="005464C9">
        <w:rPr>
          <w:rFonts w:ascii="Arial" w:hAnsi="Arial"/>
          <w:color w:val="000000"/>
          <w:lang w:val="en-US"/>
        </w:rPr>
        <w:t xml:space="preserve"> </w:t>
      </w:r>
    </w:p>
    <w:p w14:paraId="211FF460" w14:textId="77777777" w:rsidR="009D72D5" w:rsidRPr="005464C9" w:rsidRDefault="009D72D5" w:rsidP="005464C9">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To participate actively in the appraisal and assessment process</w:t>
      </w:r>
      <w:r w:rsidRPr="009D72D5">
        <w:rPr>
          <w:rFonts w:ascii="Arial" w:hAnsi="Arial" w:cs="Arial"/>
          <w:color w:val="000000"/>
          <w:lang w:val="en-US"/>
        </w:rPr>
        <w:t>.</w:t>
      </w:r>
    </w:p>
    <w:p w14:paraId="61EED925" w14:textId="530BDBA6" w:rsidR="009D72D5" w:rsidRPr="005464C9" w:rsidRDefault="009D72D5" w:rsidP="005464C9">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ensure that up to date records of learning are kept </w:t>
      </w:r>
      <w:r w:rsidRPr="009D72D5">
        <w:rPr>
          <w:rFonts w:ascii="Arial" w:hAnsi="Arial" w:cs="Arial"/>
          <w:color w:val="000000"/>
          <w:lang w:val="en-US"/>
        </w:rPr>
        <w:t>though</w:t>
      </w:r>
      <w:r w:rsidRPr="005464C9">
        <w:rPr>
          <w:rFonts w:ascii="Arial" w:hAnsi="Arial"/>
          <w:color w:val="000000"/>
          <w:lang w:val="en-US"/>
        </w:rPr>
        <w:t xml:space="preserve"> the </w:t>
      </w:r>
      <w:proofErr w:type="spellStart"/>
      <w:r w:rsidR="00C633A4" w:rsidRPr="009D72D5">
        <w:rPr>
          <w:rFonts w:ascii="Arial" w:hAnsi="Arial" w:cs="Arial"/>
          <w:color w:val="000000"/>
          <w:lang w:val="en-US"/>
        </w:rPr>
        <w:t>ePortfolio</w:t>
      </w:r>
      <w:proofErr w:type="spellEnd"/>
      <w:r w:rsidRPr="009D72D5">
        <w:rPr>
          <w:rFonts w:ascii="Arial" w:hAnsi="Arial" w:cs="Arial"/>
          <w:color w:val="000000"/>
          <w:lang w:val="en-US"/>
        </w:rPr>
        <w:t>,</w:t>
      </w:r>
      <w:r w:rsidRPr="005464C9">
        <w:rPr>
          <w:rFonts w:ascii="Arial" w:hAnsi="Arial"/>
          <w:color w:val="000000"/>
          <w:lang w:val="en-US"/>
        </w:rPr>
        <w:t xml:space="preserve"> </w:t>
      </w:r>
      <w:proofErr w:type="gramStart"/>
      <w:r w:rsidRPr="005464C9">
        <w:rPr>
          <w:rFonts w:ascii="Arial" w:hAnsi="Arial"/>
          <w:color w:val="000000"/>
          <w:lang w:val="en-US"/>
        </w:rPr>
        <w:t>which underpins the training process</w:t>
      </w:r>
      <w:r w:rsidRPr="009D72D5">
        <w:rPr>
          <w:rFonts w:ascii="Arial" w:hAnsi="Arial" w:cs="Arial"/>
          <w:color w:val="000000"/>
          <w:lang w:val="en-US"/>
        </w:rPr>
        <w:t>.</w:t>
      </w:r>
      <w:proofErr w:type="gramEnd"/>
    </w:p>
    <w:p w14:paraId="230D4B37" w14:textId="6378A746" w:rsidR="009D72D5" w:rsidRPr="005464C9" w:rsidRDefault="009D72D5" w:rsidP="005464C9">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ensure that the AKT and CSA are </w:t>
      </w:r>
      <w:r w:rsidRPr="009D72D5">
        <w:rPr>
          <w:rFonts w:ascii="Arial" w:hAnsi="Arial" w:cs="Arial"/>
          <w:color w:val="000000"/>
          <w:lang w:val="en-US"/>
        </w:rPr>
        <w:t>planned</w:t>
      </w:r>
      <w:r w:rsidRPr="005464C9">
        <w:rPr>
          <w:rFonts w:ascii="Arial" w:hAnsi="Arial"/>
          <w:color w:val="000000"/>
          <w:lang w:val="en-US"/>
        </w:rPr>
        <w:t xml:space="preserve"> well in advance and that the </w:t>
      </w:r>
      <w:r w:rsidRPr="009D72D5">
        <w:rPr>
          <w:rFonts w:ascii="Arial" w:hAnsi="Arial" w:cs="Arial"/>
          <w:color w:val="000000"/>
          <w:lang w:val="en-US"/>
        </w:rPr>
        <w:t>Practice</w:t>
      </w:r>
      <w:r w:rsidRPr="005464C9">
        <w:rPr>
          <w:rFonts w:ascii="Arial" w:hAnsi="Arial"/>
          <w:color w:val="000000"/>
          <w:lang w:val="en-US"/>
        </w:rPr>
        <w:t xml:space="preserve"> and GP </w:t>
      </w:r>
      <w:r w:rsidRPr="009D72D5">
        <w:rPr>
          <w:rFonts w:ascii="Arial" w:hAnsi="Arial" w:cs="Arial"/>
          <w:color w:val="000000"/>
          <w:lang w:val="en-US"/>
        </w:rPr>
        <w:t>Trainer</w:t>
      </w:r>
      <w:r w:rsidRPr="005464C9">
        <w:rPr>
          <w:rFonts w:ascii="Arial" w:hAnsi="Arial"/>
          <w:color w:val="000000"/>
          <w:lang w:val="en-US"/>
        </w:rPr>
        <w:t xml:space="preserve"> are informed in good time in order to ensure the smooth running of the process for </w:t>
      </w:r>
      <w:r w:rsidRPr="009D72D5">
        <w:rPr>
          <w:rFonts w:ascii="Arial" w:hAnsi="Arial" w:cs="Arial"/>
          <w:color w:val="000000"/>
          <w:lang w:val="en-US"/>
        </w:rPr>
        <w:t>all</w:t>
      </w:r>
      <w:r w:rsidRPr="005464C9">
        <w:rPr>
          <w:rFonts w:ascii="Arial" w:hAnsi="Arial"/>
          <w:color w:val="000000"/>
          <w:lang w:val="en-US"/>
        </w:rPr>
        <w:t xml:space="preserve"> parties</w:t>
      </w:r>
      <w:r w:rsidRPr="009D72D5">
        <w:rPr>
          <w:rFonts w:ascii="Arial" w:hAnsi="Arial" w:cs="Arial"/>
          <w:color w:val="000000"/>
          <w:lang w:val="en-US"/>
        </w:rPr>
        <w:t>.</w:t>
      </w:r>
    </w:p>
    <w:p w14:paraId="500B509A" w14:textId="350B02FB" w:rsidR="009D72D5" w:rsidRPr="005464C9" w:rsidRDefault="009D72D5" w:rsidP="005464C9">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reflect critically on his or her own performance and to alert their </w:t>
      </w:r>
      <w:r w:rsidRPr="009D72D5">
        <w:rPr>
          <w:rFonts w:ascii="Arial" w:hAnsi="Arial" w:cs="Arial"/>
          <w:color w:val="000000"/>
          <w:lang w:val="en-US"/>
        </w:rPr>
        <w:t>Educational Supervisor / Trainer</w:t>
      </w:r>
      <w:r w:rsidRPr="005464C9">
        <w:rPr>
          <w:rFonts w:ascii="Arial" w:hAnsi="Arial"/>
          <w:color w:val="000000"/>
          <w:lang w:val="en-US"/>
        </w:rPr>
        <w:t xml:space="preserve"> and/or </w:t>
      </w:r>
      <w:proofErr w:type="spellStart"/>
      <w:r w:rsidRPr="009D72D5">
        <w:rPr>
          <w:rFonts w:ascii="Arial" w:hAnsi="Arial" w:cs="Arial"/>
          <w:color w:val="000000"/>
          <w:lang w:val="en-US"/>
        </w:rPr>
        <w:t>Programme</w:t>
      </w:r>
      <w:proofErr w:type="spellEnd"/>
      <w:r w:rsidRPr="009D72D5">
        <w:rPr>
          <w:rFonts w:ascii="Arial" w:hAnsi="Arial" w:cs="Arial"/>
          <w:color w:val="000000"/>
          <w:lang w:val="en-US"/>
        </w:rPr>
        <w:t xml:space="preserve"> Director</w:t>
      </w:r>
      <w:r w:rsidRPr="005464C9">
        <w:rPr>
          <w:rFonts w:ascii="Arial" w:hAnsi="Arial"/>
          <w:color w:val="000000"/>
          <w:lang w:val="en-US"/>
        </w:rPr>
        <w:t xml:space="preserve"> of any problems that might adversely affect their performance e.g. illness or other significant life events</w:t>
      </w:r>
      <w:r w:rsidRPr="009D72D5">
        <w:rPr>
          <w:rFonts w:ascii="Arial" w:hAnsi="Arial" w:cs="Arial"/>
          <w:color w:val="000000"/>
          <w:lang w:val="en-US"/>
        </w:rPr>
        <w:t>.</w:t>
      </w:r>
    </w:p>
    <w:p w14:paraId="5D1FF2B2" w14:textId="77777777" w:rsidR="00416E16" w:rsidRPr="009D72D5" w:rsidRDefault="00416E16" w:rsidP="00CC00E4">
      <w:pPr>
        <w:pStyle w:val="ListParagraph"/>
        <w:widowControl w:val="0"/>
        <w:numPr>
          <w:ilvl w:val="0"/>
          <w:numId w:val="35"/>
        </w:numPr>
        <w:autoSpaceDE w:val="0"/>
        <w:autoSpaceDN w:val="0"/>
        <w:adjustRightInd w:val="0"/>
        <w:spacing w:before="80" w:after="80" w:line="240" w:lineRule="auto"/>
        <w:ind w:left="714" w:hanging="357"/>
        <w:contextualSpacing w:val="0"/>
        <w:jc w:val="both"/>
        <w:rPr>
          <w:rFonts w:ascii="Arial" w:hAnsi="Arial" w:cs="Arial"/>
          <w:color w:val="000000"/>
          <w:lang w:val="en-US"/>
        </w:rPr>
      </w:pPr>
      <w:r>
        <w:rPr>
          <w:rFonts w:ascii="Arial" w:hAnsi="Arial" w:cs="Arial"/>
          <w:color w:val="000000"/>
          <w:lang w:val="en-US"/>
        </w:rPr>
        <w:t>To ensure that the GP School receives a completed Enhanced Form R prior to the ARCP annually.</w:t>
      </w:r>
    </w:p>
    <w:p w14:paraId="2DAE6CD5" w14:textId="77777777" w:rsidR="00D40874" w:rsidRPr="005464C9" w:rsidRDefault="00D40874" w:rsidP="005464C9">
      <w:pPr>
        <w:widowControl w:val="0"/>
        <w:autoSpaceDE w:val="0"/>
        <w:autoSpaceDN w:val="0"/>
        <w:adjustRightInd w:val="0"/>
        <w:spacing w:after="0" w:line="240" w:lineRule="auto"/>
        <w:outlineLvl w:val="0"/>
        <w:rPr>
          <w:rFonts w:ascii="Arial" w:hAnsi="Arial"/>
          <w:b/>
          <w:color w:val="000000"/>
          <w:sz w:val="18"/>
          <w:lang w:val="en-US"/>
        </w:rPr>
      </w:pPr>
    </w:p>
    <w:p w14:paraId="1791FCE0"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Role of the Educational Supervisor / GP Trainer:</w:t>
      </w:r>
    </w:p>
    <w:p w14:paraId="569EDA84" w14:textId="77777777"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meet with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to undertake the regular reviews at six monthly intervals throughout </w:t>
      </w:r>
      <w:r w:rsidRPr="005464C9">
        <w:rPr>
          <w:rFonts w:ascii="Arial" w:hAnsi="Arial"/>
          <w:color w:val="000000"/>
          <w:lang w:val="en-US"/>
        </w:rPr>
        <w:lastRenderedPageBreak/>
        <w:t xml:space="preserve">the </w:t>
      </w:r>
      <w:proofErr w:type="spellStart"/>
      <w:r w:rsidRPr="005464C9">
        <w:rPr>
          <w:rFonts w:ascii="Arial" w:hAnsi="Arial"/>
          <w:color w:val="000000"/>
          <w:lang w:val="en-US"/>
        </w:rPr>
        <w:t>programme</w:t>
      </w:r>
      <w:proofErr w:type="spellEnd"/>
      <w:r w:rsidRPr="005464C9">
        <w:rPr>
          <w:rFonts w:ascii="Arial" w:hAnsi="Arial"/>
          <w:color w:val="000000"/>
          <w:lang w:val="en-US"/>
        </w:rPr>
        <w:t xml:space="preserve"> of training</w:t>
      </w:r>
      <w:r w:rsidRPr="009D72D5">
        <w:rPr>
          <w:rFonts w:ascii="Arial" w:hAnsi="Arial" w:cs="Arial"/>
          <w:color w:val="000000"/>
          <w:lang w:val="en-US"/>
        </w:rPr>
        <w:t>.</w:t>
      </w:r>
    </w:p>
    <w:p w14:paraId="2731DC30" w14:textId="027E3227"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fully prepare for this meeting by reviewing the data collected in the </w:t>
      </w:r>
      <w:proofErr w:type="spellStart"/>
      <w:r w:rsidR="00D40874">
        <w:rPr>
          <w:rFonts w:ascii="Arial" w:hAnsi="Arial" w:cs="Arial"/>
          <w:color w:val="000000"/>
          <w:lang w:val="en-US"/>
        </w:rPr>
        <w:t>eP</w:t>
      </w:r>
      <w:r w:rsidR="001A68A3" w:rsidRPr="009D72D5">
        <w:rPr>
          <w:rFonts w:ascii="Arial" w:hAnsi="Arial" w:cs="Arial"/>
          <w:color w:val="000000"/>
          <w:lang w:val="en-US"/>
        </w:rPr>
        <w:t>ortfolio</w:t>
      </w:r>
      <w:proofErr w:type="spellEnd"/>
      <w:r w:rsidRPr="005464C9">
        <w:rPr>
          <w:rFonts w:ascii="Arial" w:hAnsi="Arial"/>
          <w:color w:val="000000"/>
          <w:lang w:val="en-US"/>
        </w:rPr>
        <w:t xml:space="preserve"> relating to assessments and naturally occurring evidence</w:t>
      </w:r>
      <w:r w:rsidRPr="009D72D5">
        <w:rPr>
          <w:rFonts w:ascii="Arial" w:hAnsi="Arial" w:cs="Arial"/>
          <w:color w:val="000000"/>
          <w:lang w:val="en-US"/>
        </w:rPr>
        <w:t>.</w:t>
      </w:r>
      <w:r w:rsidRPr="005464C9">
        <w:rPr>
          <w:rFonts w:ascii="Arial" w:hAnsi="Arial"/>
          <w:color w:val="000000"/>
          <w:lang w:val="en-US"/>
        </w:rPr>
        <w:t xml:space="preserve"> </w:t>
      </w:r>
    </w:p>
    <w:p w14:paraId="3ED8D5EF" w14:textId="3E56A2E9"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make an assessment of the progress of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towards achievement of the twelve core competences and to highlight strengths and identify areas for development and complete the </w:t>
      </w:r>
      <w:r w:rsidR="00C629F5">
        <w:rPr>
          <w:rFonts w:ascii="Arial" w:hAnsi="Arial" w:cs="Arial"/>
          <w:color w:val="000000"/>
          <w:lang w:val="en-US"/>
        </w:rPr>
        <w:t xml:space="preserve">requirements for the </w:t>
      </w:r>
      <w:r w:rsidRPr="005464C9">
        <w:rPr>
          <w:rFonts w:ascii="Arial" w:hAnsi="Arial"/>
          <w:color w:val="000000"/>
          <w:lang w:val="en-US"/>
        </w:rPr>
        <w:t xml:space="preserve">Annual Review of </w:t>
      </w:r>
      <w:r w:rsidRPr="009D72D5">
        <w:rPr>
          <w:rFonts w:ascii="Arial" w:hAnsi="Arial" w:cs="Arial"/>
          <w:color w:val="000000"/>
          <w:lang w:val="en-US"/>
        </w:rPr>
        <w:t>Competenc</w:t>
      </w:r>
      <w:r w:rsidR="00D40874">
        <w:rPr>
          <w:rFonts w:ascii="Arial" w:hAnsi="Arial" w:cs="Arial"/>
          <w:color w:val="000000"/>
          <w:lang w:val="en-US"/>
        </w:rPr>
        <w:t>y Progression</w:t>
      </w:r>
      <w:r w:rsidRPr="009D72D5">
        <w:rPr>
          <w:rFonts w:ascii="Arial" w:hAnsi="Arial" w:cs="Arial"/>
          <w:color w:val="000000"/>
          <w:lang w:val="en-US"/>
        </w:rPr>
        <w:t>.</w:t>
      </w:r>
      <w:r w:rsidRPr="005464C9">
        <w:rPr>
          <w:rFonts w:ascii="Arial" w:hAnsi="Arial"/>
          <w:color w:val="000000"/>
          <w:lang w:val="en-US"/>
        </w:rPr>
        <w:t xml:space="preserve"> </w:t>
      </w:r>
    </w:p>
    <w:p w14:paraId="1F940A04" w14:textId="77777777"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assist in the development of an action plan which gives clear guidance on how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can meet his or her learning needs</w:t>
      </w:r>
      <w:r w:rsidRPr="009D72D5">
        <w:rPr>
          <w:rFonts w:ascii="Arial" w:hAnsi="Arial" w:cs="Arial"/>
          <w:color w:val="000000"/>
          <w:lang w:val="en-US"/>
        </w:rPr>
        <w:t>.</w:t>
      </w:r>
    </w:p>
    <w:p w14:paraId="0D510D47" w14:textId="1CB4ACF3"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undertake assessments and arrange for other supervisors / </w:t>
      </w:r>
      <w:r w:rsidRPr="009D72D5">
        <w:rPr>
          <w:rFonts w:ascii="Arial" w:hAnsi="Arial" w:cs="Arial"/>
          <w:color w:val="000000"/>
          <w:lang w:val="en-US"/>
        </w:rPr>
        <w:t>Trainers</w:t>
      </w:r>
      <w:r w:rsidRPr="005464C9">
        <w:rPr>
          <w:rFonts w:ascii="Arial" w:hAnsi="Arial"/>
          <w:color w:val="000000"/>
          <w:lang w:val="en-US"/>
        </w:rPr>
        <w:t xml:space="preserve"> to undertake certain assessments</w:t>
      </w:r>
      <w:r w:rsidRPr="009D72D5">
        <w:rPr>
          <w:rFonts w:ascii="Arial" w:hAnsi="Arial" w:cs="Arial"/>
          <w:color w:val="000000"/>
          <w:lang w:val="en-US"/>
        </w:rPr>
        <w:t>.</w:t>
      </w:r>
    </w:p>
    <w:p w14:paraId="79771DC1" w14:textId="77777777"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To provide, where appropriate access to appropriate resources including on line and written resources / video / staff support to enable the trainee to prepare for and undertake assessments</w:t>
      </w:r>
      <w:r w:rsidRPr="009D72D5">
        <w:rPr>
          <w:rFonts w:ascii="Arial" w:hAnsi="Arial" w:cs="Arial"/>
          <w:color w:val="000000"/>
          <w:lang w:val="en-US"/>
        </w:rPr>
        <w:t>.</w:t>
      </w:r>
    </w:p>
    <w:p w14:paraId="69BD6175" w14:textId="5A5BAAC3"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provide advice relating to all components of </w:t>
      </w:r>
      <w:r w:rsidRPr="009D72D5">
        <w:rPr>
          <w:rFonts w:ascii="Arial" w:hAnsi="Arial" w:cs="Arial"/>
          <w:color w:val="000000"/>
          <w:lang w:val="en-US"/>
        </w:rPr>
        <w:t>the MRCGP.</w:t>
      </w:r>
    </w:p>
    <w:p w14:paraId="2150B885" w14:textId="51387507"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facilitate the study leave arrangements for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to attend </w:t>
      </w:r>
      <w:r w:rsidR="0027110F">
        <w:rPr>
          <w:rFonts w:ascii="Arial" w:hAnsi="Arial" w:cs="Arial"/>
          <w:color w:val="000000"/>
          <w:lang w:val="en-US"/>
        </w:rPr>
        <w:t>GP School</w:t>
      </w:r>
      <w:r w:rsidRPr="005464C9">
        <w:rPr>
          <w:rFonts w:ascii="Arial" w:hAnsi="Arial"/>
          <w:color w:val="000000"/>
          <w:lang w:val="en-US"/>
        </w:rPr>
        <w:t xml:space="preserve"> courses related to support and preparation for the </w:t>
      </w:r>
      <w:r w:rsidRPr="009D72D5">
        <w:rPr>
          <w:rFonts w:ascii="Arial" w:hAnsi="Arial" w:cs="Arial"/>
          <w:color w:val="000000"/>
          <w:lang w:val="en-US"/>
        </w:rPr>
        <w:t>MRCGP.</w:t>
      </w:r>
    </w:p>
    <w:p w14:paraId="30C39930" w14:textId="3C5D3F28"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review and validate that data in the </w:t>
      </w:r>
      <w:proofErr w:type="spellStart"/>
      <w:r w:rsidR="00D40874">
        <w:rPr>
          <w:rFonts w:ascii="Arial" w:hAnsi="Arial" w:cs="Arial"/>
          <w:color w:val="000000"/>
          <w:lang w:val="en-US"/>
        </w:rPr>
        <w:t>eP</w:t>
      </w:r>
      <w:r w:rsidR="001A68A3" w:rsidRPr="009D72D5">
        <w:rPr>
          <w:rFonts w:ascii="Arial" w:hAnsi="Arial" w:cs="Arial"/>
          <w:color w:val="000000"/>
          <w:lang w:val="en-US"/>
        </w:rPr>
        <w:t>ortfolio</w:t>
      </w:r>
      <w:proofErr w:type="spellEnd"/>
      <w:r w:rsidRPr="005464C9">
        <w:rPr>
          <w:rFonts w:ascii="Arial" w:hAnsi="Arial"/>
          <w:color w:val="000000"/>
          <w:lang w:val="en-US"/>
        </w:rPr>
        <w:t xml:space="preserve"> which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elects to share</w:t>
      </w:r>
      <w:r w:rsidRPr="009D72D5">
        <w:rPr>
          <w:rFonts w:ascii="Arial" w:hAnsi="Arial" w:cs="Arial"/>
          <w:color w:val="000000"/>
          <w:lang w:val="en-US"/>
        </w:rPr>
        <w:t>.</w:t>
      </w:r>
      <w:r w:rsidRPr="005464C9">
        <w:rPr>
          <w:rFonts w:ascii="Arial" w:hAnsi="Arial"/>
          <w:color w:val="000000"/>
          <w:lang w:val="en-US"/>
        </w:rPr>
        <w:t xml:space="preserve"> </w:t>
      </w:r>
    </w:p>
    <w:p w14:paraId="5AD89C3B" w14:textId="78DA12E8" w:rsidR="009D72D5" w:rsidRPr="005464C9" w:rsidRDefault="009D72D5" w:rsidP="005464C9">
      <w:pPr>
        <w:pStyle w:val="ListParagraph"/>
        <w:widowControl w:val="0"/>
        <w:numPr>
          <w:ilvl w:val="0"/>
          <w:numId w:val="36"/>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liaise with and involve all appropriate support for a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in situations where the educational progress of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gives cause for concern using the </w:t>
      </w:r>
      <w:r w:rsidR="0027110F">
        <w:rPr>
          <w:rFonts w:ascii="Arial" w:hAnsi="Arial" w:cs="Arial"/>
          <w:color w:val="000000"/>
          <w:lang w:val="en-US"/>
        </w:rPr>
        <w:t>HEKSS</w:t>
      </w:r>
      <w:r w:rsidRPr="005464C9">
        <w:rPr>
          <w:rFonts w:ascii="Arial" w:hAnsi="Arial"/>
          <w:color w:val="000000"/>
          <w:lang w:val="en-US"/>
        </w:rPr>
        <w:t xml:space="preserve"> Policy Guidelines – “The Trainee in Difficulty</w:t>
      </w:r>
      <w:r w:rsidRPr="009D72D5">
        <w:rPr>
          <w:rFonts w:ascii="Arial" w:hAnsi="Arial" w:cs="Arial"/>
          <w:color w:val="000000"/>
          <w:lang w:val="en-US"/>
        </w:rPr>
        <w:t>”.</w:t>
      </w:r>
      <w:r w:rsidRPr="005464C9">
        <w:rPr>
          <w:rFonts w:ascii="Arial" w:hAnsi="Arial"/>
          <w:color w:val="000000"/>
          <w:lang w:val="en-US"/>
        </w:rPr>
        <w:t xml:space="preserve"> </w:t>
      </w:r>
    </w:p>
    <w:p w14:paraId="42EE5C73" w14:textId="77777777" w:rsidR="00C50B3E" w:rsidRPr="005464C9" w:rsidRDefault="00C50B3E" w:rsidP="005464C9">
      <w:pPr>
        <w:widowControl w:val="0"/>
        <w:autoSpaceDE w:val="0"/>
        <w:autoSpaceDN w:val="0"/>
        <w:adjustRightInd w:val="0"/>
        <w:spacing w:after="0" w:line="240" w:lineRule="auto"/>
        <w:rPr>
          <w:rFonts w:ascii="Arial" w:hAnsi="Arial"/>
          <w:color w:val="000000"/>
          <w:sz w:val="18"/>
          <w:lang w:val="en-US"/>
        </w:rPr>
      </w:pPr>
    </w:p>
    <w:p w14:paraId="4D5D7986" w14:textId="61144FD5" w:rsidR="009D72D5" w:rsidRPr="005464C9" w:rsidRDefault="009D72D5" w:rsidP="005464C9">
      <w:pPr>
        <w:widowControl w:val="0"/>
        <w:autoSpaceDE w:val="0"/>
        <w:autoSpaceDN w:val="0"/>
        <w:adjustRightInd w:val="0"/>
        <w:spacing w:after="0" w:line="240" w:lineRule="auto"/>
        <w:outlineLvl w:val="0"/>
        <w:rPr>
          <w:rFonts w:ascii="Arial" w:hAnsi="Arial"/>
          <w:b/>
          <w:color w:val="000000"/>
          <w:sz w:val="24"/>
          <w:lang w:val="en-US"/>
        </w:rPr>
      </w:pPr>
      <w:r w:rsidRPr="005464C9">
        <w:rPr>
          <w:rFonts w:ascii="Arial" w:hAnsi="Arial"/>
          <w:b/>
          <w:color w:val="000000"/>
          <w:sz w:val="24"/>
          <w:lang w:val="en-US"/>
        </w:rPr>
        <w:t xml:space="preserve">Role of the </w:t>
      </w:r>
      <w:proofErr w:type="spellStart"/>
      <w:r w:rsidRPr="005464C9">
        <w:rPr>
          <w:rFonts w:ascii="Arial" w:hAnsi="Arial"/>
          <w:b/>
          <w:color w:val="000000"/>
          <w:sz w:val="24"/>
          <w:lang w:val="en-US"/>
        </w:rPr>
        <w:t>Programme</w:t>
      </w:r>
      <w:proofErr w:type="spellEnd"/>
      <w:r w:rsidRPr="005464C9">
        <w:rPr>
          <w:rFonts w:ascii="Arial" w:hAnsi="Arial"/>
          <w:b/>
          <w:color w:val="000000"/>
          <w:sz w:val="24"/>
          <w:lang w:val="en-US"/>
        </w:rPr>
        <w:t xml:space="preserve"> Director / GP </w:t>
      </w:r>
      <w:r w:rsidR="0027110F">
        <w:rPr>
          <w:rFonts w:ascii="Arial" w:eastAsia="Times New Roman" w:hAnsi="Arial" w:cs="Arial"/>
          <w:b/>
          <w:color w:val="000000"/>
          <w:sz w:val="24"/>
          <w:szCs w:val="24"/>
          <w:lang w:val="en-US"/>
        </w:rPr>
        <w:t>School</w:t>
      </w:r>
      <w:r w:rsidRPr="005464C9">
        <w:rPr>
          <w:rFonts w:ascii="Arial" w:hAnsi="Arial"/>
          <w:b/>
          <w:color w:val="000000"/>
          <w:sz w:val="24"/>
          <w:lang w:val="en-US"/>
        </w:rPr>
        <w:t>:</w:t>
      </w:r>
    </w:p>
    <w:p w14:paraId="160BEA0A" w14:textId="77777777" w:rsidR="009D72D5" w:rsidRPr="005464C9" w:rsidRDefault="009D72D5" w:rsidP="005464C9">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provide an induction to WPBA for </w:t>
      </w:r>
      <w:proofErr w:type="spellStart"/>
      <w:r w:rsidRPr="005464C9">
        <w:rPr>
          <w:rFonts w:ascii="Arial" w:hAnsi="Arial"/>
          <w:color w:val="000000"/>
          <w:lang w:val="en-US"/>
        </w:rPr>
        <w:t>GPStRs</w:t>
      </w:r>
      <w:proofErr w:type="spellEnd"/>
      <w:r w:rsidRPr="009D72D5">
        <w:rPr>
          <w:rFonts w:ascii="Arial" w:hAnsi="Arial" w:cs="Arial"/>
          <w:color w:val="000000"/>
          <w:lang w:val="en-US"/>
        </w:rPr>
        <w:t>.</w:t>
      </w:r>
    </w:p>
    <w:p w14:paraId="621E4BBC" w14:textId="48320A23" w:rsidR="009D72D5" w:rsidRPr="005464C9" w:rsidRDefault="009D72D5" w:rsidP="005464C9">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ensure Clinical Supervisors / Educational </w:t>
      </w:r>
      <w:r w:rsidRPr="009D72D5">
        <w:rPr>
          <w:rFonts w:ascii="Arial" w:hAnsi="Arial" w:cs="Arial"/>
          <w:color w:val="000000"/>
          <w:lang w:val="en-US"/>
        </w:rPr>
        <w:t>Supervisors</w:t>
      </w:r>
      <w:r w:rsidRPr="005464C9">
        <w:rPr>
          <w:rFonts w:ascii="Arial" w:hAnsi="Arial"/>
          <w:color w:val="000000"/>
          <w:lang w:val="en-US"/>
        </w:rPr>
        <w:t xml:space="preserve"> and </w:t>
      </w:r>
      <w:r w:rsidRPr="009D72D5">
        <w:rPr>
          <w:rFonts w:ascii="Arial" w:hAnsi="Arial" w:cs="Arial"/>
          <w:color w:val="000000"/>
          <w:lang w:val="en-US"/>
        </w:rPr>
        <w:t>Trainers</w:t>
      </w:r>
      <w:r w:rsidRPr="005464C9">
        <w:rPr>
          <w:rFonts w:ascii="Arial" w:hAnsi="Arial"/>
          <w:color w:val="000000"/>
          <w:lang w:val="en-US"/>
        </w:rPr>
        <w:t xml:space="preserve"> will receive training in the use of the assessment tools</w:t>
      </w:r>
      <w:r w:rsidRPr="009D72D5">
        <w:rPr>
          <w:rFonts w:ascii="Arial" w:hAnsi="Arial" w:cs="Arial"/>
          <w:color w:val="000000"/>
          <w:lang w:val="en-US"/>
        </w:rPr>
        <w:t>.</w:t>
      </w:r>
    </w:p>
    <w:p w14:paraId="3F4C5DCA" w14:textId="42BBB190" w:rsidR="009D72D5" w:rsidRPr="005464C9" w:rsidRDefault="00D40874" w:rsidP="005464C9">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support </w:t>
      </w:r>
      <w:proofErr w:type="spellStart"/>
      <w:r w:rsidR="009D72D5" w:rsidRPr="005464C9">
        <w:rPr>
          <w:rFonts w:ascii="Arial" w:hAnsi="Arial"/>
          <w:color w:val="000000"/>
          <w:lang w:val="en-US"/>
        </w:rPr>
        <w:t>GPStRs</w:t>
      </w:r>
      <w:proofErr w:type="spellEnd"/>
      <w:r w:rsidR="009D72D5" w:rsidRPr="005464C9">
        <w:rPr>
          <w:rFonts w:ascii="Arial" w:hAnsi="Arial"/>
          <w:color w:val="000000"/>
          <w:lang w:val="en-US"/>
        </w:rPr>
        <w:t xml:space="preserve"> in both the understanding and preparation of the requirements of the CSA and facilitate the </w:t>
      </w:r>
      <w:proofErr w:type="spellStart"/>
      <w:r w:rsidR="009D72D5" w:rsidRPr="005464C9">
        <w:rPr>
          <w:rFonts w:ascii="Arial" w:hAnsi="Arial"/>
          <w:color w:val="000000"/>
          <w:lang w:val="en-US"/>
        </w:rPr>
        <w:t>GPStR</w:t>
      </w:r>
      <w:proofErr w:type="spellEnd"/>
      <w:r w:rsidR="009D72D5" w:rsidRPr="005464C9">
        <w:rPr>
          <w:rFonts w:ascii="Arial" w:hAnsi="Arial"/>
          <w:color w:val="000000"/>
          <w:lang w:val="en-US"/>
        </w:rPr>
        <w:t xml:space="preserve"> when </w:t>
      </w:r>
      <w:proofErr w:type="spellStart"/>
      <w:r w:rsidR="009D72D5" w:rsidRPr="005464C9">
        <w:rPr>
          <w:rFonts w:ascii="Arial" w:hAnsi="Arial"/>
          <w:color w:val="000000"/>
          <w:lang w:val="en-US"/>
        </w:rPr>
        <w:t>organising</w:t>
      </w:r>
      <w:proofErr w:type="spellEnd"/>
      <w:r w:rsidR="009D72D5" w:rsidRPr="005464C9">
        <w:rPr>
          <w:rFonts w:ascii="Arial" w:hAnsi="Arial"/>
          <w:color w:val="000000"/>
          <w:lang w:val="en-US"/>
        </w:rPr>
        <w:t xml:space="preserve"> the time out required to sit the assessments</w:t>
      </w:r>
      <w:r w:rsidR="009D72D5" w:rsidRPr="009D72D5">
        <w:rPr>
          <w:rFonts w:ascii="Arial" w:hAnsi="Arial" w:cs="Arial"/>
          <w:color w:val="000000"/>
          <w:lang w:val="en-US"/>
        </w:rPr>
        <w:t>.</w:t>
      </w:r>
    </w:p>
    <w:p w14:paraId="6FB6D6D6" w14:textId="2CDB380B" w:rsidR="009D72D5" w:rsidRPr="005464C9" w:rsidRDefault="009D72D5" w:rsidP="005464C9">
      <w:pPr>
        <w:pStyle w:val="ListParagraph"/>
        <w:widowControl w:val="0"/>
        <w:numPr>
          <w:ilvl w:val="0"/>
          <w:numId w:val="37"/>
        </w:numPr>
        <w:autoSpaceDE w:val="0"/>
        <w:autoSpaceDN w:val="0"/>
        <w:adjustRightInd w:val="0"/>
        <w:spacing w:before="60" w:after="60" w:line="240" w:lineRule="auto"/>
        <w:ind w:left="714" w:hanging="357"/>
        <w:contextualSpacing w:val="0"/>
        <w:jc w:val="both"/>
        <w:rPr>
          <w:rFonts w:ascii="Arial" w:hAnsi="Arial"/>
          <w:color w:val="000000"/>
          <w:lang w:val="en-US"/>
        </w:rPr>
      </w:pPr>
      <w:r w:rsidRPr="005464C9">
        <w:rPr>
          <w:rFonts w:ascii="Arial" w:hAnsi="Arial"/>
          <w:color w:val="000000"/>
          <w:lang w:val="en-US"/>
        </w:rPr>
        <w:t xml:space="preserve">To review the progress of each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annually through the </w:t>
      </w:r>
      <w:r w:rsidRPr="009D72D5">
        <w:rPr>
          <w:rFonts w:ascii="Arial" w:hAnsi="Arial" w:cs="Arial"/>
          <w:color w:val="000000"/>
          <w:lang w:val="en-US"/>
        </w:rPr>
        <w:t>Annual Review of Competency Progression (ARCP)</w:t>
      </w:r>
      <w:r w:rsidRPr="005464C9">
        <w:rPr>
          <w:rFonts w:ascii="Arial" w:hAnsi="Arial"/>
          <w:color w:val="000000"/>
          <w:lang w:val="en-US"/>
        </w:rPr>
        <w:t xml:space="preserve"> process and support the process of making a decision on the continuation of planned training based on the evidence offered as to whether a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has attained competency </w:t>
      </w:r>
      <w:r w:rsidRPr="009D72D5">
        <w:rPr>
          <w:rFonts w:ascii="Arial" w:hAnsi="Arial" w:cs="Arial"/>
          <w:color w:val="000000"/>
          <w:lang w:val="en-US"/>
        </w:rPr>
        <w:t>all</w:t>
      </w:r>
      <w:r w:rsidRPr="005464C9">
        <w:rPr>
          <w:rFonts w:ascii="Arial" w:hAnsi="Arial"/>
          <w:color w:val="000000"/>
          <w:lang w:val="en-US"/>
        </w:rPr>
        <w:t xml:space="preserve"> the </w:t>
      </w:r>
      <w:r w:rsidRPr="009D72D5">
        <w:rPr>
          <w:rFonts w:ascii="Arial" w:hAnsi="Arial" w:cs="Arial"/>
          <w:color w:val="000000"/>
          <w:lang w:val="en-US"/>
        </w:rPr>
        <w:t>appropriate</w:t>
      </w:r>
      <w:r w:rsidRPr="005464C9">
        <w:rPr>
          <w:rFonts w:ascii="Arial" w:hAnsi="Arial"/>
          <w:color w:val="000000"/>
          <w:lang w:val="en-US"/>
        </w:rPr>
        <w:t xml:space="preserve"> competency areas</w:t>
      </w:r>
      <w:r w:rsidRPr="009D72D5">
        <w:rPr>
          <w:rFonts w:ascii="Arial" w:hAnsi="Arial" w:cs="Arial"/>
          <w:color w:val="000000"/>
          <w:lang w:val="en-US"/>
        </w:rPr>
        <w:t>.</w:t>
      </w:r>
      <w:r w:rsidRPr="005464C9">
        <w:rPr>
          <w:rFonts w:ascii="Arial" w:hAnsi="Arial"/>
          <w:color w:val="000000"/>
          <w:lang w:val="en-US"/>
        </w:rPr>
        <w:t xml:space="preserve"> </w:t>
      </w:r>
    </w:p>
    <w:p w14:paraId="545CC262" w14:textId="77777777" w:rsidR="001E5B1F" w:rsidRPr="00C633A4" w:rsidRDefault="001E5B1F" w:rsidP="007B04D7">
      <w:pPr>
        <w:widowControl w:val="0"/>
        <w:autoSpaceDE w:val="0"/>
        <w:autoSpaceDN w:val="0"/>
        <w:adjustRightInd w:val="0"/>
        <w:spacing w:after="0" w:line="240" w:lineRule="auto"/>
        <w:outlineLvl w:val="0"/>
        <w:rPr>
          <w:rFonts w:ascii="Arial" w:eastAsia="Times New Roman" w:hAnsi="Arial" w:cs="Arial"/>
          <w:b/>
          <w:bCs/>
          <w:color w:val="000000"/>
          <w:sz w:val="18"/>
          <w:szCs w:val="18"/>
          <w:lang w:val="en-US"/>
        </w:rPr>
      </w:pPr>
    </w:p>
    <w:p w14:paraId="059A0026" w14:textId="77777777" w:rsidR="00416E16" w:rsidRPr="007E3C98" w:rsidRDefault="00416E16"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REVALIDATION</w:t>
      </w:r>
    </w:p>
    <w:p w14:paraId="00045D6B" w14:textId="77777777" w:rsidR="00416E16" w:rsidRPr="00C50B3E" w:rsidRDefault="00102236" w:rsidP="00CC00E4">
      <w:pPr>
        <w:widowControl w:val="0"/>
        <w:autoSpaceDE w:val="0"/>
        <w:autoSpaceDN w:val="0"/>
        <w:adjustRightInd w:val="0"/>
        <w:spacing w:before="120" w:after="120" w:line="240" w:lineRule="auto"/>
        <w:jc w:val="both"/>
        <w:outlineLvl w:val="0"/>
        <w:rPr>
          <w:rFonts w:ascii="Arial" w:eastAsia="Times New Roman" w:hAnsi="Arial" w:cs="Arial"/>
          <w:bCs/>
          <w:lang w:val="en-US"/>
        </w:rPr>
      </w:pPr>
      <w:r w:rsidRPr="00C50B3E">
        <w:rPr>
          <w:rFonts w:ascii="Arial" w:eastAsia="Times New Roman" w:hAnsi="Arial" w:cs="Arial"/>
          <w:bCs/>
          <w:lang w:val="en-US"/>
        </w:rPr>
        <w:t xml:space="preserve">Doctors in training will be revalidated by the GMC at five year after full registration with the GMC or at CCT </w:t>
      </w:r>
      <w:proofErr w:type="spellStart"/>
      <w:r w:rsidRPr="00C50B3E">
        <w:rPr>
          <w:rFonts w:ascii="Arial" w:eastAsia="Times New Roman" w:hAnsi="Arial" w:cs="Arial"/>
          <w:bCs/>
          <w:lang w:val="en-US"/>
        </w:rPr>
        <w:t>which ever</w:t>
      </w:r>
      <w:proofErr w:type="spellEnd"/>
      <w:r w:rsidRPr="00C50B3E">
        <w:rPr>
          <w:rFonts w:ascii="Arial" w:eastAsia="Times New Roman" w:hAnsi="Arial" w:cs="Arial"/>
          <w:bCs/>
          <w:lang w:val="en-US"/>
        </w:rPr>
        <w:t xml:space="preserve"> is the soonest (however, where a trainee is revalidated at 5 years, they will be revalidated again at CCT).</w:t>
      </w:r>
    </w:p>
    <w:p w14:paraId="42807A68" w14:textId="77777777" w:rsidR="00F41234" w:rsidRDefault="002B3470" w:rsidP="00CC00E4">
      <w:pPr>
        <w:autoSpaceDE w:val="0"/>
        <w:autoSpaceDN w:val="0"/>
        <w:adjustRightInd w:val="0"/>
        <w:spacing w:before="120" w:after="120" w:line="240" w:lineRule="auto"/>
        <w:jc w:val="both"/>
        <w:rPr>
          <w:rFonts w:ascii="Arial" w:hAnsi="Arial" w:cs="Arial"/>
        </w:rPr>
      </w:pPr>
      <w:r w:rsidRPr="00C50B3E">
        <w:rPr>
          <w:rFonts w:ascii="Arial" w:hAnsi="Arial" w:cs="Arial"/>
        </w:rPr>
        <w:t>Trainees</w:t>
      </w:r>
      <w:r w:rsidR="00F41234" w:rsidRPr="00C50B3E">
        <w:rPr>
          <w:rFonts w:ascii="Arial" w:hAnsi="Arial" w:cs="Arial"/>
        </w:rPr>
        <w:t xml:space="preserve"> need to be engaged in and meeting the assessments and curriculum requirements of the training programme a</w:t>
      </w:r>
      <w:r w:rsidRPr="00C50B3E">
        <w:rPr>
          <w:rFonts w:ascii="Arial" w:hAnsi="Arial" w:cs="Arial"/>
        </w:rPr>
        <w:t>nd</w:t>
      </w:r>
      <w:r w:rsidR="00F41234" w:rsidRPr="00C50B3E">
        <w:rPr>
          <w:rFonts w:ascii="Arial" w:hAnsi="Arial" w:cs="Arial"/>
        </w:rPr>
        <w:t xml:space="preserve"> will be in regular discussion </w:t>
      </w:r>
      <w:r w:rsidRPr="00C50B3E">
        <w:rPr>
          <w:rFonts w:ascii="Arial" w:hAnsi="Arial" w:cs="Arial"/>
        </w:rPr>
        <w:t xml:space="preserve">with the Educational Supervisor </w:t>
      </w:r>
      <w:r w:rsidR="00F41234" w:rsidRPr="00C50B3E">
        <w:rPr>
          <w:rFonts w:ascii="Arial" w:hAnsi="Arial" w:cs="Arial"/>
        </w:rPr>
        <w:t xml:space="preserve">about </w:t>
      </w:r>
      <w:r w:rsidRPr="00C50B3E">
        <w:rPr>
          <w:rFonts w:ascii="Arial" w:hAnsi="Arial" w:cs="Arial"/>
        </w:rPr>
        <w:t xml:space="preserve">progress and </w:t>
      </w:r>
      <w:r w:rsidR="00F41234" w:rsidRPr="00C50B3E">
        <w:rPr>
          <w:rFonts w:ascii="Arial" w:hAnsi="Arial" w:cs="Arial"/>
        </w:rPr>
        <w:t>outstanding learning needs. These discussions</w:t>
      </w:r>
      <w:r w:rsidRPr="00C50B3E">
        <w:rPr>
          <w:rFonts w:ascii="Arial" w:hAnsi="Arial" w:cs="Arial"/>
        </w:rPr>
        <w:t xml:space="preserve"> </w:t>
      </w:r>
      <w:r w:rsidR="00F41234" w:rsidRPr="00C50B3E">
        <w:rPr>
          <w:rFonts w:ascii="Arial" w:hAnsi="Arial" w:cs="Arial"/>
        </w:rPr>
        <w:t>should include summarising and reflect</w:t>
      </w:r>
      <w:r w:rsidRPr="00C50B3E">
        <w:rPr>
          <w:rFonts w:ascii="Arial" w:hAnsi="Arial" w:cs="Arial"/>
        </w:rPr>
        <w:t xml:space="preserve">ing on strengths and weaknesses </w:t>
      </w:r>
      <w:r w:rsidR="00F41234" w:rsidRPr="00C50B3E">
        <w:rPr>
          <w:rFonts w:ascii="Arial" w:hAnsi="Arial" w:cs="Arial"/>
        </w:rPr>
        <w:t>and significant achievements or difficulties, which will usually encompass</w:t>
      </w:r>
      <w:r w:rsidR="00C50B3E">
        <w:rPr>
          <w:rFonts w:ascii="Arial" w:hAnsi="Arial" w:cs="Arial"/>
        </w:rPr>
        <w:t xml:space="preserve"> </w:t>
      </w:r>
      <w:r w:rsidR="00F41234" w:rsidRPr="00C50B3E">
        <w:rPr>
          <w:rFonts w:ascii="Arial" w:hAnsi="Arial" w:cs="Arial"/>
        </w:rPr>
        <w:t>information on significant events, and complaints and compliments.</w:t>
      </w:r>
    </w:p>
    <w:p w14:paraId="55E4CBE3" w14:textId="77777777" w:rsidR="00D4562E" w:rsidRPr="00C50B3E" w:rsidRDefault="00D4562E" w:rsidP="00D40874">
      <w:pPr>
        <w:shd w:val="clear" w:color="auto" w:fill="FFFFFF"/>
        <w:spacing w:before="80" w:after="80" w:line="240" w:lineRule="auto"/>
        <w:jc w:val="both"/>
        <w:rPr>
          <w:rFonts w:ascii="Arial" w:hAnsi="Arial" w:cs="Arial"/>
          <w:lang w:val="en"/>
        </w:rPr>
      </w:pPr>
      <w:r w:rsidRPr="00C50B3E">
        <w:rPr>
          <w:rFonts w:ascii="Arial" w:hAnsi="Arial" w:cs="Arial"/>
          <w:lang w:val="en"/>
        </w:rPr>
        <w:t>This national process requires the HEKSS GP School to collect data fr</w:t>
      </w:r>
      <w:r w:rsidR="00C50B3E">
        <w:rPr>
          <w:rFonts w:ascii="Arial" w:hAnsi="Arial" w:cs="Arial"/>
          <w:lang w:val="en"/>
        </w:rPr>
        <w:t>om the trainee, the employer(s)</w:t>
      </w:r>
      <w:r w:rsidRPr="00C50B3E">
        <w:rPr>
          <w:rFonts w:ascii="Arial" w:hAnsi="Arial" w:cs="Arial"/>
          <w:lang w:val="en"/>
        </w:rPr>
        <w:t xml:space="preserve"> and Educational Supervisors in order to inform the revalidation process through the ARCP. This information will be provided </w:t>
      </w:r>
      <w:proofErr w:type="gramStart"/>
      <w:r w:rsidRPr="00C50B3E">
        <w:rPr>
          <w:rFonts w:ascii="Arial" w:hAnsi="Arial" w:cs="Arial"/>
          <w:lang w:val="en"/>
        </w:rPr>
        <w:t>under</w:t>
      </w:r>
      <w:proofErr w:type="gramEnd"/>
      <w:r w:rsidRPr="00C50B3E">
        <w:rPr>
          <w:rFonts w:ascii="Arial" w:hAnsi="Arial" w:cs="Arial"/>
          <w:lang w:val="en"/>
        </w:rPr>
        <w:t xml:space="preserve"> th</w:t>
      </w:r>
      <w:r w:rsidR="00D40874">
        <w:rPr>
          <w:rFonts w:ascii="Arial" w:hAnsi="Arial" w:cs="Arial"/>
          <w:lang w:val="en"/>
        </w:rPr>
        <w:t>ree headings:</w:t>
      </w:r>
    </w:p>
    <w:p w14:paraId="456E9E94" w14:textId="77777777"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Conduct/capability investigation</w:t>
      </w:r>
    </w:p>
    <w:p w14:paraId="3FC668CF" w14:textId="77777777"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Serious Untoward incident</w:t>
      </w:r>
    </w:p>
    <w:p w14:paraId="39AFAD42" w14:textId="77777777" w:rsidR="00D4562E" w:rsidRPr="00C50B3E" w:rsidRDefault="00D4562E" w:rsidP="00D40874">
      <w:pPr>
        <w:pStyle w:val="ListParagraph"/>
        <w:numPr>
          <w:ilvl w:val="0"/>
          <w:numId w:val="44"/>
        </w:numPr>
        <w:shd w:val="clear" w:color="auto" w:fill="FFFFFF"/>
        <w:spacing w:before="40" w:after="40" w:line="240" w:lineRule="auto"/>
        <w:ind w:left="714" w:hanging="357"/>
        <w:contextualSpacing w:val="0"/>
        <w:jc w:val="both"/>
        <w:rPr>
          <w:rFonts w:ascii="Arial" w:hAnsi="Arial" w:cs="Arial"/>
          <w:lang w:val="en"/>
        </w:rPr>
      </w:pPr>
      <w:r w:rsidRPr="00C50B3E">
        <w:rPr>
          <w:rFonts w:ascii="Arial" w:hAnsi="Arial" w:cs="Arial"/>
          <w:lang w:val="en"/>
        </w:rPr>
        <w:t>Complaints</w:t>
      </w:r>
    </w:p>
    <w:p w14:paraId="23969193" w14:textId="77777777" w:rsidR="00D40874" w:rsidRPr="00C633A4" w:rsidRDefault="00D40874" w:rsidP="007B04D7">
      <w:pPr>
        <w:widowControl w:val="0"/>
        <w:autoSpaceDE w:val="0"/>
        <w:autoSpaceDN w:val="0"/>
        <w:adjustRightInd w:val="0"/>
        <w:spacing w:after="0" w:line="240" w:lineRule="auto"/>
        <w:outlineLvl w:val="0"/>
        <w:rPr>
          <w:rFonts w:ascii="Arial" w:eastAsia="Times New Roman" w:hAnsi="Arial" w:cs="Arial"/>
          <w:b/>
          <w:bCs/>
          <w:color w:val="000000"/>
          <w:sz w:val="16"/>
          <w:szCs w:val="16"/>
          <w:lang w:val="en-US"/>
        </w:rPr>
      </w:pPr>
    </w:p>
    <w:p w14:paraId="625B6AA6" w14:textId="77777777" w:rsidR="00102236" w:rsidRPr="007E3C98" w:rsidRDefault="00FA145E"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Responsibilit</w:t>
      </w:r>
      <w:r w:rsidR="001E5B1F">
        <w:rPr>
          <w:rFonts w:ascii="Arial" w:eastAsia="Times New Roman" w:hAnsi="Arial" w:cs="Arial"/>
          <w:b/>
          <w:bCs/>
          <w:color w:val="000000"/>
          <w:lang w:val="en-US"/>
        </w:rPr>
        <w:t>i</w:t>
      </w:r>
      <w:r w:rsidRPr="007E3C98">
        <w:rPr>
          <w:rFonts w:ascii="Arial" w:eastAsia="Times New Roman" w:hAnsi="Arial" w:cs="Arial"/>
          <w:b/>
          <w:bCs/>
          <w:color w:val="000000"/>
          <w:lang w:val="en-US"/>
        </w:rPr>
        <w:t xml:space="preserve">es of the </w:t>
      </w:r>
      <w:proofErr w:type="spellStart"/>
      <w:r w:rsidRPr="007E3C98">
        <w:rPr>
          <w:rFonts w:ascii="Arial" w:eastAsia="Times New Roman" w:hAnsi="Arial" w:cs="Arial"/>
          <w:b/>
          <w:bCs/>
          <w:color w:val="000000"/>
          <w:lang w:val="en-US"/>
        </w:rPr>
        <w:t>GPStR</w:t>
      </w:r>
      <w:proofErr w:type="spellEnd"/>
      <w:r w:rsidRPr="007E3C98">
        <w:rPr>
          <w:rFonts w:ascii="Arial" w:eastAsia="Times New Roman" w:hAnsi="Arial" w:cs="Arial"/>
          <w:b/>
          <w:bCs/>
          <w:color w:val="000000"/>
          <w:lang w:val="en-US"/>
        </w:rPr>
        <w:t>:</w:t>
      </w:r>
    </w:p>
    <w:p w14:paraId="68174F9F" w14:textId="77777777" w:rsidR="00FA145E" w:rsidRPr="007E3C98" w:rsidRDefault="00FA145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t>To ful</w:t>
      </w:r>
      <w:r w:rsidR="001E5B1F">
        <w:rPr>
          <w:rFonts w:ascii="Arial" w:hAnsi="Arial" w:cs="Arial"/>
          <w:bCs/>
          <w:color w:val="000000"/>
          <w:lang w:val="en-US"/>
        </w:rPr>
        <w:t>l</w:t>
      </w:r>
      <w:r w:rsidRPr="007E3C98">
        <w:rPr>
          <w:rFonts w:ascii="Arial" w:hAnsi="Arial" w:cs="Arial"/>
          <w:bCs/>
          <w:color w:val="000000"/>
          <w:lang w:val="en-US"/>
        </w:rPr>
        <w:t>y engage in meeting the assessments and curriculum requirements</w:t>
      </w:r>
    </w:p>
    <w:p w14:paraId="6156877D" w14:textId="77777777" w:rsidR="00FA145E" w:rsidRPr="007E3C98" w:rsidRDefault="00D4562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lastRenderedPageBreak/>
        <w:t xml:space="preserve">To reflect on strengths and weaknesses and significant events, complaints or compliments in the </w:t>
      </w:r>
      <w:proofErr w:type="spellStart"/>
      <w:r w:rsidR="00C633A4" w:rsidRPr="007E3C98">
        <w:rPr>
          <w:rFonts w:ascii="Arial" w:hAnsi="Arial" w:cs="Arial"/>
          <w:bCs/>
          <w:color w:val="000000"/>
          <w:lang w:val="en-US"/>
        </w:rPr>
        <w:t>ePortfolio</w:t>
      </w:r>
      <w:proofErr w:type="spellEnd"/>
    </w:p>
    <w:p w14:paraId="4F98A27F" w14:textId="77777777" w:rsidR="00D4562E" w:rsidRDefault="00D4562E"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sidRPr="007E3C98">
        <w:rPr>
          <w:rFonts w:ascii="Arial" w:hAnsi="Arial" w:cs="Arial"/>
          <w:bCs/>
          <w:color w:val="000000"/>
          <w:lang w:val="en-US"/>
        </w:rPr>
        <w:t>To complete the Enhanced Form R and submit this annually prio</w:t>
      </w:r>
      <w:r w:rsidR="00291DB8" w:rsidRPr="007E3C98">
        <w:rPr>
          <w:rFonts w:ascii="Arial" w:hAnsi="Arial" w:cs="Arial"/>
          <w:bCs/>
          <w:color w:val="000000"/>
          <w:lang w:val="en-US"/>
        </w:rPr>
        <w:t>r to the ARCP to the GP School.</w:t>
      </w:r>
    </w:p>
    <w:p w14:paraId="6399AAD0" w14:textId="193ACF7F" w:rsidR="005464C9" w:rsidRDefault="005464C9" w:rsidP="00D40874">
      <w:pPr>
        <w:pStyle w:val="ListParagraph"/>
        <w:widowControl w:val="0"/>
        <w:numPr>
          <w:ilvl w:val="0"/>
          <w:numId w:val="38"/>
        </w:numPr>
        <w:autoSpaceDE w:val="0"/>
        <w:autoSpaceDN w:val="0"/>
        <w:adjustRightInd w:val="0"/>
        <w:spacing w:before="40" w:after="40" w:line="240" w:lineRule="auto"/>
        <w:ind w:left="714" w:hanging="357"/>
        <w:contextualSpacing w:val="0"/>
        <w:outlineLvl w:val="0"/>
        <w:rPr>
          <w:rFonts w:ascii="Arial" w:hAnsi="Arial" w:cs="Arial"/>
          <w:bCs/>
          <w:color w:val="000000"/>
          <w:lang w:val="en-US"/>
        </w:rPr>
      </w:pPr>
      <w:r>
        <w:rPr>
          <w:rFonts w:ascii="Arial" w:hAnsi="Arial" w:cs="Arial"/>
          <w:bCs/>
          <w:color w:val="000000"/>
          <w:lang w:val="en-US"/>
        </w:rPr>
        <w:t>To complete the GMC National Trainee survey annually</w:t>
      </w:r>
    </w:p>
    <w:p w14:paraId="2D9EC50B" w14:textId="77777777" w:rsidR="00C50B3E" w:rsidRPr="00D40874" w:rsidRDefault="00C50B3E" w:rsidP="00C50B3E">
      <w:pPr>
        <w:pStyle w:val="ListParagraph"/>
        <w:widowControl w:val="0"/>
        <w:autoSpaceDE w:val="0"/>
        <w:autoSpaceDN w:val="0"/>
        <w:adjustRightInd w:val="0"/>
        <w:spacing w:after="0" w:line="240" w:lineRule="auto"/>
        <w:outlineLvl w:val="0"/>
        <w:rPr>
          <w:rFonts w:ascii="Arial" w:hAnsi="Arial" w:cs="Arial"/>
          <w:bCs/>
          <w:color w:val="000000"/>
          <w:sz w:val="18"/>
          <w:szCs w:val="18"/>
          <w:lang w:val="en-US"/>
        </w:rPr>
      </w:pPr>
    </w:p>
    <w:p w14:paraId="3EFA07D8" w14:textId="77777777" w:rsidR="00291DB8" w:rsidRPr="007E3C98" w:rsidRDefault="00291DB8" w:rsidP="007B04D7">
      <w:pPr>
        <w:widowControl w:val="0"/>
        <w:autoSpaceDE w:val="0"/>
        <w:autoSpaceDN w:val="0"/>
        <w:adjustRightInd w:val="0"/>
        <w:spacing w:after="0" w:line="240" w:lineRule="auto"/>
        <w:outlineLvl w:val="0"/>
        <w:rPr>
          <w:rFonts w:ascii="Arial" w:eastAsia="Times New Roman" w:hAnsi="Arial" w:cs="Arial"/>
          <w:b/>
          <w:bCs/>
          <w:color w:val="000000"/>
          <w:lang w:val="en-US"/>
        </w:rPr>
      </w:pPr>
      <w:r w:rsidRPr="007E3C98">
        <w:rPr>
          <w:rFonts w:ascii="Arial" w:eastAsia="Times New Roman" w:hAnsi="Arial" w:cs="Arial"/>
          <w:b/>
          <w:bCs/>
          <w:color w:val="000000"/>
          <w:lang w:val="en-US"/>
        </w:rPr>
        <w:t>Responsibilities of the Educational Supervisor:</w:t>
      </w:r>
    </w:p>
    <w:p w14:paraId="190BC2F0" w14:textId="77777777" w:rsidR="001E5B1F" w:rsidRPr="00C50B3E" w:rsidRDefault="00291DB8"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sidRPr="00C50B3E">
        <w:rPr>
          <w:rFonts w:ascii="Arial" w:hAnsi="Arial" w:cs="Arial"/>
          <w:bCs/>
          <w:color w:val="000000"/>
          <w:lang w:val="en-US"/>
        </w:rPr>
        <w:t>To provide feedback to the trainee on their strengths and weaknesses</w:t>
      </w:r>
    </w:p>
    <w:p w14:paraId="73422004" w14:textId="77777777" w:rsidR="001E5B1F" w:rsidRPr="00C50B3E" w:rsidRDefault="00291DB8"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sidRPr="00C50B3E">
        <w:rPr>
          <w:rFonts w:ascii="Arial" w:hAnsi="Arial" w:cs="Arial"/>
          <w:bCs/>
          <w:color w:val="000000"/>
          <w:lang w:val="en-US"/>
        </w:rPr>
        <w:t>To report any SUIs to the Patch Associate GP Dean.</w:t>
      </w:r>
    </w:p>
    <w:p w14:paraId="4AD32773" w14:textId="77777777" w:rsidR="00291DB8" w:rsidRPr="00C50B3E" w:rsidRDefault="00291DB8" w:rsidP="00D40874">
      <w:pPr>
        <w:pStyle w:val="ListParagraph"/>
        <w:widowControl w:val="0"/>
        <w:numPr>
          <w:ilvl w:val="0"/>
          <w:numId w:val="45"/>
        </w:numPr>
        <w:autoSpaceDE w:val="0"/>
        <w:autoSpaceDN w:val="0"/>
        <w:adjustRightInd w:val="0"/>
        <w:spacing w:before="80" w:after="80" w:line="240" w:lineRule="auto"/>
        <w:ind w:left="714" w:hanging="357"/>
        <w:contextualSpacing w:val="0"/>
        <w:outlineLvl w:val="0"/>
        <w:rPr>
          <w:rFonts w:ascii="Arial" w:hAnsi="Arial" w:cs="Arial"/>
          <w:bCs/>
          <w:color w:val="000000"/>
          <w:lang w:val="en-US"/>
        </w:rPr>
      </w:pPr>
      <w:r w:rsidRPr="00C50B3E">
        <w:rPr>
          <w:rFonts w:ascii="Arial" w:hAnsi="Arial" w:cs="Arial"/>
          <w:bCs/>
          <w:color w:val="000000"/>
          <w:lang w:val="en-US"/>
        </w:rPr>
        <w:t>To complete the Revalidation section of the ES Review an</w:t>
      </w:r>
      <w:r w:rsidR="00D40874">
        <w:rPr>
          <w:rFonts w:ascii="Arial" w:hAnsi="Arial" w:cs="Arial"/>
          <w:bCs/>
          <w:color w:val="000000"/>
          <w:lang w:val="en-US"/>
        </w:rPr>
        <w:t>d report on fitness to practice</w:t>
      </w:r>
      <w:r w:rsidRPr="00C50B3E">
        <w:rPr>
          <w:rFonts w:ascii="Arial" w:hAnsi="Arial" w:cs="Arial"/>
          <w:bCs/>
          <w:color w:val="000000"/>
          <w:lang w:val="en-US"/>
        </w:rPr>
        <w:t xml:space="preserve"> issues and any known unresolved concerns. </w:t>
      </w:r>
    </w:p>
    <w:p w14:paraId="219D3322" w14:textId="77777777" w:rsidR="001E5B1F" w:rsidRPr="005464C9" w:rsidRDefault="001E5B1F" w:rsidP="005464C9">
      <w:pPr>
        <w:widowControl w:val="0"/>
        <w:autoSpaceDE w:val="0"/>
        <w:autoSpaceDN w:val="0"/>
        <w:adjustRightInd w:val="0"/>
        <w:spacing w:after="0" w:line="240" w:lineRule="auto"/>
        <w:outlineLvl w:val="0"/>
        <w:rPr>
          <w:rFonts w:ascii="Arial" w:hAnsi="Arial"/>
          <w:b/>
          <w:color w:val="000000"/>
          <w:sz w:val="18"/>
          <w:lang w:val="en-US"/>
        </w:rPr>
      </w:pPr>
    </w:p>
    <w:p w14:paraId="26BF565A" w14:textId="77777777" w:rsidR="009D72D5" w:rsidRPr="005464C9" w:rsidRDefault="009D72D5" w:rsidP="005464C9">
      <w:pPr>
        <w:widowControl w:val="0"/>
        <w:autoSpaceDE w:val="0"/>
        <w:autoSpaceDN w:val="0"/>
        <w:adjustRightInd w:val="0"/>
        <w:spacing w:after="0" w:line="240" w:lineRule="auto"/>
        <w:outlineLvl w:val="0"/>
        <w:rPr>
          <w:rFonts w:ascii="Arial" w:hAnsi="Arial"/>
          <w:color w:val="000000"/>
          <w:sz w:val="18"/>
          <w:lang w:val="en-US"/>
        </w:rPr>
      </w:pPr>
      <w:r w:rsidRPr="005464C9">
        <w:rPr>
          <w:rFonts w:ascii="Arial" w:hAnsi="Arial"/>
          <w:b/>
          <w:color w:val="000000"/>
          <w:sz w:val="24"/>
          <w:lang w:val="en-US"/>
        </w:rPr>
        <w:t xml:space="preserve">PRACTICE MEETINGS  </w:t>
      </w:r>
    </w:p>
    <w:p w14:paraId="15607A9D" w14:textId="6CBC95B1"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r w:rsidRPr="009D72D5">
        <w:rPr>
          <w:rFonts w:ascii="Arial" w:eastAsia="Times New Roman" w:hAnsi="Arial" w:cs="Arial"/>
          <w:color w:val="000000"/>
          <w:lang w:val="en-US"/>
        </w:rPr>
        <w:t xml:space="preserve">GP </w:t>
      </w:r>
      <w:r w:rsidRPr="005464C9">
        <w:rPr>
          <w:rFonts w:ascii="Arial" w:hAnsi="Arial"/>
          <w:color w:val="000000"/>
          <w:lang w:val="en-US"/>
        </w:rPr>
        <w:t xml:space="preserve">Trainer / </w:t>
      </w:r>
      <w:r w:rsidRPr="009D72D5">
        <w:rPr>
          <w:rFonts w:ascii="Arial" w:eastAsia="Times New Roman" w:hAnsi="Arial" w:cs="Arial"/>
          <w:color w:val="000000"/>
          <w:lang w:val="en-US"/>
        </w:rPr>
        <w:t>Educational Supervisor</w:t>
      </w:r>
      <w:r w:rsidRPr="005464C9">
        <w:rPr>
          <w:rFonts w:ascii="Arial" w:hAnsi="Arial"/>
          <w:color w:val="000000"/>
          <w:lang w:val="en-US"/>
        </w:rPr>
        <w:t xml:space="preserve"> is expected to allow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access to clinical and appropriate business meetings within the </w:t>
      </w:r>
      <w:r w:rsidRPr="009D72D5">
        <w:rPr>
          <w:rFonts w:ascii="Arial" w:eastAsia="Times New Roman" w:hAnsi="Arial" w:cs="Arial"/>
          <w:color w:val="000000"/>
          <w:lang w:val="en-US"/>
        </w:rPr>
        <w:t>Practice</w:t>
      </w:r>
      <w:r w:rsidRPr="005464C9">
        <w:rPr>
          <w:rFonts w:ascii="Arial" w:hAnsi="Arial"/>
          <w:color w:val="000000"/>
          <w:lang w:val="en-US"/>
        </w:rPr>
        <w:t xml:space="preserve"> as part of the educational process</w:t>
      </w:r>
      <w:r w:rsidRPr="009D72D5">
        <w:rPr>
          <w:rFonts w:ascii="Arial" w:eastAsia="Times New Roman" w:hAnsi="Arial" w:cs="Arial"/>
          <w:color w:val="000000"/>
          <w:lang w:val="en-US"/>
        </w:rPr>
        <w:t>.</w:t>
      </w:r>
    </w:p>
    <w:p w14:paraId="314C8A30" w14:textId="66654CDA"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is expected to attend all relevant </w:t>
      </w:r>
      <w:r w:rsidRPr="009D72D5">
        <w:rPr>
          <w:rFonts w:ascii="Arial" w:eastAsia="Times New Roman" w:hAnsi="Arial" w:cs="Arial"/>
          <w:color w:val="000000"/>
          <w:lang w:val="en-US"/>
        </w:rPr>
        <w:t>Practice</w:t>
      </w:r>
      <w:r w:rsidRPr="005464C9">
        <w:rPr>
          <w:rFonts w:ascii="Arial" w:hAnsi="Arial"/>
          <w:color w:val="000000"/>
          <w:lang w:val="en-US"/>
        </w:rPr>
        <w:t xml:space="preserve"> based clinical meetings as agreed with the GP </w:t>
      </w:r>
      <w:r w:rsidRPr="009D72D5">
        <w:rPr>
          <w:rFonts w:ascii="Arial" w:eastAsia="Times New Roman" w:hAnsi="Arial" w:cs="Arial"/>
          <w:color w:val="000000"/>
          <w:lang w:val="en-US"/>
        </w:rPr>
        <w:t>Trainer.</w:t>
      </w:r>
      <w:r w:rsidRPr="005464C9">
        <w:rPr>
          <w:rFonts w:ascii="Arial" w:hAnsi="Arial"/>
          <w:color w:val="000000"/>
          <w:lang w:val="en-US"/>
        </w:rPr>
        <w:t xml:space="preserve"> </w:t>
      </w:r>
      <w:proofErr w:type="spellStart"/>
      <w:r w:rsidRPr="005464C9">
        <w:rPr>
          <w:rFonts w:ascii="Arial" w:hAnsi="Arial"/>
          <w:color w:val="000000"/>
          <w:lang w:val="en-US"/>
        </w:rPr>
        <w:t>GPStRs</w:t>
      </w:r>
      <w:proofErr w:type="spellEnd"/>
      <w:r w:rsidRPr="005464C9">
        <w:rPr>
          <w:rFonts w:ascii="Arial" w:hAnsi="Arial"/>
          <w:color w:val="000000"/>
          <w:lang w:val="en-US"/>
        </w:rPr>
        <w:t xml:space="preserve"> will ensure that all information covered in these meetings will be treated confidentially, both in relation to information relating to the </w:t>
      </w:r>
      <w:r w:rsidRPr="009D72D5">
        <w:rPr>
          <w:rFonts w:ascii="Arial" w:eastAsia="Times New Roman" w:hAnsi="Arial" w:cs="Arial"/>
          <w:color w:val="000000"/>
          <w:lang w:val="en-US"/>
        </w:rPr>
        <w:t>Practice</w:t>
      </w:r>
      <w:r w:rsidRPr="005464C9">
        <w:rPr>
          <w:rFonts w:ascii="Arial" w:hAnsi="Arial"/>
          <w:color w:val="000000"/>
          <w:lang w:val="en-US"/>
        </w:rPr>
        <w:t xml:space="preserve"> and its staff and </w:t>
      </w:r>
      <w:r w:rsidRPr="009D72D5">
        <w:rPr>
          <w:rFonts w:ascii="Arial" w:eastAsia="Times New Roman" w:hAnsi="Arial" w:cs="Arial"/>
          <w:color w:val="000000"/>
          <w:lang w:val="en-US"/>
        </w:rPr>
        <w:t>patients.</w:t>
      </w:r>
    </w:p>
    <w:p w14:paraId="605E3345" w14:textId="77777777" w:rsidR="009D72D5" w:rsidRPr="005464C9" w:rsidRDefault="009D72D5" w:rsidP="005464C9">
      <w:pPr>
        <w:widowControl w:val="0"/>
        <w:autoSpaceDE w:val="0"/>
        <w:autoSpaceDN w:val="0"/>
        <w:adjustRightInd w:val="0"/>
        <w:spacing w:after="0" w:line="240" w:lineRule="auto"/>
        <w:jc w:val="both"/>
        <w:rPr>
          <w:rFonts w:ascii="Arial" w:hAnsi="Arial"/>
          <w:color w:val="000000"/>
          <w:sz w:val="18"/>
          <w:lang w:val="en-US"/>
        </w:rPr>
      </w:pPr>
    </w:p>
    <w:p w14:paraId="18E1C41F" w14:textId="77777777" w:rsidR="009D72D5" w:rsidRPr="005464C9" w:rsidRDefault="009D72D5" w:rsidP="005464C9">
      <w:pPr>
        <w:widowControl w:val="0"/>
        <w:autoSpaceDE w:val="0"/>
        <w:autoSpaceDN w:val="0"/>
        <w:adjustRightInd w:val="0"/>
        <w:spacing w:after="0" w:line="240" w:lineRule="auto"/>
        <w:outlineLvl w:val="0"/>
        <w:rPr>
          <w:rFonts w:ascii="Arial" w:hAnsi="Arial"/>
          <w:b/>
          <w:color w:val="000000"/>
          <w:lang w:val="en-US"/>
        </w:rPr>
      </w:pPr>
      <w:r w:rsidRPr="005464C9">
        <w:rPr>
          <w:rFonts w:ascii="Arial" w:hAnsi="Arial"/>
          <w:b/>
          <w:color w:val="000000"/>
          <w:sz w:val="24"/>
          <w:lang w:val="en-US"/>
        </w:rPr>
        <w:t>RESOURCES FOR LEARNING</w:t>
      </w:r>
    </w:p>
    <w:p w14:paraId="282D9BE0" w14:textId="17112B33"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r w:rsidRPr="009D72D5">
        <w:rPr>
          <w:rFonts w:ascii="Arial" w:eastAsia="Times New Roman" w:hAnsi="Arial" w:cs="Arial"/>
          <w:color w:val="000000"/>
          <w:lang w:val="en-US"/>
        </w:rPr>
        <w:t>GP</w:t>
      </w:r>
      <w:r w:rsidR="001E5B1F">
        <w:rPr>
          <w:rFonts w:ascii="Arial" w:eastAsia="Times New Roman" w:hAnsi="Arial" w:cs="Arial"/>
          <w:color w:val="000000"/>
          <w:lang w:val="en-US"/>
        </w:rPr>
        <w:t xml:space="preserve"> </w:t>
      </w:r>
      <w:r w:rsidRPr="009D72D5">
        <w:rPr>
          <w:rFonts w:ascii="Arial" w:eastAsia="Times New Roman" w:hAnsi="Arial" w:cs="Arial"/>
          <w:color w:val="000000"/>
          <w:lang w:val="en-US"/>
        </w:rPr>
        <w:t>Trainer / Educational Supervisor</w:t>
      </w:r>
      <w:r w:rsidRPr="005464C9">
        <w:rPr>
          <w:rFonts w:ascii="Arial" w:hAnsi="Arial"/>
          <w:color w:val="000000"/>
          <w:lang w:val="en-US"/>
        </w:rPr>
        <w:t xml:space="preserve"> and the training </w:t>
      </w:r>
      <w:r w:rsidRPr="009D72D5">
        <w:rPr>
          <w:rFonts w:ascii="Arial" w:eastAsia="Times New Roman" w:hAnsi="Arial" w:cs="Arial"/>
          <w:color w:val="000000"/>
          <w:lang w:val="en-US"/>
        </w:rPr>
        <w:t>Practice</w:t>
      </w:r>
      <w:r w:rsidRPr="005464C9">
        <w:rPr>
          <w:rFonts w:ascii="Arial" w:hAnsi="Arial"/>
          <w:color w:val="000000"/>
          <w:lang w:val="en-US"/>
        </w:rPr>
        <w:t xml:space="preserve"> will provide the necessary equipment needed for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to carry out his or her clinical work effectively and appropriately</w:t>
      </w:r>
      <w:r w:rsidRPr="009D72D5">
        <w:rPr>
          <w:rFonts w:ascii="Arial" w:eastAsia="Times New Roman" w:hAnsi="Arial" w:cs="Arial"/>
          <w:color w:val="000000"/>
          <w:lang w:val="en-US"/>
        </w:rPr>
        <w:t>.</w:t>
      </w:r>
    </w:p>
    <w:p w14:paraId="78C1A634" w14:textId="58EAE2CC"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r w:rsidRPr="009D72D5">
        <w:rPr>
          <w:rFonts w:ascii="Arial" w:eastAsia="Times New Roman" w:hAnsi="Arial" w:cs="Arial"/>
          <w:color w:val="000000"/>
          <w:lang w:val="en-US"/>
        </w:rPr>
        <w:t>Practice</w:t>
      </w:r>
      <w:r w:rsidRPr="005464C9">
        <w:rPr>
          <w:rFonts w:ascii="Arial" w:hAnsi="Arial"/>
          <w:color w:val="000000"/>
          <w:lang w:val="en-US"/>
        </w:rPr>
        <w:t xml:space="preserve"> will provide effective and easy access to the internet and appropriate written materials to support the educational process and meet the information needs of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The GP </w:t>
      </w:r>
      <w:r w:rsidRPr="009D72D5">
        <w:rPr>
          <w:rFonts w:ascii="Arial" w:eastAsia="Times New Roman" w:hAnsi="Arial" w:cs="Arial"/>
          <w:color w:val="000000"/>
          <w:lang w:val="en-US"/>
        </w:rPr>
        <w:t>Trainer</w:t>
      </w:r>
      <w:r w:rsidRPr="005464C9">
        <w:rPr>
          <w:rFonts w:ascii="Arial" w:hAnsi="Arial"/>
          <w:color w:val="000000"/>
          <w:lang w:val="en-US"/>
        </w:rPr>
        <w:t xml:space="preserve"> should be aware of other resources that can be accessed by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and the processes required </w:t>
      </w:r>
      <w:proofErr w:type="gramStart"/>
      <w:r w:rsidR="00D40874" w:rsidRPr="005464C9">
        <w:rPr>
          <w:rFonts w:ascii="Arial" w:hAnsi="Arial"/>
          <w:color w:val="000000"/>
          <w:lang w:val="en-US"/>
        </w:rPr>
        <w:t>t</w:t>
      </w:r>
      <w:r w:rsidRPr="005464C9">
        <w:rPr>
          <w:rFonts w:ascii="Arial" w:hAnsi="Arial"/>
          <w:color w:val="000000"/>
          <w:lang w:val="en-US"/>
        </w:rPr>
        <w:t xml:space="preserve">o </w:t>
      </w:r>
      <w:proofErr w:type="spellStart"/>
      <w:r w:rsidRPr="005464C9">
        <w:rPr>
          <w:rFonts w:ascii="Arial" w:hAnsi="Arial"/>
          <w:color w:val="000000"/>
          <w:lang w:val="en-US"/>
        </w:rPr>
        <w:t>utilise</w:t>
      </w:r>
      <w:proofErr w:type="spellEnd"/>
      <w:proofErr w:type="gramEnd"/>
      <w:r w:rsidRPr="005464C9">
        <w:rPr>
          <w:rFonts w:ascii="Arial" w:hAnsi="Arial"/>
          <w:color w:val="000000"/>
          <w:lang w:val="en-US"/>
        </w:rPr>
        <w:t xml:space="preserve"> the service. </w:t>
      </w:r>
    </w:p>
    <w:p w14:paraId="3812242F" w14:textId="460B82E0"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will respect the property provided by the </w:t>
      </w:r>
      <w:r w:rsidRPr="009D72D5">
        <w:rPr>
          <w:rFonts w:ascii="Arial" w:eastAsia="Times New Roman" w:hAnsi="Arial" w:cs="Arial"/>
          <w:color w:val="000000"/>
          <w:lang w:val="en-US"/>
        </w:rPr>
        <w:t>Practice</w:t>
      </w:r>
      <w:r w:rsidRPr="005464C9">
        <w:rPr>
          <w:rFonts w:ascii="Arial" w:hAnsi="Arial"/>
          <w:color w:val="000000"/>
          <w:lang w:val="en-US"/>
        </w:rPr>
        <w:t>, suggest how the provision of resources may be improved, and ensure the safe return of all equipment and other materials</w:t>
      </w:r>
      <w:r w:rsidRPr="009D72D5">
        <w:rPr>
          <w:rFonts w:ascii="Arial" w:eastAsia="Times New Roman" w:hAnsi="Arial" w:cs="Arial"/>
          <w:color w:val="000000"/>
          <w:lang w:val="en-US"/>
        </w:rPr>
        <w:t>.</w:t>
      </w:r>
    </w:p>
    <w:p w14:paraId="2B02EC54" w14:textId="42A8B240" w:rsidR="009D72D5" w:rsidRPr="005464C9" w:rsidRDefault="009D72D5" w:rsidP="005464C9">
      <w:pPr>
        <w:widowControl w:val="0"/>
        <w:autoSpaceDE w:val="0"/>
        <w:autoSpaceDN w:val="0"/>
        <w:adjustRightInd w:val="0"/>
        <w:spacing w:before="120" w:after="120" w:line="240" w:lineRule="auto"/>
        <w:rPr>
          <w:rFonts w:ascii="Arial" w:hAnsi="Arial"/>
          <w:color w:val="000000"/>
          <w:lang w:val="en-US"/>
        </w:rPr>
      </w:pPr>
      <w:r w:rsidRPr="005464C9">
        <w:rPr>
          <w:rFonts w:ascii="Arial" w:hAnsi="Arial"/>
          <w:color w:val="000000"/>
          <w:lang w:val="en-US"/>
        </w:rPr>
        <w:t xml:space="preserve">The Trust </w:t>
      </w:r>
      <w:r w:rsidRPr="009D72D5">
        <w:rPr>
          <w:rFonts w:ascii="Arial" w:eastAsia="Times New Roman" w:hAnsi="Arial" w:cs="Arial"/>
          <w:color w:val="000000"/>
          <w:lang w:val="en-US"/>
        </w:rPr>
        <w:t>educational facilities also provide</w:t>
      </w:r>
      <w:r w:rsidRPr="005464C9">
        <w:rPr>
          <w:rFonts w:ascii="Arial" w:hAnsi="Arial"/>
          <w:color w:val="000000"/>
          <w:lang w:val="en-US"/>
        </w:rPr>
        <w:t xml:space="preserve"> access to a range of on line and textbook facilities which are open to use by </w:t>
      </w:r>
      <w:proofErr w:type="spellStart"/>
      <w:r w:rsidRPr="005464C9">
        <w:rPr>
          <w:rFonts w:ascii="Arial" w:hAnsi="Arial"/>
          <w:color w:val="000000"/>
          <w:lang w:val="en-US"/>
        </w:rPr>
        <w:t>GPStRs</w:t>
      </w:r>
      <w:proofErr w:type="spellEnd"/>
      <w:r w:rsidRPr="009D72D5">
        <w:rPr>
          <w:rFonts w:ascii="Arial" w:eastAsia="Times New Roman" w:hAnsi="Arial" w:cs="Arial"/>
          <w:color w:val="000000"/>
          <w:lang w:val="en-US"/>
        </w:rPr>
        <w:t>.</w:t>
      </w:r>
    </w:p>
    <w:p w14:paraId="2A311068" w14:textId="77777777" w:rsidR="00C50B3E" w:rsidRPr="00C633A4" w:rsidRDefault="00C50B3E" w:rsidP="00C50B3E">
      <w:pPr>
        <w:widowControl w:val="0"/>
        <w:autoSpaceDE w:val="0"/>
        <w:autoSpaceDN w:val="0"/>
        <w:adjustRightInd w:val="0"/>
        <w:spacing w:after="0" w:line="240" w:lineRule="auto"/>
        <w:jc w:val="both"/>
        <w:rPr>
          <w:rFonts w:ascii="Arial" w:eastAsia="Times New Roman" w:hAnsi="Arial" w:cs="Arial"/>
          <w:color w:val="000000"/>
          <w:sz w:val="18"/>
          <w:szCs w:val="18"/>
          <w:lang w:val="en-US"/>
        </w:rPr>
      </w:pPr>
    </w:p>
    <w:p w14:paraId="374F40F8" w14:textId="77777777" w:rsidR="009D72D5" w:rsidRPr="005464C9" w:rsidRDefault="009D72D5" w:rsidP="005464C9">
      <w:pPr>
        <w:widowControl w:val="0"/>
        <w:autoSpaceDE w:val="0"/>
        <w:autoSpaceDN w:val="0"/>
        <w:adjustRightInd w:val="0"/>
        <w:spacing w:after="0" w:line="240" w:lineRule="auto"/>
        <w:jc w:val="both"/>
        <w:outlineLvl w:val="0"/>
        <w:rPr>
          <w:rFonts w:ascii="Arial" w:hAnsi="Arial"/>
          <w:color w:val="000000"/>
          <w:sz w:val="18"/>
          <w:lang w:val="en-US"/>
        </w:rPr>
      </w:pPr>
      <w:r w:rsidRPr="005464C9">
        <w:rPr>
          <w:rFonts w:ascii="Arial" w:hAnsi="Arial"/>
          <w:b/>
          <w:color w:val="000000"/>
          <w:sz w:val="24"/>
          <w:lang w:val="en-US"/>
        </w:rPr>
        <w:t>CAREER GUIDANCE</w:t>
      </w:r>
    </w:p>
    <w:p w14:paraId="767C461A" w14:textId="791CD908"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GP </w:t>
      </w:r>
      <w:r w:rsidRPr="009D72D5">
        <w:rPr>
          <w:rFonts w:ascii="Arial" w:eastAsia="Times New Roman" w:hAnsi="Arial" w:cs="Arial"/>
          <w:bCs/>
          <w:color w:val="000000"/>
          <w:lang w:val="en-US"/>
        </w:rPr>
        <w:t>Trainer</w:t>
      </w:r>
      <w:r w:rsidRPr="005464C9">
        <w:rPr>
          <w:rFonts w:ascii="Arial" w:hAnsi="Arial"/>
          <w:color w:val="000000"/>
          <w:lang w:val="en-US"/>
        </w:rPr>
        <w:t xml:space="preserve"> will assist the </w:t>
      </w:r>
      <w:proofErr w:type="spellStart"/>
      <w:r w:rsidRPr="005464C9">
        <w:rPr>
          <w:rFonts w:ascii="Arial" w:hAnsi="Arial"/>
          <w:color w:val="000000"/>
          <w:lang w:val="en-US"/>
        </w:rPr>
        <w:t>GPStR</w:t>
      </w:r>
      <w:proofErr w:type="spellEnd"/>
      <w:r w:rsidRPr="005464C9">
        <w:rPr>
          <w:rFonts w:ascii="Arial" w:hAnsi="Arial"/>
          <w:color w:val="000000"/>
          <w:lang w:val="en-US"/>
        </w:rPr>
        <w:t xml:space="preserve">, where appropriate with issues relating to career guidance and support and involve the </w:t>
      </w:r>
      <w:proofErr w:type="spellStart"/>
      <w:r w:rsidRPr="009D72D5">
        <w:rPr>
          <w:rFonts w:ascii="Arial" w:eastAsia="Times New Roman" w:hAnsi="Arial" w:cs="Arial"/>
          <w:bCs/>
          <w:color w:val="000000"/>
          <w:lang w:val="en-US"/>
        </w:rPr>
        <w:t>Programme</w:t>
      </w:r>
      <w:proofErr w:type="spellEnd"/>
      <w:r w:rsidRPr="009D72D5">
        <w:rPr>
          <w:rFonts w:ascii="Arial" w:eastAsia="Times New Roman" w:hAnsi="Arial" w:cs="Arial"/>
          <w:bCs/>
          <w:color w:val="000000"/>
          <w:lang w:val="en-US"/>
        </w:rPr>
        <w:t xml:space="preserve"> Directors</w:t>
      </w:r>
      <w:r w:rsidRPr="005464C9">
        <w:rPr>
          <w:rFonts w:ascii="Arial" w:hAnsi="Arial"/>
          <w:color w:val="000000"/>
          <w:lang w:val="en-US"/>
        </w:rPr>
        <w:t xml:space="preserve"> where appropriate</w:t>
      </w:r>
      <w:r w:rsidRPr="009D72D5">
        <w:rPr>
          <w:rFonts w:ascii="Arial" w:eastAsia="Times New Roman" w:hAnsi="Arial" w:cs="Arial"/>
          <w:bCs/>
          <w:color w:val="000000"/>
          <w:lang w:val="en-US"/>
        </w:rPr>
        <w:t>.</w:t>
      </w:r>
    </w:p>
    <w:p w14:paraId="189A55C0" w14:textId="64B4C6A4" w:rsidR="009D72D5" w:rsidRPr="005464C9" w:rsidRDefault="009D72D5" w:rsidP="005464C9">
      <w:pPr>
        <w:widowControl w:val="0"/>
        <w:autoSpaceDE w:val="0"/>
        <w:autoSpaceDN w:val="0"/>
        <w:adjustRightInd w:val="0"/>
        <w:spacing w:before="120" w:after="120" w:line="240" w:lineRule="auto"/>
        <w:jc w:val="both"/>
        <w:rPr>
          <w:rFonts w:ascii="Arial" w:hAnsi="Arial"/>
          <w:color w:val="000000"/>
          <w:lang w:val="en-US"/>
        </w:rPr>
      </w:pPr>
      <w:r w:rsidRPr="005464C9">
        <w:rPr>
          <w:rFonts w:ascii="Arial" w:hAnsi="Arial"/>
          <w:color w:val="000000"/>
          <w:lang w:val="en-US"/>
        </w:rPr>
        <w:t xml:space="preserve">The </w:t>
      </w:r>
      <w:proofErr w:type="spellStart"/>
      <w:r w:rsidRPr="009D72D5">
        <w:rPr>
          <w:rFonts w:ascii="Arial" w:eastAsia="Times New Roman" w:hAnsi="Arial" w:cs="Arial"/>
          <w:bCs/>
          <w:color w:val="000000"/>
          <w:lang w:val="en-US"/>
        </w:rPr>
        <w:t>Programme</w:t>
      </w:r>
      <w:proofErr w:type="spellEnd"/>
      <w:r w:rsidRPr="009D72D5">
        <w:rPr>
          <w:rFonts w:ascii="Arial" w:eastAsia="Times New Roman" w:hAnsi="Arial" w:cs="Arial"/>
          <w:bCs/>
          <w:color w:val="000000"/>
          <w:lang w:val="en-US"/>
        </w:rPr>
        <w:t xml:space="preserve"> Directors</w:t>
      </w:r>
      <w:r w:rsidRPr="005464C9">
        <w:rPr>
          <w:rFonts w:ascii="Arial" w:hAnsi="Arial"/>
          <w:color w:val="000000"/>
          <w:lang w:val="en-US"/>
        </w:rPr>
        <w:t xml:space="preserve"> will also assist in giving career advice and ensure that those giving this advice are fully familiar with the career options in general practice, and are able to provide up to date information regarding these or identify other individuals within </w:t>
      </w:r>
      <w:r w:rsidR="001A68A3">
        <w:rPr>
          <w:rFonts w:ascii="Arial" w:eastAsia="Times New Roman" w:hAnsi="Arial" w:cs="Arial"/>
          <w:color w:val="000000"/>
          <w:lang w:val="en-US"/>
        </w:rPr>
        <w:t>HEKSS</w:t>
      </w:r>
      <w:r w:rsidR="001A68A3" w:rsidRPr="005464C9">
        <w:rPr>
          <w:rFonts w:ascii="Arial" w:hAnsi="Arial"/>
          <w:color w:val="000000"/>
          <w:lang w:val="en-US"/>
        </w:rPr>
        <w:t xml:space="preserve"> w</w:t>
      </w:r>
      <w:r w:rsidRPr="005464C9">
        <w:rPr>
          <w:rFonts w:ascii="Arial" w:hAnsi="Arial"/>
          <w:color w:val="000000"/>
          <w:lang w:val="en-US"/>
        </w:rPr>
        <w:t>ho can provide appropriate advice.</w:t>
      </w:r>
    </w:p>
    <w:p w14:paraId="6FA85A87" w14:textId="7602ECD0" w:rsidR="00307993" w:rsidRPr="000A18BC" w:rsidRDefault="009D72D5" w:rsidP="001C31ED">
      <w:pPr>
        <w:widowControl w:val="0"/>
        <w:autoSpaceDE w:val="0"/>
        <w:autoSpaceDN w:val="0"/>
        <w:adjustRightInd w:val="0"/>
        <w:spacing w:before="100" w:beforeAutospacing="1" w:after="100" w:afterAutospacing="1" w:line="306" w:lineRule="exact"/>
        <w:ind w:left="567"/>
        <w:rPr>
          <w:rFonts w:ascii="Arial" w:hAnsi="Arial" w:cs="Arial"/>
          <w:color w:val="000000"/>
          <w:sz w:val="18"/>
          <w:szCs w:val="18"/>
        </w:rPr>
      </w:pPr>
      <w:r w:rsidRPr="000A18BC">
        <w:rPr>
          <w:rFonts w:ascii="Arial" w:hAnsi="Arial"/>
          <w:b/>
          <w:color w:val="000000"/>
          <w:sz w:val="18"/>
          <w:szCs w:val="18"/>
          <w:lang w:val="en-US"/>
        </w:rPr>
        <w:t xml:space="preserve">We </w:t>
      </w:r>
      <w:r w:rsidRPr="000A18BC">
        <w:rPr>
          <w:rFonts w:ascii="Arial" w:eastAsia="Times New Roman" w:hAnsi="Arial" w:cs="Arial"/>
          <w:b/>
          <w:bCs/>
          <w:color w:val="000000"/>
          <w:sz w:val="18"/>
          <w:szCs w:val="18"/>
          <w:lang w:val="en-US"/>
        </w:rPr>
        <w:t xml:space="preserve">have read and understand </w:t>
      </w:r>
      <w:r w:rsidR="00C32296" w:rsidRPr="000A18BC">
        <w:rPr>
          <w:rFonts w:ascii="Arial" w:eastAsia="Times New Roman" w:hAnsi="Arial" w:cs="Arial"/>
          <w:b/>
          <w:bCs/>
          <w:color w:val="000000"/>
          <w:sz w:val="18"/>
          <w:szCs w:val="18"/>
          <w:lang w:val="en-US"/>
        </w:rPr>
        <w:t xml:space="preserve">this agreement, we </w:t>
      </w:r>
      <w:r w:rsidRPr="000A18BC">
        <w:rPr>
          <w:rFonts w:ascii="Arial" w:hAnsi="Arial"/>
          <w:b/>
          <w:color w:val="000000"/>
          <w:sz w:val="18"/>
          <w:szCs w:val="18"/>
          <w:lang w:val="en-US"/>
        </w:rPr>
        <w:t xml:space="preserve">the </w:t>
      </w:r>
      <w:r w:rsidR="00307993" w:rsidRPr="000A18BC">
        <w:rPr>
          <w:rFonts w:ascii="Arial" w:hAnsi="Arial" w:cs="Arial"/>
          <w:b/>
          <w:bCs/>
          <w:color w:val="000000"/>
          <w:sz w:val="18"/>
          <w:szCs w:val="18"/>
        </w:rPr>
        <w:t xml:space="preserve">undersigned agree to do our best to </w:t>
      </w:r>
      <w:proofErr w:type="spellStart"/>
      <w:r w:rsidR="005545C5" w:rsidRPr="000A18BC">
        <w:rPr>
          <w:rFonts w:ascii="Arial" w:hAnsi="Arial" w:cs="Arial"/>
          <w:b/>
          <w:bCs/>
          <w:color w:val="000000"/>
          <w:sz w:val="18"/>
          <w:szCs w:val="18"/>
        </w:rPr>
        <w:t>fulfill</w:t>
      </w:r>
      <w:proofErr w:type="spellEnd"/>
      <w:r w:rsidR="00307993" w:rsidRPr="000A18BC">
        <w:rPr>
          <w:rFonts w:ascii="Arial" w:hAnsi="Arial" w:cs="Arial"/>
          <w:b/>
          <w:bCs/>
          <w:color w:val="000000"/>
          <w:sz w:val="18"/>
          <w:szCs w:val="18"/>
        </w:rPr>
        <w:t xml:space="preserve"> the commitments as outlined in these</w:t>
      </w:r>
      <w:r w:rsidR="001C31ED" w:rsidRPr="000A18BC">
        <w:rPr>
          <w:rFonts w:ascii="Arial" w:hAnsi="Arial" w:cs="Arial"/>
          <w:b/>
          <w:bCs/>
          <w:color w:val="000000"/>
          <w:sz w:val="18"/>
          <w:szCs w:val="18"/>
        </w:rPr>
        <w:t xml:space="preserve"> </w:t>
      </w:r>
      <w:r w:rsidR="00307993" w:rsidRPr="000A18BC">
        <w:rPr>
          <w:rFonts w:ascii="Arial" w:hAnsi="Arial" w:cs="Arial"/>
          <w:b/>
          <w:bCs/>
          <w:color w:val="000000"/>
          <w:sz w:val="18"/>
          <w:szCs w:val="18"/>
        </w:rPr>
        <w:t>educational guidelines.</w:t>
      </w:r>
    </w:p>
    <w:p w14:paraId="67DEF514" w14:textId="3A439260" w:rsidR="001C31ED" w:rsidRPr="000A18BC" w:rsidRDefault="005464C9" w:rsidP="000A18BC">
      <w:pPr>
        <w:widowControl w:val="0"/>
        <w:tabs>
          <w:tab w:val="left" w:pos="3186"/>
        </w:tabs>
        <w:autoSpaceDE w:val="0"/>
        <w:autoSpaceDN w:val="0"/>
        <w:adjustRightInd w:val="0"/>
        <w:spacing w:before="100" w:beforeAutospacing="1" w:after="100" w:afterAutospacing="1" w:line="240" w:lineRule="auto"/>
        <w:ind w:left="567"/>
        <w:outlineLvl w:val="0"/>
        <w:rPr>
          <w:rFonts w:ascii="Arial" w:hAnsi="Arial" w:cs="Arial"/>
          <w:b/>
          <w:color w:val="000000"/>
          <w:sz w:val="18"/>
          <w:szCs w:val="18"/>
        </w:rPr>
      </w:pPr>
      <w:r w:rsidRPr="000A18BC">
        <w:rPr>
          <w:rFonts w:ascii="Arial" w:hAnsi="Arial" w:cs="Arial"/>
          <w:b/>
          <w:bCs/>
          <w:color w:val="000000"/>
          <w:sz w:val="18"/>
          <w:szCs w:val="18"/>
        </w:rPr>
        <w:t>N</w:t>
      </w:r>
      <w:r w:rsidR="001C31ED" w:rsidRPr="000A18BC">
        <w:rPr>
          <w:rFonts w:ascii="Arial" w:hAnsi="Arial" w:cs="Arial"/>
          <w:b/>
          <w:bCs/>
          <w:color w:val="000000"/>
          <w:sz w:val="18"/>
          <w:szCs w:val="18"/>
        </w:rPr>
        <w:t>ame</w:t>
      </w:r>
      <w:r w:rsidR="009D72D5" w:rsidRPr="000A18BC">
        <w:rPr>
          <w:rFonts w:ascii="Arial" w:hAnsi="Arial"/>
          <w:b/>
          <w:color w:val="000000"/>
          <w:sz w:val="18"/>
          <w:szCs w:val="18"/>
          <w:lang w:val="en-US"/>
        </w:rPr>
        <w:t xml:space="preserve"> of </w:t>
      </w:r>
      <w:proofErr w:type="spellStart"/>
      <w:r w:rsidR="001C31ED" w:rsidRPr="000A18BC">
        <w:rPr>
          <w:rFonts w:ascii="Arial" w:hAnsi="Arial" w:cs="Arial"/>
          <w:b/>
          <w:bCs/>
          <w:color w:val="000000"/>
          <w:sz w:val="18"/>
          <w:szCs w:val="18"/>
        </w:rPr>
        <w:t>GPStR</w:t>
      </w:r>
      <w:proofErr w:type="spellEnd"/>
      <w:r w:rsidR="001C31ED" w:rsidRPr="000A18BC">
        <w:rPr>
          <w:rFonts w:ascii="Arial" w:hAnsi="Arial" w:cs="Arial"/>
          <w:b/>
          <w:bCs/>
          <w:color w:val="000000"/>
          <w:sz w:val="18"/>
          <w:szCs w:val="18"/>
        </w:rPr>
        <w:t>:</w:t>
      </w:r>
      <w:r w:rsidR="001C31ED" w:rsidRPr="000A18BC">
        <w:rPr>
          <w:rFonts w:ascii="Arial" w:hAnsi="Arial" w:cs="Arial"/>
          <w:bCs/>
          <w:color w:val="000000"/>
          <w:sz w:val="18"/>
          <w:szCs w:val="18"/>
        </w:rPr>
        <w:t xml:space="preserve"> </w:t>
      </w:r>
      <w:r w:rsidR="001C31ED" w:rsidRPr="000A18BC">
        <w:rPr>
          <w:rFonts w:ascii="Arial" w:hAnsi="Arial" w:cs="Arial"/>
          <w:b/>
          <w:bCs/>
          <w:color w:val="000000"/>
          <w:sz w:val="18"/>
          <w:szCs w:val="18"/>
        </w:rPr>
        <w:t>…………………………………………………………………………………………</w:t>
      </w:r>
    </w:p>
    <w:p w14:paraId="3F7EFDE4" w14:textId="77777777" w:rsidR="001C31ED" w:rsidRPr="000A18BC" w:rsidRDefault="001C31ED" w:rsidP="000A18BC">
      <w:pPr>
        <w:widowControl w:val="0"/>
        <w:autoSpaceDE w:val="0"/>
        <w:autoSpaceDN w:val="0"/>
        <w:adjustRightInd w:val="0"/>
        <w:spacing w:before="100" w:beforeAutospacing="1" w:after="100" w:afterAutospacing="1" w:line="240" w:lineRule="auto"/>
        <w:ind w:left="567"/>
        <w:outlineLvl w:val="0"/>
        <w:rPr>
          <w:rFonts w:ascii="Arial" w:hAnsi="Arial" w:cs="Arial"/>
          <w:b/>
          <w:color w:val="000000"/>
          <w:sz w:val="18"/>
          <w:szCs w:val="18"/>
        </w:rPr>
      </w:pPr>
      <w:r w:rsidRPr="000A18BC">
        <w:rPr>
          <w:rFonts w:ascii="Arial" w:hAnsi="Arial" w:cs="Arial"/>
          <w:b/>
          <w:color w:val="000000"/>
          <w:sz w:val="18"/>
          <w:szCs w:val="18"/>
        </w:rPr>
        <w:t>Signature: ………………………………………………………………  Date ………………...</w:t>
      </w:r>
    </w:p>
    <w:p w14:paraId="5683F172" w14:textId="77777777" w:rsidR="001C31ED" w:rsidRPr="000A18BC" w:rsidRDefault="001C31ED" w:rsidP="000A18BC">
      <w:pPr>
        <w:widowControl w:val="0"/>
        <w:tabs>
          <w:tab w:val="left" w:pos="3186"/>
        </w:tabs>
        <w:autoSpaceDE w:val="0"/>
        <w:autoSpaceDN w:val="0"/>
        <w:adjustRightInd w:val="0"/>
        <w:spacing w:before="100" w:beforeAutospacing="1" w:after="100" w:afterAutospacing="1" w:line="240" w:lineRule="auto"/>
        <w:ind w:left="600"/>
        <w:outlineLvl w:val="0"/>
        <w:rPr>
          <w:rFonts w:ascii="Arial" w:hAnsi="Arial" w:cs="Arial"/>
          <w:color w:val="000000"/>
          <w:sz w:val="18"/>
          <w:szCs w:val="18"/>
        </w:rPr>
      </w:pPr>
      <w:r w:rsidRPr="000A18BC">
        <w:rPr>
          <w:rFonts w:ascii="Arial" w:hAnsi="Arial" w:cs="Arial"/>
          <w:b/>
          <w:bCs/>
          <w:color w:val="000000"/>
          <w:sz w:val="18"/>
          <w:szCs w:val="18"/>
        </w:rPr>
        <w:t>Name of Educational Supervisor / Trainer: ………………………………………………………….</w:t>
      </w:r>
    </w:p>
    <w:p w14:paraId="37C5784F" w14:textId="019E9815" w:rsidR="00F73ADD" w:rsidRPr="005464C9" w:rsidRDefault="001C31ED" w:rsidP="000A18BC">
      <w:pPr>
        <w:widowControl w:val="0"/>
        <w:autoSpaceDE w:val="0"/>
        <w:autoSpaceDN w:val="0"/>
        <w:adjustRightInd w:val="0"/>
        <w:spacing w:before="100" w:beforeAutospacing="1" w:after="100" w:afterAutospacing="1" w:line="240" w:lineRule="auto"/>
        <w:ind w:left="567"/>
        <w:rPr>
          <w:rFonts w:ascii="Arial" w:eastAsia="Calibri" w:hAnsi="Arial" w:cs="Calibri"/>
          <w:sz w:val="24"/>
          <w:lang w:val="en-US"/>
        </w:rPr>
      </w:pPr>
      <w:r w:rsidRPr="000A18BC">
        <w:rPr>
          <w:rFonts w:ascii="Arial" w:hAnsi="Arial" w:cs="Arial"/>
          <w:b/>
          <w:color w:val="000000"/>
          <w:sz w:val="18"/>
          <w:szCs w:val="18"/>
        </w:rPr>
        <w:t>Signature: ………………………………………………………………  Date …</w:t>
      </w:r>
      <w:r w:rsidR="000A18BC">
        <w:rPr>
          <w:rFonts w:ascii="Arial" w:hAnsi="Arial" w:cs="Arial"/>
          <w:b/>
          <w:color w:val="000000"/>
          <w:sz w:val="18"/>
          <w:szCs w:val="18"/>
        </w:rPr>
        <w:t>…………</w:t>
      </w:r>
      <w:bookmarkStart w:id="0" w:name="_GoBack"/>
      <w:bookmarkEnd w:id="0"/>
    </w:p>
    <w:sectPr w:rsidR="00F73ADD" w:rsidRPr="005464C9" w:rsidSect="005464C9">
      <w:footerReference w:type="default" r:id="rId11"/>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9E05F" w14:textId="77777777" w:rsidR="00750138" w:rsidRDefault="00750138" w:rsidP="00BF0955">
      <w:pPr>
        <w:spacing w:after="0" w:line="240" w:lineRule="auto"/>
      </w:pPr>
      <w:r>
        <w:separator/>
      </w:r>
    </w:p>
  </w:endnote>
  <w:endnote w:type="continuationSeparator" w:id="0">
    <w:p w14:paraId="17E53E04" w14:textId="77777777" w:rsidR="00750138" w:rsidRDefault="00750138" w:rsidP="00BF0955">
      <w:pPr>
        <w:spacing w:after="0" w:line="240" w:lineRule="auto"/>
      </w:pPr>
      <w:r>
        <w:continuationSeparator/>
      </w:r>
    </w:p>
  </w:endnote>
  <w:endnote w:type="continuationNotice" w:id="1">
    <w:p w14:paraId="1E5C954F" w14:textId="77777777" w:rsidR="00750138" w:rsidRDefault="00750138" w:rsidP="00BF0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6A7C0" w14:textId="76317657" w:rsidR="00750138" w:rsidRPr="00757FF9" w:rsidRDefault="000A18BC" w:rsidP="009D72D5">
    <w:pPr>
      <w:pStyle w:val="Footer"/>
      <w:pBdr>
        <w:top w:val="single" w:sz="4" w:space="1" w:color="auto"/>
      </w:pBdr>
      <w:tabs>
        <w:tab w:val="clear" w:pos="9026"/>
        <w:tab w:val="center" w:pos="5103"/>
        <w:tab w:val="right" w:pos="6946"/>
      </w:tabs>
      <w:rPr>
        <w:rFonts w:ascii="Arial" w:hAnsi="Arial" w:cs="Arial"/>
        <w:sz w:val="20"/>
        <w:szCs w:val="20"/>
      </w:rPr>
    </w:pPr>
    <w:r>
      <w:rPr>
        <w:rFonts w:ascii="Arial" w:hAnsi="Arial" w:cs="Arial"/>
        <w:sz w:val="16"/>
        <w:szCs w:val="16"/>
      </w:rPr>
      <w:t>HEKSS GP Educational Contract Non Seat Trainees June 2014</w:t>
    </w:r>
    <w:r w:rsidR="00750138">
      <w:rPr>
        <w:rFonts w:ascii="Arial" w:hAnsi="Arial" w:cs="Arial"/>
        <w:sz w:val="16"/>
        <w:szCs w:val="16"/>
      </w:rPr>
      <w:tab/>
    </w:r>
  </w:p>
  <w:p w14:paraId="1E2E383C" w14:textId="77777777" w:rsidR="00750138" w:rsidRPr="005464C9" w:rsidRDefault="00750138" w:rsidP="00546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6BBAE" w14:textId="77777777" w:rsidR="00750138" w:rsidRDefault="00750138" w:rsidP="00BF0955">
      <w:pPr>
        <w:spacing w:after="0" w:line="240" w:lineRule="auto"/>
      </w:pPr>
      <w:r>
        <w:separator/>
      </w:r>
    </w:p>
  </w:footnote>
  <w:footnote w:type="continuationSeparator" w:id="0">
    <w:p w14:paraId="0271E318" w14:textId="77777777" w:rsidR="00750138" w:rsidRDefault="00750138" w:rsidP="00BF0955">
      <w:pPr>
        <w:spacing w:after="0" w:line="240" w:lineRule="auto"/>
      </w:pPr>
      <w:r>
        <w:continuationSeparator/>
      </w:r>
    </w:p>
  </w:footnote>
  <w:footnote w:type="continuationNotice" w:id="1">
    <w:p w14:paraId="1CC7F715" w14:textId="77777777" w:rsidR="00750138" w:rsidRDefault="00750138" w:rsidP="00BF095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07F"/>
    <w:multiLevelType w:val="hybridMultilevel"/>
    <w:tmpl w:val="30E4EF4A"/>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
    <w:nsid w:val="048F21D6"/>
    <w:multiLevelType w:val="hybridMultilevel"/>
    <w:tmpl w:val="A8569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40D8D"/>
    <w:multiLevelType w:val="hybridMultilevel"/>
    <w:tmpl w:val="FE5248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C83CD4"/>
    <w:multiLevelType w:val="hybridMultilevel"/>
    <w:tmpl w:val="7D62BA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8934B8"/>
    <w:multiLevelType w:val="multilevel"/>
    <w:tmpl w:val="77022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CCB0259"/>
    <w:multiLevelType w:val="hybridMultilevel"/>
    <w:tmpl w:val="2B104A20"/>
    <w:lvl w:ilvl="0" w:tplc="04090001">
      <w:start w:val="1"/>
      <w:numFmt w:val="bullet"/>
      <w:lvlText w:val=""/>
      <w:lvlJc w:val="left"/>
      <w:pPr>
        <w:tabs>
          <w:tab w:val="num" w:pos="1480"/>
        </w:tabs>
        <w:ind w:left="1480" w:hanging="360"/>
      </w:pPr>
      <w:rPr>
        <w:rFonts w:ascii="Symbol" w:hAnsi="Symbol" w:hint="default"/>
      </w:rPr>
    </w:lvl>
    <w:lvl w:ilvl="1" w:tplc="04090003">
      <w:start w:val="1"/>
      <w:numFmt w:val="bullet"/>
      <w:lvlText w:val="o"/>
      <w:lvlJc w:val="left"/>
      <w:pPr>
        <w:tabs>
          <w:tab w:val="num" w:pos="2200"/>
        </w:tabs>
        <w:ind w:left="2200" w:hanging="360"/>
      </w:pPr>
      <w:rPr>
        <w:rFonts w:ascii="Courier New" w:hAnsi="Courier New" w:cs="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cs="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cs="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6">
    <w:nsid w:val="0D1D4334"/>
    <w:multiLevelType w:val="hybridMultilevel"/>
    <w:tmpl w:val="E0EC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32C67"/>
    <w:multiLevelType w:val="hybridMultilevel"/>
    <w:tmpl w:val="2EE09F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FCD4C2D"/>
    <w:multiLevelType w:val="hybridMultilevel"/>
    <w:tmpl w:val="40D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C91565"/>
    <w:multiLevelType w:val="hybridMultilevel"/>
    <w:tmpl w:val="E638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F22BB3"/>
    <w:multiLevelType w:val="hybridMultilevel"/>
    <w:tmpl w:val="562AE0E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
    <w:nsid w:val="179263AD"/>
    <w:multiLevelType w:val="hybridMultilevel"/>
    <w:tmpl w:val="720839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9F87EF4"/>
    <w:multiLevelType w:val="hybridMultilevel"/>
    <w:tmpl w:val="422A9EE6"/>
    <w:lvl w:ilvl="0" w:tplc="050840AA">
      <w:numFmt w:val="bullet"/>
      <w:lvlText w:val=""/>
      <w:lvlJc w:val="left"/>
      <w:pPr>
        <w:ind w:left="720" w:hanging="360"/>
      </w:pPr>
      <w:rPr>
        <w:rFonts w:ascii="Symbol" w:eastAsia="SimSu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1AEF721B"/>
    <w:multiLevelType w:val="hybridMultilevel"/>
    <w:tmpl w:val="97D2EB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1E2DB1"/>
    <w:multiLevelType w:val="hybridMultilevel"/>
    <w:tmpl w:val="EF52D08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nsid w:val="1D2E1DFB"/>
    <w:multiLevelType w:val="hybridMultilevel"/>
    <w:tmpl w:val="ABA21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D8E1656"/>
    <w:multiLevelType w:val="hybridMultilevel"/>
    <w:tmpl w:val="E55CAF2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7">
    <w:nsid w:val="1F397422"/>
    <w:multiLevelType w:val="hybridMultilevel"/>
    <w:tmpl w:val="357C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A61D40"/>
    <w:multiLevelType w:val="hybridMultilevel"/>
    <w:tmpl w:val="AD96DDEE"/>
    <w:lvl w:ilvl="0" w:tplc="5EBCC2E2">
      <w:start w:val="1"/>
      <w:numFmt w:val="decimal"/>
      <w:lvlText w:val="%1"/>
      <w:lvlJc w:val="left"/>
      <w:pPr>
        <w:tabs>
          <w:tab w:val="num" w:pos="720"/>
        </w:tabs>
        <w:ind w:left="720" w:hanging="360"/>
      </w:pPr>
      <w:rPr>
        <w:rFonts w:cs="Times New Roman" w:hint="default"/>
      </w:rPr>
    </w:lvl>
    <w:lvl w:ilvl="1" w:tplc="AD761898">
      <w:start w:val="2"/>
      <w:numFmt w:val="lowerLetter"/>
      <w:lvlText w:val="%2)"/>
      <w:lvlJc w:val="left"/>
      <w:pPr>
        <w:tabs>
          <w:tab w:val="num" w:pos="1440"/>
        </w:tabs>
        <w:ind w:left="1440" w:hanging="360"/>
      </w:pPr>
      <w:rPr>
        <w:rFonts w:cs="Times New Roman" w:hint="default"/>
      </w:rPr>
    </w:lvl>
    <w:lvl w:ilvl="2" w:tplc="08090017">
      <w:start w:val="1"/>
      <w:numFmt w:val="lowerLetter"/>
      <w:lvlText w:val="%3)"/>
      <w:lvlJc w:val="left"/>
      <w:pPr>
        <w:tabs>
          <w:tab w:val="num" w:pos="2340"/>
        </w:tabs>
        <w:ind w:left="2340" w:hanging="360"/>
      </w:pPr>
      <w:rPr>
        <w:rFonts w:cs="Times New Roman" w:hint="default"/>
      </w:rPr>
    </w:lvl>
    <w:lvl w:ilvl="3" w:tplc="207CAE36">
      <w:start w:val="1"/>
      <w:numFmt w:val="decimal"/>
      <w:lvlText w:val="%4."/>
      <w:lvlJc w:val="left"/>
      <w:pPr>
        <w:tabs>
          <w:tab w:val="num" w:pos="2517"/>
        </w:tabs>
        <w:ind w:left="2444" w:firstLine="76"/>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24F6903"/>
    <w:multiLevelType w:val="hybridMultilevel"/>
    <w:tmpl w:val="E35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0A7264"/>
    <w:multiLevelType w:val="hybridMultilevel"/>
    <w:tmpl w:val="88EC58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E04DC"/>
    <w:multiLevelType w:val="hybridMultilevel"/>
    <w:tmpl w:val="5D9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7C48BC"/>
    <w:multiLevelType w:val="hybridMultilevel"/>
    <w:tmpl w:val="1CD8098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nsid w:val="290B4DDC"/>
    <w:multiLevelType w:val="hybridMultilevel"/>
    <w:tmpl w:val="6084353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nsid w:val="2CA31312"/>
    <w:multiLevelType w:val="hybridMultilevel"/>
    <w:tmpl w:val="C14644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3D12964"/>
    <w:multiLevelType w:val="hybridMultilevel"/>
    <w:tmpl w:val="774285F8"/>
    <w:lvl w:ilvl="0" w:tplc="04090001">
      <w:start w:val="1"/>
      <w:numFmt w:val="bullet"/>
      <w:lvlText w:val=""/>
      <w:lvlJc w:val="left"/>
      <w:pPr>
        <w:tabs>
          <w:tab w:val="num" w:pos="1466"/>
        </w:tabs>
        <w:ind w:left="1466" w:hanging="360"/>
      </w:pPr>
      <w:rPr>
        <w:rFonts w:ascii="Symbol" w:hAnsi="Symbol"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26">
    <w:nsid w:val="39A70780"/>
    <w:multiLevelType w:val="hybridMultilevel"/>
    <w:tmpl w:val="C754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C22ECB"/>
    <w:multiLevelType w:val="hybridMultilevel"/>
    <w:tmpl w:val="D5B6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0E1932"/>
    <w:multiLevelType w:val="hybridMultilevel"/>
    <w:tmpl w:val="7B22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5F3A81"/>
    <w:multiLevelType w:val="hybridMultilevel"/>
    <w:tmpl w:val="877646D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0">
    <w:nsid w:val="3C64074E"/>
    <w:multiLevelType w:val="hybridMultilevel"/>
    <w:tmpl w:val="4BA0C306"/>
    <w:lvl w:ilvl="0" w:tplc="A5C87938">
      <w:start w:val="1"/>
      <w:numFmt w:val="decimal"/>
      <w:lvlText w:val="%1."/>
      <w:lvlJc w:val="left"/>
      <w:pPr>
        <w:tabs>
          <w:tab w:val="num" w:pos="1080"/>
        </w:tabs>
        <w:ind w:left="1080" w:hanging="720"/>
      </w:pPr>
      <w:rPr>
        <w:rFonts w:hint="default"/>
        <w:u w:val="none"/>
      </w:rPr>
    </w:lvl>
    <w:lvl w:ilvl="1" w:tplc="F2DCA7EA">
      <w:start w:val="1"/>
      <w:numFmt w:val="lowerLetter"/>
      <w:lvlText w:val="%2)"/>
      <w:lvlJc w:val="left"/>
      <w:pPr>
        <w:tabs>
          <w:tab w:val="num" w:pos="1440"/>
        </w:tabs>
        <w:ind w:left="1440" w:hanging="360"/>
      </w:pPr>
      <w:rPr>
        <w:rFonts w:hint="default"/>
        <w:u w:val="none"/>
      </w:rPr>
    </w:lvl>
    <w:lvl w:ilvl="2" w:tplc="54F83206">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EAD464C"/>
    <w:multiLevelType w:val="hybridMultilevel"/>
    <w:tmpl w:val="45F641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46381A25"/>
    <w:multiLevelType w:val="hybridMultilevel"/>
    <w:tmpl w:val="5EC0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670721E"/>
    <w:multiLevelType w:val="hybridMultilevel"/>
    <w:tmpl w:val="7F30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CC6121"/>
    <w:multiLevelType w:val="hybridMultilevel"/>
    <w:tmpl w:val="08F873F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5">
    <w:nsid w:val="4B937866"/>
    <w:multiLevelType w:val="hybridMultilevel"/>
    <w:tmpl w:val="53182B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50AD4FDB"/>
    <w:multiLevelType w:val="hybridMultilevel"/>
    <w:tmpl w:val="763A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FF1E8A"/>
    <w:multiLevelType w:val="hybridMultilevel"/>
    <w:tmpl w:val="37ECC79A"/>
    <w:lvl w:ilvl="0" w:tplc="08090015">
      <w:start w:val="1"/>
      <w:numFmt w:val="upperLetter"/>
      <w:lvlText w:val="%1."/>
      <w:lvlJc w:val="left"/>
      <w:pPr>
        <w:tabs>
          <w:tab w:val="num" w:pos="720"/>
        </w:tabs>
        <w:ind w:left="720" w:hanging="360"/>
      </w:pPr>
      <w:rPr>
        <w:rFonts w:cs="Times New Roman" w:hint="default"/>
      </w:rPr>
    </w:lvl>
    <w:lvl w:ilvl="1" w:tplc="3D94A9A2">
      <w:start w:val="3"/>
      <w:numFmt w:val="decimal"/>
      <w:lvlText w:val="%2."/>
      <w:lvlJc w:val="left"/>
      <w:pPr>
        <w:tabs>
          <w:tab w:val="num" w:pos="1440"/>
        </w:tabs>
        <w:ind w:left="1440" w:hanging="360"/>
      </w:pPr>
      <w:rPr>
        <w:rFonts w:cs="Times New Roman" w:hint="default"/>
      </w:rPr>
    </w:lvl>
    <w:lvl w:ilvl="2" w:tplc="FC0E683C">
      <w:start w:val="4"/>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45A35F2"/>
    <w:multiLevelType w:val="hybridMultilevel"/>
    <w:tmpl w:val="6DD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6601D7"/>
    <w:multiLevelType w:val="hybridMultilevel"/>
    <w:tmpl w:val="8F3C5892"/>
    <w:lvl w:ilvl="0" w:tplc="04090001">
      <w:start w:val="1"/>
      <w:numFmt w:val="bullet"/>
      <w:lvlText w:val=""/>
      <w:lvlJc w:val="left"/>
      <w:pPr>
        <w:tabs>
          <w:tab w:val="num" w:pos="1466"/>
        </w:tabs>
        <w:ind w:left="1466" w:hanging="360"/>
      </w:pPr>
      <w:rPr>
        <w:rFonts w:ascii="Symbol" w:hAnsi="Symbol"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40">
    <w:nsid w:val="55C47A7B"/>
    <w:multiLevelType w:val="hybridMultilevel"/>
    <w:tmpl w:val="031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00190F"/>
    <w:multiLevelType w:val="hybridMultilevel"/>
    <w:tmpl w:val="0270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A135F78"/>
    <w:multiLevelType w:val="hybridMultilevel"/>
    <w:tmpl w:val="737E0D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5D317C9D"/>
    <w:multiLevelType w:val="hybridMultilevel"/>
    <w:tmpl w:val="CAD84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DB1261A"/>
    <w:multiLevelType w:val="hybridMultilevel"/>
    <w:tmpl w:val="EBC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DBC49AF"/>
    <w:multiLevelType w:val="hybridMultilevel"/>
    <w:tmpl w:val="F7D6956A"/>
    <w:lvl w:ilvl="0" w:tplc="0409000B">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EAF2722"/>
    <w:multiLevelType w:val="hybridMultilevel"/>
    <w:tmpl w:val="8AE61BB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7">
    <w:nsid w:val="62F51E0D"/>
    <w:multiLevelType w:val="hybridMultilevel"/>
    <w:tmpl w:val="624ECF74"/>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8">
    <w:nsid w:val="64AA1BEE"/>
    <w:multiLevelType w:val="hybridMultilevel"/>
    <w:tmpl w:val="570E0EC0"/>
    <w:lvl w:ilvl="0" w:tplc="08090001">
      <w:start w:val="1"/>
      <w:numFmt w:val="bullet"/>
      <w:lvlText w:val=""/>
      <w:lvlJc w:val="left"/>
      <w:pPr>
        <w:tabs>
          <w:tab w:val="num" w:pos="1466"/>
        </w:tabs>
        <w:ind w:left="1466" w:hanging="360"/>
      </w:pPr>
      <w:rPr>
        <w:rFonts w:ascii="Symbol" w:hAnsi="Symbol" w:hint="default"/>
      </w:rPr>
    </w:lvl>
    <w:lvl w:ilvl="1" w:tplc="08090003" w:tentative="1">
      <w:start w:val="1"/>
      <w:numFmt w:val="bullet"/>
      <w:lvlText w:val="o"/>
      <w:lvlJc w:val="left"/>
      <w:pPr>
        <w:tabs>
          <w:tab w:val="num" w:pos="2186"/>
        </w:tabs>
        <w:ind w:left="2186" w:hanging="360"/>
      </w:pPr>
      <w:rPr>
        <w:rFonts w:ascii="Courier New" w:hAnsi="Courier New" w:cs="Courier New" w:hint="default"/>
      </w:rPr>
    </w:lvl>
    <w:lvl w:ilvl="2" w:tplc="08090005" w:tentative="1">
      <w:start w:val="1"/>
      <w:numFmt w:val="bullet"/>
      <w:lvlText w:val=""/>
      <w:lvlJc w:val="left"/>
      <w:pPr>
        <w:tabs>
          <w:tab w:val="num" w:pos="2906"/>
        </w:tabs>
        <w:ind w:left="2906" w:hanging="360"/>
      </w:pPr>
      <w:rPr>
        <w:rFonts w:ascii="Wingdings" w:hAnsi="Wingdings" w:hint="default"/>
      </w:rPr>
    </w:lvl>
    <w:lvl w:ilvl="3" w:tplc="08090001" w:tentative="1">
      <w:start w:val="1"/>
      <w:numFmt w:val="bullet"/>
      <w:lvlText w:val=""/>
      <w:lvlJc w:val="left"/>
      <w:pPr>
        <w:tabs>
          <w:tab w:val="num" w:pos="3626"/>
        </w:tabs>
        <w:ind w:left="3626" w:hanging="360"/>
      </w:pPr>
      <w:rPr>
        <w:rFonts w:ascii="Symbol" w:hAnsi="Symbol" w:hint="default"/>
      </w:rPr>
    </w:lvl>
    <w:lvl w:ilvl="4" w:tplc="08090003" w:tentative="1">
      <w:start w:val="1"/>
      <w:numFmt w:val="bullet"/>
      <w:lvlText w:val="o"/>
      <w:lvlJc w:val="left"/>
      <w:pPr>
        <w:tabs>
          <w:tab w:val="num" w:pos="4346"/>
        </w:tabs>
        <w:ind w:left="4346" w:hanging="360"/>
      </w:pPr>
      <w:rPr>
        <w:rFonts w:ascii="Courier New" w:hAnsi="Courier New" w:cs="Courier New" w:hint="default"/>
      </w:rPr>
    </w:lvl>
    <w:lvl w:ilvl="5" w:tplc="08090005" w:tentative="1">
      <w:start w:val="1"/>
      <w:numFmt w:val="bullet"/>
      <w:lvlText w:val=""/>
      <w:lvlJc w:val="left"/>
      <w:pPr>
        <w:tabs>
          <w:tab w:val="num" w:pos="5066"/>
        </w:tabs>
        <w:ind w:left="5066" w:hanging="360"/>
      </w:pPr>
      <w:rPr>
        <w:rFonts w:ascii="Wingdings" w:hAnsi="Wingdings" w:hint="default"/>
      </w:rPr>
    </w:lvl>
    <w:lvl w:ilvl="6" w:tplc="08090001" w:tentative="1">
      <w:start w:val="1"/>
      <w:numFmt w:val="bullet"/>
      <w:lvlText w:val=""/>
      <w:lvlJc w:val="left"/>
      <w:pPr>
        <w:tabs>
          <w:tab w:val="num" w:pos="5786"/>
        </w:tabs>
        <w:ind w:left="5786" w:hanging="360"/>
      </w:pPr>
      <w:rPr>
        <w:rFonts w:ascii="Symbol" w:hAnsi="Symbol" w:hint="default"/>
      </w:rPr>
    </w:lvl>
    <w:lvl w:ilvl="7" w:tplc="08090003" w:tentative="1">
      <w:start w:val="1"/>
      <w:numFmt w:val="bullet"/>
      <w:lvlText w:val="o"/>
      <w:lvlJc w:val="left"/>
      <w:pPr>
        <w:tabs>
          <w:tab w:val="num" w:pos="6506"/>
        </w:tabs>
        <w:ind w:left="6506" w:hanging="360"/>
      </w:pPr>
      <w:rPr>
        <w:rFonts w:ascii="Courier New" w:hAnsi="Courier New" w:cs="Courier New" w:hint="default"/>
      </w:rPr>
    </w:lvl>
    <w:lvl w:ilvl="8" w:tplc="08090005" w:tentative="1">
      <w:start w:val="1"/>
      <w:numFmt w:val="bullet"/>
      <w:lvlText w:val=""/>
      <w:lvlJc w:val="left"/>
      <w:pPr>
        <w:tabs>
          <w:tab w:val="num" w:pos="7226"/>
        </w:tabs>
        <w:ind w:left="7226" w:hanging="360"/>
      </w:pPr>
      <w:rPr>
        <w:rFonts w:ascii="Wingdings" w:hAnsi="Wingdings" w:hint="default"/>
      </w:rPr>
    </w:lvl>
  </w:abstractNum>
  <w:abstractNum w:abstractNumId="49">
    <w:nsid w:val="6D1F7E6A"/>
    <w:multiLevelType w:val="hybridMultilevel"/>
    <w:tmpl w:val="E43A1C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0">
    <w:nsid w:val="70E02264"/>
    <w:multiLevelType w:val="hybridMultilevel"/>
    <w:tmpl w:val="2A7AF5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7313625C"/>
    <w:multiLevelType w:val="hybridMultilevel"/>
    <w:tmpl w:val="4AF066F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2">
    <w:nsid w:val="741F17EF"/>
    <w:multiLevelType w:val="hybridMultilevel"/>
    <w:tmpl w:val="CB4CB4CC"/>
    <w:lvl w:ilvl="0" w:tplc="04090001">
      <w:start w:val="1"/>
      <w:numFmt w:val="bullet"/>
      <w:lvlText w:val=""/>
      <w:lvlJc w:val="left"/>
      <w:pPr>
        <w:tabs>
          <w:tab w:val="num" w:pos="1545"/>
        </w:tabs>
        <w:ind w:left="1545" w:hanging="360"/>
      </w:pPr>
      <w:rPr>
        <w:rFonts w:ascii="Symbol" w:hAnsi="Symbol"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53">
    <w:nsid w:val="754B18C1"/>
    <w:multiLevelType w:val="hybridMultilevel"/>
    <w:tmpl w:val="A434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58C4B24"/>
    <w:multiLevelType w:val="hybridMultilevel"/>
    <w:tmpl w:val="D27ECFF2"/>
    <w:lvl w:ilvl="0" w:tplc="08090017">
      <w:start w:val="1"/>
      <w:numFmt w:val="lowerLetter"/>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55">
    <w:nsid w:val="7C56438E"/>
    <w:multiLevelType w:val="hybridMultilevel"/>
    <w:tmpl w:val="BF0A6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0D006F"/>
    <w:multiLevelType w:val="hybridMultilevel"/>
    <w:tmpl w:val="A044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32"/>
  </w:num>
  <w:num w:numId="3">
    <w:abstractNumId w:val="19"/>
  </w:num>
  <w:num w:numId="4">
    <w:abstractNumId w:val="2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45"/>
  </w:num>
  <w:num w:numId="8">
    <w:abstractNumId w:val="2"/>
  </w:num>
  <w:num w:numId="9">
    <w:abstractNumId w:val="30"/>
  </w:num>
  <w:num w:numId="10">
    <w:abstractNumId w:val="12"/>
  </w:num>
  <w:num w:numId="11">
    <w:abstractNumId w:val="25"/>
  </w:num>
  <w:num w:numId="12">
    <w:abstractNumId w:val="39"/>
  </w:num>
  <w:num w:numId="13">
    <w:abstractNumId w:val="23"/>
  </w:num>
  <w:num w:numId="14">
    <w:abstractNumId w:val="10"/>
  </w:num>
  <w:num w:numId="15">
    <w:abstractNumId w:val="51"/>
  </w:num>
  <w:num w:numId="16">
    <w:abstractNumId w:val="29"/>
  </w:num>
  <w:num w:numId="17">
    <w:abstractNumId w:val="24"/>
  </w:num>
  <w:num w:numId="18">
    <w:abstractNumId w:val="5"/>
  </w:num>
  <w:num w:numId="19">
    <w:abstractNumId w:val="34"/>
  </w:num>
  <w:num w:numId="20">
    <w:abstractNumId w:val="46"/>
  </w:num>
  <w:num w:numId="21">
    <w:abstractNumId w:val="14"/>
  </w:num>
  <w:num w:numId="22">
    <w:abstractNumId w:val="37"/>
  </w:num>
  <w:num w:numId="23">
    <w:abstractNumId w:val="18"/>
  </w:num>
  <w:num w:numId="24">
    <w:abstractNumId w:val="54"/>
  </w:num>
  <w:num w:numId="25">
    <w:abstractNumId w:val="31"/>
  </w:num>
  <w:num w:numId="26">
    <w:abstractNumId w:val="28"/>
  </w:num>
  <w:num w:numId="27">
    <w:abstractNumId w:val="27"/>
  </w:num>
  <w:num w:numId="28">
    <w:abstractNumId w:val="36"/>
  </w:num>
  <w:num w:numId="29">
    <w:abstractNumId w:val="33"/>
  </w:num>
  <w:num w:numId="30">
    <w:abstractNumId w:val="44"/>
  </w:num>
  <w:num w:numId="31">
    <w:abstractNumId w:val="40"/>
  </w:num>
  <w:num w:numId="32">
    <w:abstractNumId w:val="26"/>
  </w:num>
  <w:num w:numId="33">
    <w:abstractNumId w:val="53"/>
  </w:num>
  <w:num w:numId="34">
    <w:abstractNumId w:val="56"/>
  </w:num>
  <w:num w:numId="35">
    <w:abstractNumId w:val="38"/>
  </w:num>
  <w:num w:numId="36">
    <w:abstractNumId w:val="9"/>
  </w:num>
  <w:num w:numId="37">
    <w:abstractNumId w:val="17"/>
  </w:num>
  <w:num w:numId="38">
    <w:abstractNumId w:val="8"/>
  </w:num>
  <w:num w:numId="39">
    <w:abstractNumId w:val="4"/>
  </w:num>
  <w:num w:numId="40">
    <w:abstractNumId w:val="15"/>
  </w:num>
  <w:num w:numId="41">
    <w:abstractNumId w:val="20"/>
  </w:num>
  <w:num w:numId="42">
    <w:abstractNumId w:val="13"/>
  </w:num>
  <w:num w:numId="43">
    <w:abstractNumId w:val="43"/>
  </w:num>
  <w:num w:numId="44">
    <w:abstractNumId w:val="6"/>
  </w:num>
  <w:num w:numId="45">
    <w:abstractNumId w:val="41"/>
  </w:num>
  <w:num w:numId="46">
    <w:abstractNumId w:val="35"/>
  </w:num>
  <w:num w:numId="47">
    <w:abstractNumId w:val="49"/>
  </w:num>
  <w:num w:numId="48">
    <w:abstractNumId w:val="0"/>
  </w:num>
  <w:num w:numId="49">
    <w:abstractNumId w:val="42"/>
  </w:num>
  <w:num w:numId="50">
    <w:abstractNumId w:val="11"/>
  </w:num>
  <w:num w:numId="51">
    <w:abstractNumId w:val="52"/>
  </w:num>
  <w:num w:numId="52">
    <w:abstractNumId w:val="16"/>
  </w:num>
  <w:num w:numId="53">
    <w:abstractNumId w:val="22"/>
  </w:num>
  <w:num w:numId="54">
    <w:abstractNumId w:val="47"/>
  </w:num>
  <w:num w:numId="55">
    <w:abstractNumId w:val="7"/>
  </w:num>
  <w:num w:numId="56">
    <w:abstractNumId w:val="3"/>
  </w:num>
  <w:num w:numId="57">
    <w:abstractNumId w:val="48"/>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1A"/>
    <w:rsid w:val="00011DB1"/>
    <w:rsid w:val="00025A13"/>
    <w:rsid w:val="00031123"/>
    <w:rsid w:val="00034793"/>
    <w:rsid w:val="00037B79"/>
    <w:rsid w:val="00071DFD"/>
    <w:rsid w:val="00087F5C"/>
    <w:rsid w:val="000940FC"/>
    <w:rsid w:val="00096224"/>
    <w:rsid w:val="000A18BC"/>
    <w:rsid w:val="000A23A6"/>
    <w:rsid w:val="000B20EB"/>
    <w:rsid w:val="000E27AA"/>
    <w:rsid w:val="000E725A"/>
    <w:rsid w:val="00101F5B"/>
    <w:rsid w:val="00102236"/>
    <w:rsid w:val="0010347B"/>
    <w:rsid w:val="00120F1C"/>
    <w:rsid w:val="00123408"/>
    <w:rsid w:val="00143843"/>
    <w:rsid w:val="0016527D"/>
    <w:rsid w:val="0017127F"/>
    <w:rsid w:val="00192882"/>
    <w:rsid w:val="001A64D5"/>
    <w:rsid w:val="001A68A3"/>
    <w:rsid w:val="001B2F62"/>
    <w:rsid w:val="001B3D7C"/>
    <w:rsid w:val="001C31ED"/>
    <w:rsid w:val="001D556C"/>
    <w:rsid w:val="001E0776"/>
    <w:rsid w:val="001E16C1"/>
    <w:rsid w:val="001E5B1F"/>
    <w:rsid w:val="001F0D72"/>
    <w:rsid w:val="001F6475"/>
    <w:rsid w:val="00205519"/>
    <w:rsid w:val="00231664"/>
    <w:rsid w:val="00234336"/>
    <w:rsid w:val="00253168"/>
    <w:rsid w:val="002537A6"/>
    <w:rsid w:val="00253D60"/>
    <w:rsid w:val="0027110F"/>
    <w:rsid w:val="00291DB8"/>
    <w:rsid w:val="002A19FA"/>
    <w:rsid w:val="002A22A6"/>
    <w:rsid w:val="002A7161"/>
    <w:rsid w:val="002B3470"/>
    <w:rsid w:val="002B4F82"/>
    <w:rsid w:val="002B50BF"/>
    <w:rsid w:val="002B5523"/>
    <w:rsid w:val="002B7FAD"/>
    <w:rsid w:val="002C798B"/>
    <w:rsid w:val="003055D3"/>
    <w:rsid w:val="00307993"/>
    <w:rsid w:val="003116B8"/>
    <w:rsid w:val="00317A4C"/>
    <w:rsid w:val="003251BB"/>
    <w:rsid w:val="00334FB3"/>
    <w:rsid w:val="003447D4"/>
    <w:rsid w:val="00351A3F"/>
    <w:rsid w:val="00353527"/>
    <w:rsid w:val="00363C1D"/>
    <w:rsid w:val="003674E4"/>
    <w:rsid w:val="00374FD6"/>
    <w:rsid w:val="003A066F"/>
    <w:rsid w:val="003A2377"/>
    <w:rsid w:val="003B05EC"/>
    <w:rsid w:val="003B5011"/>
    <w:rsid w:val="003B6C1B"/>
    <w:rsid w:val="003C0214"/>
    <w:rsid w:val="003C349A"/>
    <w:rsid w:val="003C6C09"/>
    <w:rsid w:val="003E4ACA"/>
    <w:rsid w:val="003F2029"/>
    <w:rsid w:val="003F7AD0"/>
    <w:rsid w:val="00402829"/>
    <w:rsid w:val="00407DBC"/>
    <w:rsid w:val="0041425B"/>
    <w:rsid w:val="00416E16"/>
    <w:rsid w:val="004201C7"/>
    <w:rsid w:val="00431180"/>
    <w:rsid w:val="004520BC"/>
    <w:rsid w:val="00481040"/>
    <w:rsid w:val="0048683D"/>
    <w:rsid w:val="00494A46"/>
    <w:rsid w:val="00495570"/>
    <w:rsid w:val="00495741"/>
    <w:rsid w:val="00497C7D"/>
    <w:rsid w:val="004A0272"/>
    <w:rsid w:val="004A53DD"/>
    <w:rsid w:val="004B2C5A"/>
    <w:rsid w:val="004B5E4C"/>
    <w:rsid w:val="004C7E93"/>
    <w:rsid w:val="004E5AD5"/>
    <w:rsid w:val="004E6A5D"/>
    <w:rsid w:val="005040BF"/>
    <w:rsid w:val="00505D2B"/>
    <w:rsid w:val="00537EA2"/>
    <w:rsid w:val="005464C9"/>
    <w:rsid w:val="00553671"/>
    <w:rsid w:val="00553E88"/>
    <w:rsid w:val="005545C5"/>
    <w:rsid w:val="00565F4D"/>
    <w:rsid w:val="005A1372"/>
    <w:rsid w:val="005B2445"/>
    <w:rsid w:val="005B3D00"/>
    <w:rsid w:val="005D21A7"/>
    <w:rsid w:val="005D296B"/>
    <w:rsid w:val="005D3475"/>
    <w:rsid w:val="005E5D93"/>
    <w:rsid w:val="005F0C9C"/>
    <w:rsid w:val="0060004D"/>
    <w:rsid w:val="00611F55"/>
    <w:rsid w:val="00612B66"/>
    <w:rsid w:val="0062378A"/>
    <w:rsid w:val="0063484B"/>
    <w:rsid w:val="0064591D"/>
    <w:rsid w:val="00650ED0"/>
    <w:rsid w:val="00662747"/>
    <w:rsid w:val="00663C67"/>
    <w:rsid w:val="00670A5F"/>
    <w:rsid w:val="0067761F"/>
    <w:rsid w:val="0069031E"/>
    <w:rsid w:val="006944FE"/>
    <w:rsid w:val="006A6C31"/>
    <w:rsid w:val="006C6691"/>
    <w:rsid w:val="006D1C22"/>
    <w:rsid w:val="006D27CD"/>
    <w:rsid w:val="006D398D"/>
    <w:rsid w:val="006D4B9C"/>
    <w:rsid w:val="006E6DD3"/>
    <w:rsid w:val="006F2024"/>
    <w:rsid w:val="0071314D"/>
    <w:rsid w:val="007375F1"/>
    <w:rsid w:val="00750138"/>
    <w:rsid w:val="00757FF9"/>
    <w:rsid w:val="00761AC7"/>
    <w:rsid w:val="00762957"/>
    <w:rsid w:val="00771396"/>
    <w:rsid w:val="007A347B"/>
    <w:rsid w:val="007B04D7"/>
    <w:rsid w:val="007B2FF4"/>
    <w:rsid w:val="007B4A3D"/>
    <w:rsid w:val="007D203A"/>
    <w:rsid w:val="007D364E"/>
    <w:rsid w:val="007D71EA"/>
    <w:rsid w:val="007E3C98"/>
    <w:rsid w:val="007F0C01"/>
    <w:rsid w:val="007F2ECF"/>
    <w:rsid w:val="007F3D02"/>
    <w:rsid w:val="00817D0A"/>
    <w:rsid w:val="0082386F"/>
    <w:rsid w:val="008323DF"/>
    <w:rsid w:val="00856230"/>
    <w:rsid w:val="008609D4"/>
    <w:rsid w:val="00860F49"/>
    <w:rsid w:val="008745F2"/>
    <w:rsid w:val="00875C99"/>
    <w:rsid w:val="008A0D55"/>
    <w:rsid w:val="008F1DCC"/>
    <w:rsid w:val="008F66D4"/>
    <w:rsid w:val="00914386"/>
    <w:rsid w:val="00916A7A"/>
    <w:rsid w:val="00917512"/>
    <w:rsid w:val="0092562C"/>
    <w:rsid w:val="0093439B"/>
    <w:rsid w:val="00935DCC"/>
    <w:rsid w:val="00951F1A"/>
    <w:rsid w:val="00970241"/>
    <w:rsid w:val="00971857"/>
    <w:rsid w:val="00981ECB"/>
    <w:rsid w:val="009955FF"/>
    <w:rsid w:val="009B5E0B"/>
    <w:rsid w:val="009C0D46"/>
    <w:rsid w:val="009D1A60"/>
    <w:rsid w:val="009D72D5"/>
    <w:rsid w:val="00A223D9"/>
    <w:rsid w:val="00A42D16"/>
    <w:rsid w:val="00A563FF"/>
    <w:rsid w:val="00A6629F"/>
    <w:rsid w:val="00A86E58"/>
    <w:rsid w:val="00A87561"/>
    <w:rsid w:val="00AA2B34"/>
    <w:rsid w:val="00AE4830"/>
    <w:rsid w:val="00AF6146"/>
    <w:rsid w:val="00B01C02"/>
    <w:rsid w:val="00B077B4"/>
    <w:rsid w:val="00B1257C"/>
    <w:rsid w:val="00B2223C"/>
    <w:rsid w:val="00B23F6C"/>
    <w:rsid w:val="00B42391"/>
    <w:rsid w:val="00B47E53"/>
    <w:rsid w:val="00B47E9A"/>
    <w:rsid w:val="00B659BC"/>
    <w:rsid w:val="00B753DF"/>
    <w:rsid w:val="00B810DA"/>
    <w:rsid w:val="00BA5D6E"/>
    <w:rsid w:val="00BC6EDA"/>
    <w:rsid w:val="00BD012F"/>
    <w:rsid w:val="00BD5C20"/>
    <w:rsid w:val="00BF0955"/>
    <w:rsid w:val="00C01D1E"/>
    <w:rsid w:val="00C01FF4"/>
    <w:rsid w:val="00C07CB3"/>
    <w:rsid w:val="00C14E94"/>
    <w:rsid w:val="00C156B7"/>
    <w:rsid w:val="00C32296"/>
    <w:rsid w:val="00C45A66"/>
    <w:rsid w:val="00C50B3E"/>
    <w:rsid w:val="00C515BE"/>
    <w:rsid w:val="00C56F44"/>
    <w:rsid w:val="00C60F53"/>
    <w:rsid w:val="00C629F5"/>
    <w:rsid w:val="00C633A4"/>
    <w:rsid w:val="00C633BD"/>
    <w:rsid w:val="00C639B8"/>
    <w:rsid w:val="00C72CC8"/>
    <w:rsid w:val="00C83105"/>
    <w:rsid w:val="00C8728A"/>
    <w:rsid w:val="00CA06E5"/>
    <w:rsid w:val="00CB761F"/>
    <w:rsid w:val="00CC00E4"/>
    <w:rsid w:val="00CC124E"/>
    <w:rsid w:val="00CC428C"/>
    <w:rsid w:val="00CC47DE"/>
    <w:rsid w:val="00CC535B"/>
    <w:rsid w:val="00CC5E77"/>
    <w:rsid w:val="00CC6286"/>
    <w:rsid w:val="00CD49C3"/>
    <w:rsid w:val="00CF476E"/>
    <w:rsid w:val="00D01647"/>
    <w:rsid w:val="00D220AE"/>
    <w:rsid w:val="00D2606F"/>
    <w:rsid w:val="00D36ED2"/>
    <w:rsid w:val="00D40874"/>
    <w:rsid w:val="00D4482E"/>
    <w:rsid w:val="00D4562E"/>
    <w:rsid w:val="00D50956"/>
    <w:rsid w:val="00D64DDF"/>
    <w:rsid w:val="00D767DD"/>
    <w:rsid w:val="00D77B37"/>
    <w:rsid w:val="00D844BB"/>
    <w:rsid w:val="00D87082"/>
    <w:rsid w:val="00DA1BCF"/>
    <w:rsid w:val="00DA25C1"/>
    <w:rsid w:val="00DD230F"/>
    <w:rsid w:val="00DD2D3E"/>
    <w:rsid w:val="00DD351E"/>
    <w:rsid w:val="00DE402F"/>
    <w:rsid w:val="00E03FE5"/>
    <w:rsid w:val="00E20E97"/>
    <w:rsid w:val="00E41E4B"/>
    <w:rsid w:val="00E424AF"/>
    <w:rsid w:val="00E52C63"/>
    <w:rsid w:val="00E53F48"/>
    <w:rsid w:val="00E87CF8"/>
    <w:rsid w:val="00E90125"/>
    <w:rsid w:val="00E91EF1"/>
    <w:rsid w:val="00EB7B9A"/>
    <w:rsid w:val="00EC30D5"/>
    <w:rsid w:val="00ED25FA"/>
    <w:rsid w:val="00ED5063"/>
    <w:rsid w:val="00EE0ABB"/>
    <w:rsid w:val="00EE454E"/>
    <w:rsid w:val="00EE7308"/>
    <w:rsid w:val="00F017E1"/>
    <w:rsid w:val="00F16C7D"/>
    <w:rsid w:val="00F17B9C"/>
    <w:rsid w:val="00F26C23"/>
    <w:rsid w:val="00F308F3"/>
    <w:rsid w:val="00F41234"/>
    <w:rsid w:val="00F558D7"/>
    <w:rsid w:val="00F73ADD"/>
    <w:rsid w:val="00F75373"/>
    <w:rsid w:val="00F8676D"/>
    <w:rsid w:val="00F93075"/>
    <w:rsid w:val="00FA0567"/>
    <w:rsid w:val="00FA145E"/>
    <w:rsid w:val="00FA4D88"/>
    <w:rsid w:val="00FB3B7C"/>
    <w:rsid w:val="00FB7D6C"/>
    <w:rsid w:val="00FC7055"/>
    <w:rsid w:val="00FD7A75"/>
    <w:rsid w:val="00FE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55"/>
  </w:style>
  <w:style w:type="paragraph" w:styleId="Heading1">
    <w:name w:val="heading 1"/>
    <w:basedOn w:val="Normal"/>
    <w:next w:val="Normal"/>
    <w:link w:val="Heading1Char"/>
    <w:uiPriority w:val="99"/>
    <w:qFormat/>
    <w:rsid w:val="008323D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BF0955"/>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BF0955"/>
    <w:pPr>
      <w:keepNext/>
      <w:tabs>
        <w:tab w:val="left" w:pos="1080"/>
      </w:tabs>
      <w:spacing w:after="0" w:line="240" w:lineRule="auto"/>
      <w:outlineLvl w:val="2"/>
    </w:pPr>
    <w:rPr>
      <w:rFonts w:ascii="Arial" w:eastAsia="SimSun" w:hAnsi="Arial" w:cs="Arial"/>
      <w:b/>
      <w:bCs/>
      <w:sz w:val="32"/>
      <w:szCs w:val="24"/>
    </w:rPr>
  </w:style>
  <w:style w:type="paragraph" w:styleId="Heading6">
    <w:name w:val="heading 6"/>
    <w:basedOn w:val="Normal"/>
    <w:next w:val="Normal"/>
    <w:link w:val="Heading6Char"/>
    <w:uiPriority w:val="99"/>
    <w:semiHidden/>
    <w:unhideWhenUsed/>
    <w:qFormat/>
    <w:rsid w:val="008323DF"/>
    <w:pPr>
      <w:spacing w:before="240" w:after="60" w:line="240" w:lineRule="auto"/>
      <w:outlineLvl w:val="5"/>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0955"/>
    <w:pPr>
      <w:tabs>
        <w:tab w:val="center" w:pos="4513"/>
        <w:tab w:val="right" w:pos="9026"/>
      </w:tabs>
      <w:spacing w:after="0" w:line="240" w:lineRule="auto"/>
    </w:pPr>
  </w:style>
  <w:style w:type="character" w:customStyle="1" w:styleId="HeaderChar">
    <w:name w:val="Header Char"/>
    <w:basedOn w:val="DefaultParagraphFont"/>
    <w:link w:val="Header"/>
    <w:rsid w:val="00951F1A"/>
  </w:style>
  <w:style w:type="paragraph" w:styleId="Footer">
    <w:name w:val="footer"/>
    <w:basedOn w:val="Normal"/>
    <w:link w:val="FooterChar"/>
    <w:unhideWhenUsed/>
    <w:rsid w:val="00BF0955"/>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semiHidden/>
    <w:unhideWhenUsed/>
    <w:rsid w:val="00BF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1F1A"/>
    <w:rPr>
      <w:rFonts w:ascii="Tahoma" w:hAnsi="Tahoma" w:cs="Tahoma"/>
      <w:sz w:val="16"/>
      <w:szCs w:val="16"/>
    </w:rPr>
  </w:style>
  <w:style w:type="character" w:styleId="Hyperlink">
    <w:name w:val="Hyperlink"/>
    <w:basedOn w:val="DefaultParagraphFont"/>
    <w:unhideWhenUsed/>
    <w:rsid w:val="00BF0955"/>
    <w:rPr>
      <w:color w:val="0000FF" w:themeColor="hyperlink"/>
      <w:u w:val="single"/>
    </w:rPr>
  </w:style>
  <w:style w:type="paragraph" w:styleId="NoSpacing">
    <w:name w:val="No Spacing"/>
    <w:link w:val="NoSpacingChar"/>
    <w:uiPriority w:val="1"/>
    <w:qFormat/>
    <w:rsid w:val="00FA4D88"/>
    <w:pPr>
      <w:spacing w:after="0" w:line="240" w:lineRule="auto"/>
    </w:pPr>
  </w:style>
  <w:style w:type="character" w:customStyle="1" w:styleId="Heading1Char">
    <w:name w:val="Heading 1 Char"/>
    <w:basedOn w:val="DefaultParagraphFont"/>
    <w:link w:val="Heading1"/>
    <w:uiPriority w:val="99"/>
    <w:rsid w:val="008323DF"/>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semiHidden/>
    <w:rsid w:val="008323DF"/>
    <w:rPr>
      <w:rFonts w:ascii="Arial" w:eastAsia="Times New Roman" w:hAnsi="Arial" w:cs="Arial"/>
      <w:b/>
      <w:bCs/>
      <w:lang w:eastAsia="en-GB"/>
    </w:rPr>
  </w:style>
  <w:style w:type="paragraph" w:styleId="List">
    <w:name w:val="List"/>
    <w:basedOn w:val="Normal"/>
    <w:uiPriority w:val="99"/>
    <w:unhideWhenUsed/>
    <w:rsid w:val="008323DF"/>
    <w:pPr>
      <w:spacing w:after="0" w:line="240" w:lineRule="auto"/>
      <w:ind w:left="283" w:hanging="283"/>
    </w:pPr>
    <w:rPr>
      <w:rFonts w:ascii="Arial" w:eastAsia="Times New Roman" w:hAnsi="Arial" w:cs="Arial"/>
      <w:lang w:eastAsia="en-GB"/>
    </w:rPr>
  </w:style>
  <w:style w:type="paragraph" w:styleId="List2">
    <w:name w:val="List 2"/>
    <w:basedOn w:val="Normal"/>
    <w:uiPriority w:val="99"/>
    <w:unhideWhenUsed/>
    <w:rsid w:val="008323DF"/>
    <w:pPr>
      <w:spacing w:after="0" w:line="240" w:lineRule="auto"/>
      <w:ind w:left="566" w:hanging="283"/>
    </w:pPr>
    <w:rPr>
      <w:rFonts w:ascii="Arial" w:eastAsia="Times New Roman" w:hAnsi="Arial" w:cs="Arial"/>
      <w:lang w:eastAsia="en-GB"/>
    </w:rPr>
  </w:style>
  <w:style w:type="paragraph" w:styleId="ListParagraph">
    <w:name w:val="List Paragraph"/>
    <w:basedOn w:val="Normal"/>
    <w:uiPriority w:val="34"/>
    <w:qFormat/>
    <w:rsid w:val="008323DF"/>
    <w:pPr>
      <w:ind w:left="720"/>
      <w:contextualSpacing/>
    </w:pPr>
    <w:rPr>
      <w:rFonts w:ascii="Calibri" w:eastAsia="Times New Roman" w:hAnsi="Calibri" w:cs="Times New Roman"/>
    </w:rPr>
  </w:style>
  <w:style w:type="paragraph" w:styleId="BodyText2">
    <w:name w:val="Body Text 2"/>
    <w:basedOn w:val="Normal"/>
    <w:link w:val="BodyText2Char"/>
    <w:uiPriority w:val="99"/>
    <w:semiHidden/>
    <w:rsid w:val="00DD230F"/>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uiPriority w:val="99"/>
    <w:semiHidden/>
    <w:rsid w:val="00DD230F"/>
    <w:rPr>
      <w:rFonts w:ascii="Calibri" w:eastAsia="Calibri" w:hAnsi="Calibri" w:cs="Calibri"/>
      <w:lang w:val="en-US"/>
    </w:rPr>
  </w:style>
  <w:style w:type="paragraph" w:styleId="Title">
    <w:name w:val="Title"/>
    <w:basedOn w:val="Normal"/>
    <w:link w:val="TitleChar"/>
    <w:uiPriority w:val="99"/>
    <w:qFormat/>
    <w:rsid w:val="00DD230F"/>
    <w:pPr>
      <w:spacing w:after="0" w:line="240" w:lineRule="auto"/>
      <w:jc w:val="center"/>
    </w:pPr>
    <w:rPr>
      <w:rFonts w:ascii="Arial" w:eastAsia="SimSun" w:hAnsi="Arial" w:cs="Arial"/>
      <w:b/>
      <w:bCs/>
      <w:sz w:val="28"/>
      <w:szCs w:val="28"/>
      <w:lang w:val="en-US"/>
    </w:rPr>
  </w:style>
  <w:style w:type="character" w:customStyle="1" w:styleId="TitleChar">
    <w:name w:val="Title Char"/>
    <w:basedOn w:val="DefaultParagraphFont"/>
    <w:link w:val="Title"/>
    <w:uiPriority w:val="99"/>
    <w:rsid w:val="00DD230F"/>
    <w:rPr>
      <w:rFonts w:ascii="Arial" w:eastAsia="SimSun" w:hAnsi="Arial" w:cs="Arial"/>
      <w:b/>
      <w:bCs/>
      <w:sz w:val="28"/>
      <w:szCs w:val="28"/>
      <w:lang w:val="en-US"/>
    </w:rPr>
  </w:style>
  <w:style w:type="character" w:customStyle="1" w:styleId="NoSpacingChar">
    <w:name w:val="No Spacing Char"/>
    <w:basedOn w:val="DefaultParagraphFont"/>
    <w:link w:val="NoSpacing"/>
    <w:uiPriority w:val="1"/>
    <w:rsid w:val="00DD230F"/>
  </w:style>
  <w:style w:type="character" w:styleId="PageNumber">
    <w:name w:val="page number"/>
    <w:basedOn w:val="DefaultParagraphFont"/>
    <w:rsid w:val="009D72D5"/>
  </w:style>
  <w:style w:type="character" w:customStyle="1" w:styleId="Heading2Char">
    <w:name w:val="Heading 2 Char"/>
    <w:basedOn w:val="DefaultParagraphFont"/>
    <w:link w:val="Heading2"/>
    <w:rsid w:val="00BF0955"/>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BF0955"/>
    <w:rPr>
      <w:rFonts w:ascii="Arial" w:eastAsia="SimSun" w:hAnsi="Arial" w:cs="Arial"/>
      <w:b/>
      <w:bCs/>
      <w:sz w:val="32"/>
      <w:szCs w:val="24"/>
    </w:rPr>
  </w:style>
  <w:style w:type="paragraph" w:customStyle="1" w:styleId="Default">
    <w:name w:val="Default"/>
    <w:rsid w:val="00BF095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yleArial">
    <w:name w:val="Style Arial"/>
    <w:rsid w:val="00BF0955"/>
    <w:rPr>
      <w:rFonts w:ascii="Times New Roman" w:hAnsi="Times New Roman"/>
      <w:position w:val="10"/>
      <w:vertAlign w:val="superscript"/>
    </w:rPr>
  </w:style>
  <w:style w:type="character" w:styleId="CommentReference">
    <w:name w:val="annotation reference"/>
    <w:semiHidden/>
    <w:rsid w:val="00BF0955"/>
    <w:rPr>
      <w:sz w:val="16"/>
      <w:szCs w:val="16"/>
    </w:rPr>
  </w:style>
  <w:style w:type="paragraph" w:styleId="CommentText">
    <w:name w:val="annotation text"/>
    <w:basedOn w:val="Normal"/>
    <w:link w:val="CommentTextChar"/>
    <w:semiHidden/>
    <w:rsid w:val="00BF095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BF0955"/>
    <w:rPr>
      <w:rFonts w:ascii="Times New Roman" w:eastAsia="Times New Roman" w:hAnsi="Times New Roman" w:cs="Times New Roman"/>
      <w:sz w:val="20"/>
      <w:szCs w:val="20"/>
      <w:lang w:val="en-US"/>
    </w:rPr>
  </w:style>
  <w:style w:type="paragraph" w:styleId="DocumentMap">
    <w:name w:val="Document Map"/>
    <w:basedOn w:val="Normal"/>
    <w:link w:val="DocumentMapChar"/>
    <w:semiHidden/>
    <w:rsid w:val="00BF0955"/>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F0955"/>
    <w:rPr>
      <w:rFonts w:ascii="Tahoma" w:eastAsia="Times New Roman" w:hAnsi="Tahoma" w:cs="Tahoma"/>
      <w:sz w:val="20"/>
      <w:szCs w:val="20"/>
      <w:shd w:val="clear" w:color="auto" w:fill="000080"/>
      <w:lang w:val="en-US"/>
    </w:rPr>
  </w:style>
  <w:style w:type="paragraph" w:styleId="Revision">
    <w:name w:val="Revision"/>
    <w:hidden/>
    <w:uiPriority w:val="99"/>
    <w:semiHidden/>
    <w:rsid w:val="00BF09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55"/>
  </w:style>
  <w:style w:type="paragraph" w:styleId="Heading1">
    <w:name w:val="heading 1"/>
    <w:basedOn w:val="Normal"/>
    <w:next w:val="Normal"/>
    <w:link w:val="Heading1Char"/>
    <w:uiPriority w:val="99"/>
    <w:qFormat/>
    <w:rsid w:val="008323D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BF0955"/>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BF0955"/>
    <w:pPr>
      <w:keepNext/>
      <w:tabs>
        <w:tab w:val="left" w:pos="1080"/>
      </w:tabs>
      <w:spacing w:after="0" w:line="240" w:lineRule="auto"/>
      <w:outlineLvl w:val="2"/>
    </w:pPr>
    <w:rPr>
      <w:rFonts w:ascii="Arial" w:eastAsia="SimSun" w:hAnsi="Arial" w:cs="Arial"/>
      <w:b/>
      <w:bCs/>
      <w:sz w:val="32"/>
      <w:szCs w:val="24"/>
    </w:rPr>
  </w:style>
  <w:style w:type="paragraph" w:styleId="Heading6">
    <w:name w:val="heading 6"/>
    <w:basedOn w:val="Normal"/>
    <w:next w:val="Normal"/>
    <w:link w:val="Heading6Char"/>
    <w:uiPriority w:val="99"/>
    <w:semiHidden/>
    <w:unhideWhenUsed/>
    <w:qFormat/>
    <w:rsid w:val="008323DF"/>
    <w:pPr>
      <w:spacing w:before="240" w:after="60" w:line="240" w:lineRule="auto"/>
      <w:outlineLvl w:val="5"/>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0955"/>
    <w:pPr>
      <w:tabs>
        <w:tab w:val="center" w:pos="4513"/>
        <w:tab w:val="right" w:pos="9026"/>
      </w:tabs>
      <w:spacing w:after="0" w:line="240" w:lineRule="auto"/>
    </w:pPr>
  </w:style>
  <w:style w:type="character" w:customStyle="1" w:styleId="HeaderChar">
    <w:name w:val="Header Char"/>
    <w:basedOn w:val="DefaultParagraphFont"/>
    <w:link w:val="Header"/>
    <w:rsid w:val="00951F1A"/>
  </w:style>
  <w:style w:type="paragraph" w:styleId="Footer">
    <w:name w:val="footer"/>
    <w:basedOn w:val="Normal"/>
    <w:link w:val="FooterChar"/>
    <w:unhideWhenUsed/>
    <w:rsid w:val="00BF0955"/>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semiHidden/>
    <w:unhideWhenUsed/>
    <w:rsid w:val="00BF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1F1A"/>
    <w:rPr>
      <w:rFonts w:ascii="Tahoma" w:hAnsi="Tahoma" w:cs="Tahoma"/>
      <w:sz w:val="16"/>
      <w:szCs w:val="16"/>
    </w:rPr>
  </w:style>
  <w:style w:type="character" w:styleId="Hyperlink">
    <w:name w:val="Hyperlink"/>
    <w:basedOn w:val="DefaultParagraphFont"/>
    <w:unhideWhenUsed/>
    <w:rsid w:val="00BF0955"/>
    <w:rPr>
      <w:color w:val="0000FF" w:themeColor="hyperlink"/>
      <w:u w:val="single"/>
    </w:rPr>
  </w:style>
  <w:style w:type="paragraph" w:styleId="NoSpacing">
    <w:name w:val="No Spacing"/>
    <w:link w:val="NoSpacingChar"/>
    <w:uiPriority w:val="1"/>
    <w:qFormat/>
    <w:rsid w:val="00FA4D88"/>
    <w:pPr>
      <w:spacing w:after="0" w:line="240" w:lineRule="auto"/>
    </w:pPr>
  </w:style>
  <w:style w:type="character" w:customStyle="1" w:styleId="Heading1Char">
    <w:name w:val="Heading 1 Char"/>
    <w:basedOn w:val="DefaultParagraphFont"/>
    <w:link w:val="Heading1"/>
    <w:uiPriority w:val="99"/>
    <w:rsid w:val="008323DF"/>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semiHidden/>
    <w:rsid w:val="008323DF"/>
    <w:rPr>
      <w:rFonts w:ascii="Arial" w:eastAsia="Times New Roman" w:hAnsi="Arial" w:cs="Arial"/>
      <w:b/>
      <w:bCs/>
      <w:lang w:eastAsia="en-GB"/>
    </w:rPr>
  </w:style>
  <w:style w:type="paragraph" w:styleId="List">
    <w:name w:val="List"/>
    <w:basedOn w:val="Normal"/>
    <w:uiPriority w:val="99"/>
    <w:unhideWhenUsed/>
    <w:rsid w:val="008323DF"/>
    <w:pPr>
      <w:spacing w:after="0" w:line="240" w:lineRule="auto"/>
      <w:ind w:left="283" w:hanging="283"/>
    </w:pPr>
    <w:rPr>
      <w:rFonts w:ascii="Arial" w:eastAsia="Times New Roman" w:hAnsi="Arial" w:cs="Arial"/>
      <w:lang w:eastAsia="en-GB"/>
    </w:rPr>
  </w:style>
  <w:style w:type="paragraph" w:styleId="List2">
    <w:name w:val="List 2"/>
    <w:basedOn w:val="Normal"/>
    <w:uiPriority w:val="99"/>
    <w:unhideWhenUsed/>
    <w:rsid w:val="008323DF"/>
    <w:pPr>
      <w:spacing w:after="0" w:line="240" w:lineRule="auto"/>
      <w:ind w:left="566" w:hanging="283"/>
    </w:pPr>
    <w:rPr>
      <w:rFonts w:ascii="Arial" w:eastAsia="Times New Roman" w:hAnsi="Arial" w:cs="Arial"/>
      <w:lang w:eastAsia="en-GB"/>
    </w:rPr>
  </w:style>
  <w:style w:type="paragraph" w:styleId="ListParagraph">
    <w:name w:val="List Paragraph"/>
    <w:basedOn w:val="Normal"/>
    <w:uiPriority w:val="34"/>
    <w:qFormat/>
    <w:rsid w:val="008323DF"/>
    <w:pPr>
      <w:ind w:left="720"/>
      <w:contextualSpacing/>
    </w:pPr>
    <w:rPr>
      <w:rFonts w:ascii="Calibri" w:eastAsia="Times New Roman" w:hAnsi="Calibri" w:cs="Times New Roman"/>
    </w:rPr>
  </w:style>
  <w:style w:type="paragraph" w:styleId="BodyText2">
    <w:name w:val="Body Text 2"/>
    <w:basedOn w:val="Normal"/>
    <w:link w:val="BodyText2Char"/>
    <w:uiPriority w:val="99"/>
    <w:semiHidden/>
    <w:rsid w:val="00DD230F"/>
    <w:pPr>
      <w:spacing w:after="120" w:line="480" w:lineRule="auto"/>
    </w:pPr>
    <w:rPr>
      <w:rFonts w:ascii="Calibri" w:eastAsia="Calibri" w:hAnsi="Calibri" w:cs="Calibri"/>
      <w:lang w:val="en-US"/>
    </w:rPr>
  </w:style>
  <w:style w:type="character" w:customStyle="1" w:styleId="BodyText2Char">
    <w:name w:val="Body Text 2 Char"/>
    <w:basedOn w:val="DefaultParagraphFont"/>
    <w:link w:val="BodyText2"/>
    <w:uiPriority w:val="99"/>
    <w:semiHidden/>
    <w:rsid w:val="00DD230F"/>
    <w:rPr>
      <w:rFonts w:ascii="Calibri" w:eastAsia="Calibri" w:hAnsi="Calibri" w:cs="Calibri"/>
      <w:lang w:val="en-US"/>
    </w:rPr>
  </w:style>
  <w:style w:type="paragraph" w:styleId="Title">
    <w:name w:val="Title"/>
    <w:basedOn w:val="Normal"/>
    <w:link w:val="TitleChar"/>
    <w:uiPriority w:val="99"/>
    <w:qFormat/>
    <w:rsid w:val="00DD230F"/>
    <w:pPr>
      <w:spacing w:after="0" w:line="240" w:lineRule="auto"/>
      <w:jc w:val="center"/>
    </w:pPr>
    <w:rPr>
      <w:rFonts w:ascii="Arial" w:eastAsia="SimSun" w:hAnsi="Arial" w:cs="Arial"/>
      <w:b/>
      <w:bCs/>
      <w:sz w:val="28"/>
      <w:szCs w:val="28"/>
      <w:lang w:val="en-US"/>
    </w:rPr>
  </w:style>
  <w:style w:type="character" w:customStyle="1" w:styleId="TitleChar">
    <w:name w:val="Title Char"/>
    <w:basedOn w:val="DefaultParagraphFont"/>
    <w:link w:val="Title"/>
    <w:uiPriority w:val="99"/>
    <w:rsid w:val="00DD230F"/>
    <w:rPr>
      <w:rFonts w:ascii="Arial" w:eastAsia="SimSun" w:hAnsi="Arial" w:cs="Arial"/>
      <w:b/>
      <w:bCs/>
      <w:sz w:val="28"/>
      <w:szCs w:val="28"/>
      <w:lang w:val="en-US"/>
    </w:rPr>
  </w:style>
  <w:style w:type="character" w:customStyle="1" w:styleId="NoSpacingChar">
    <w:name w:val="No Spacing Char"/>
    <w:basedOn w:val="DefaultParagraphFont"/>
    <w:link w:val="NoSpacing"/>
    <w:uiPriority w:val="1"/>
    <w:rsid w:val="00DD230F"/>
  </w:style>
  <w:style w:type="character" w:styleId="PageNumber">
    <w:name w:val="page number"/>
    <w:basedOn w:val="DefaultParagraphFont"/>
    <w:rsid w:val="009D72D5"/>
  </w:style>
  <w:style w:type="character" w:customStyle="1" w:styleId="Heading2Char">
    <w:name w:val="Heading 2 Char"/>
    <w:basedOn w:val="DefaultParagraphFont"/>
    <w:link w:val="Heading2"/>
    <w:rsid w:val="00BF0955"/>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BF0955"/>
    <w:rPr>
      <w:rFonts w:ascii="Arial" w:eastAsia="SimSun" w:hAnsi="Arial" w:cs="Arial"/>
      <w:b/>
      <w:bCs/>
      <w:sz w:val="32"/>
      <w:szCs w:val="24"/>
    </w:rPr>
  </w:style>
  <w:style w:type="paragraph" w:customStyle="1" w:styleId="Default">
    <w:name w:val="Default"/>
    <w:rsid w:val="00BF095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yleArial">
    <w:name w:val="Style Arial"/>
    <w:rsid w:val="00BF0955"/>
    <w:rPr>
      <w:rFonts w:ascii="Times New Roman" w:hAnsi="Times New Roman"/>
      <w:position w:val="10"/>
      <w:vertAlign w:val="superscript"/>
    </w:rPr>
  </w:style>
  <w:style w:type="character" w:styleId="CommentReference">
    <w:name w:val="annotation reference"/>
    <w:semiHidden/>
    <w:rsid w:val="00BF0955"/>
    <w:rPr>
      <w:sz w:val="16"/>
      <w:szCs w:val="16"/>
    </w:rPr>
  </w:style>
  <w:style w:type="paragraph" w:styleId="CommentText">
    <w:name w:val="annotation text"/>
    <w:basedOn w:val="Normal"/>
    <w:link w:val="CommentTextChar"/>
    <w:semiHidden/>
    <w:rsid w:val="00BF095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BF0955"/>
    <w:rPr>
      <w:rFonts w:ascii="Times New Roman" w:eastAsia="Times New Roman" w:hAnsi="Times New Roman" w:cs="Times New Roman"/>
      <w:sz w:val="20"/>
      <w:szCs w:val="20"/>
      <w:lang w:val="en-US"/>
    </w:rPr>
  </w:style>
  <w:style w:type="paragraph" w:styleId="DocumentMap">
    <w:name w:val="Document Map"/>
    <w:basedOn w:val="Normal"/>
    <w:link w:val="DocumentMapChar"/>
    <w:semiHidden/>
    <w:rsid w:val="00BF0955"/>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F0955"/>
    <w:rPr>
      <w:rFonts w:ascii="Tahoma" w:eastAsia="Times New Roman" w:hAnsi="Tahoma" w:cs="Tahoma"/>
      <w:sz w:val="20"/>
      <w:szCs w:val="20"/>
      <w:shd w:val="clear" w:color="auto" w:fill="000080"/>
      <w:lang w:val="en-US"/>
    </w:rPr>
  </w:style>
  <w:style w:type="paragraph" w:styleId="Revision">
    <w:name w:val="Revision"/>
    <w:hidden/>
    <w:uiPriority w:val="99"/>
    <w:semiHidden/>
    <w:rsid w:val="00BF0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2813">
      <w:bodyDiv w:val="1"/>
      <w:marLeft w:val="0"/>
      <w:marRight w:val="0"/>
      <w:marTop w:val="0"/>
      <w:marBottom w:val="0"/>
      <w:divBdr>
        <w:top w:val="none" w:sz="0" w:space="0" w:color="auto"/>
        <w:left w:val="none" w:sz="0" w:space="0" w:color="auto"/>
        <w:bottom w:val="none" w:sz="0" w:space="0" w:color="auto"/>
        <w:right w:val="none" w:sz="0" w:space="0" w:color="auto"/>
      </w:divBdr>
    </w:div>
    <w:div w:id="247468580">
      <w:bodyDiv w:val="1"/>
      <w:marLeft w:val="0"/>
      <w:marRight w:val="0"/>
      <w:marTop w:val="0"/>
      <w:marBottom w:val="0"/>
      <w:divBdr>
        <w:top w:val="none" w:sz="0" w:space="0" w:color="auto"/>
        <w:left w:val="none" w:sz="0" w:space="0" w:color="auto"/>
        <w:bottom w:val="none" w:sz="0" w:space="0" w:color="auto"/>
        <w:right w:val="none" w:sz="0" w:space="0" w:color="auto"/>
      </w:divBdr>
    </w:div>
    <w:div w:id="708922664">
      <w:bodyDiv w:val="1"/>
      <w:marLeft w:val="0"/>
      <w:marRight w:val="0"/>
      <w:marTop w:val="0"/>
      <w:marBottom w:val="0"/>
      <w:divBdr>
        <w:top w:val="none" w:sz="0" w:space="0" w:color="auto"/>
        <w:left w:val="none" w:sz="0" w:space="0" w:color="auto"/>
        <w:bottom w:val="none" w:sz="0" w:space="0" w:color="auto"/>
        <w:right w:val="none" w:sz="0" w:space="0" w:color="auto"/>
      </w:divBdr>
    </w:div>
    <w:div w:id="1333726425">
      <w:bodyDiv w:val="1"/>
      <w:marLeft w:val="0"/>
      <w:marRight w:val="0"/>
      <w:marTop w:val="0"/>
      <w:marBottom w:val="0"/>
      <w:divBdr>
        <w:top w:val="none" w:sz="0" w:space="0" w:color="auto"/>
        <w:left w:val="none" w:sz="0" w:space="0" w:color="auto"/>
        <w:bottom w:val="none" w:sz="0" w:space="0" w:color="auto"/>
        <w:right w:val="none" w:sz="0" w:space="0" w:color="auto"/>
      </w:divBdr>
    </w:div>
    <w:div w:id="1370060673">
      <w:bodyDiv w:val="1"/>
      <w:marLeft w:val="0"/>
      <w:marRight w:val="0"/>
      <w:marTop w:val="0"/>
      <w:marBottom w:val="0"/>
      <w:divBdr>
        <w:top w:val="none" w:sz="0" w:space="0" w:color="auto"/>
        <w:left w:val="none" w:sz="0" w:space="0" w:color="auto"/>
        <w:bottom w:val="none" w:sz="0" w:space="0" w:color="auto"/>
        <w:right w:val="none" w:sz="0" w:space="0" w:color="auto"/>
      </w:divBdr>
    </w:div>
    <w:div w:id="1423377956">
      <w:bodyDiv w:val="1"/>
      <w:marLeft w:val="0"/>
      <w:marRight w:val="0"/>
      <w:marTop w:val="0"/>
      <w:marBottom w:val="0"/>
      <w:divBdr>
        <w:top w:val="none" w:sz="0" w:space="0" w:color="auto"/>
        <w:left w:val="none" w:sz="0" w:space="0" w:color="auto"/>
        <w:bottom w:val="none" w:sz="0" w:space="0" w:color="auto"/>
        <w:right w:val="none" w:sz="0" w:space="0" w:color="auto"/>
      </w:divBdr>
    </w:div>
    <w:div w:id="1700397197">
      <w:bodyDiv w:val="1"/>
      <w:marLeft w:val="0"/>
      <w:marRight w:val="0"/>
      <w:marTop w:val="0"/>
      <w:marBottom w:val="0"/>
      <w:divBdr>
        <w:top w:val="none" w:sz="0" w:space="0" w:color="auto"/>
        <w:left w:val="none" w:sz="0" w:space="0" w:color="auto"/>
        <w:bottom w:val="none" w:sz="0" w:space="0" w:color="auto"/>
        <w:right w:val="none" w:sz="0" w:space="0" w:color="auto"/>
      </w:divBdr>
    </w:div>
    <w:div w:id="1776095539">
      <w:bodyDiv w:val="1"/>
      <w:marLeft w:val="0"/>
      <w:marRight w:val="0"/>
      <w:marTop w:val="0"/>
      <w:marBottom w:val="0"/>
      <w:divBdr>
        <w:top w:val="none" w:sz="0" w:space="0" w:color="auto"/>
        <w:left w:val="none" w:sz="0" w:space="0" w:color="auto"/>
        <w:bottom w:val="none" w:sz="0" w:space="0" w:color="auto"/>
        <w:right w:val="none" w:sz="0" w:space="0" w:color="auto"/>
      </w:divBdr>
    </w:div>
    <w:div w:id="19035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ww.rcgp%20&#8211;curriculum.org.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0F57-EF3A-4994-AD96-FCE9AD1D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User</dc:creator>
  <cp:lastModifiedBy>TSWEB2</cp:lastModifiedBy>
  <cp:revision>2</cp:revision>
  <cp:lastPrinted>2013-05-13T14:09:00Z</cp:lastPrinted>
  <dcterms:created xsi:type="dcterms:W3CDTF">2014-07-29T15:01:00Z</dcterms:created>
  <dcterms:modified xsi:type="dcterms:W3CDTF">2014-07-29T15:01:00Z</dcterms:modified>
</cp:coreProperties>
</file>