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FB3" w:rsidRPr="00EC30D5" w:rsidRDefault="002A19FA" w:rsidP="009D72D5">
      <w:pPr>
        <w:spacing w:line="240" w:lineRule="auto"/>
        <w:contextualSpacing/>
        <w:jc w:val="right"/>
        <w:rPr>
          <w:rFonts w:ascii="Arial" w:hAnsi="Arial" w:cs="Arial"/>
          <w:b/>
          <w:color w:val="A00054"/>
        </w:rPr>
      </w:pPr>
      <w:r w:rsidRPr="00EC30D5">
        <w:rPr>
          <w:rFonts w:ascii="Arial" w:hAnsi="Arial" w:cs="Arial"/>
          <w:noProof/>
          <w:lang w:eastAsia="en-GB"/>
        </w:rPr>
        <mc:AlternateContent>
          <mc:Choice Requires="wps">
            <w:drawing>
              <wp:anchor distT="0" distB="0" distL="114300" distR="114300" simplePos="0" relativeHeight="251659264" behindDoc="0" locked="0" layoutInCell="1" allowOverlap="1" wp14:anchorId="31867ED1" wp14:editId="0FBBE76E">
                <wp:simplePos x="0" y="0"/>
                <wp:positionH relativeFrom="column">
                  <wp:posOffset>-123825</wp:posOffset>
                </wp:positionH>
                <wp:positionV relativeFrom="paragraph">
                  <wp:posOffset>-457200</wp:posOffset>
                </wp:positionV>
                <wp:extent cx="3209925" cy="94297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942975"/>
                        </a:xfrm>
                        <a:prstGeom prst="rect">
                          <a:avLst/>
                        </a:prstGeom>
                        <a:solidFill>
                          <a:srgbClr val="FFFFFF"/>
                        </a:solidFill>
                        <a:ln w="9525">
                          <a:noFill/>
                          <a:miter lim="800000"/>
                          <a:headEnd/>
                          <a:tailEnd/>
                        </a:ln>
                      </wps:spPr>
                      <wps:txbx>
                        <w:txbxContent>
                          <w:p w:rsidR="005040BF" w:rsidRPr="00663C67" w:rsidRDefault="005040BF" w:rsidP="00FB3B7C">
                            <w:pPr>
                              <w:spacing w:line="240" w:lineRule="auto"/>
                              <w:contextualSpacing/>
                              <w:rPr>
                                <w:rFonts w:ascii="Arial" w:hAnsi="Arial" w:cs="Arial"/>
                                <w:b/>
                                <w:color w:val="A00054"/>
                              </w:rPr>
                            </w:pPr>
                            <w:r w:rsidRPr="00663C67">
                              <w:rPr>
                                <w:rFonts w:ascii="Arial" w:hAnsi="Arial" w:cs="Arial"/>
                                <w:b/>
                                <w:color w:val="A00054"/>
                              </w:rPr>
                              <w:t>Department of Postgraduate GP Education</w:t>
                            </w:r>
                          </w:p>
                          <w:p w:rsidR="005040BF" w:rsidRPr="00663C67" w:rsidRDefault="005040BF" w:rsidP="00FB3B7C">
                            <w:pPr>
                              <w:spacing w:line="240" w:lineRule="auto"/>
                              <w:contextualSpacing/>
                              <w:rPr>
                                <w:rFonts w:ascii="Arial" w:hAnsi="Arial" w:cs="Arial"/>
                                <w:noProof/>
                                <w:lang w:eastAsia="en-GB"/>
                              </w:rPr>
                            </w:pPr>
                            <w:r w:rsidRPr="00663C67">
                              <w:rPr>
                                <w:rFonts w:ascii="Arial" w:hAnsi="Arial" w:cs="Arial"/>
                                <w:noProof/>
                                <w:lang w:eastAsia="en-GB"/>
                              </w:rPr>
                              <w:t>Health Education KSS</w:t>
                            </w:r>
                          </w:p>
                          <w:p w:rsidR="005040BF" w:rsidRPr="00663C67" w:rsidRDefault="005040BF" w:rsidP="00FB3B7C">
                            <w:pPr>
                              <w:spacing w:line="240" w:lineRule="auto"/>
                              <w:contextualSpacing/>
                              <w:rPr>
                                <w:rFonts w:ascii="Arial" w:hAnsi="Arial" w:cs="Arial"/>
                              </w:rPr>
                            </w:pPr>
                            <w:r w:rsidRPr="00663C67">
                              <w:rPr>
                                <w:rFonts w:ascii="Arial" w:hAnsi="Arial" w:cs="Arial"/>
                                <w:noProof/>
                                <w:lang w:eastAsia="en-GB"/>
                              </w:rPr>
                              <w:t>7 Bermondsey Street</w:t>
                            </w:r>
                          </w:p>
                          <w:p w:rsidR="005040BF" w:rsidRPr="00663C67" w:rsidRDefault="005040BF" w:rsidP="00FB3B7C">
                            <w:pPr>
                              <w:spacing w:line="240" w:lineRule="auto"/>
                              <w:contextualSpacing/>
                              <w:rPr>
                                <w:rFonts w:ascii="Arial" w:hAnsi="Arial" w:cs="Arial"/>
                              </w:rPr>
                            </w:pPr>
                            <w:r w:rsidRPr="00663C67">
                              <w:rPr>
                                <w:rFonts w:ascii="Arial" w:hAnsi="Arial" w:cs="Arial"/>
                              </w:rPr>
                              <w:t>London</w:t>
                            </w:r>
                          </w:p>
                          <w:p w:rsidR="005040BF" w:rsidRPr="00663C67" w:rsidRDefault="005040BF" w:rsidP="00FB3B7C">
                            <w:pPr>
                              <w:spacing w:line="240" w:lineRule="auto"/>
                              <w:contextualSpacing/>
                              <w:rPr>
                                <w:rFonts w:ascii="Arial" w:hAnsi="Arial" w:cs="Arial"/>
                              </w:rPr>
                            </w:pPr>
                            <w:r w:rsidRPr="00663C67">
                              <w:rPr>
                                <w:rFonts w:ascii="Arial" w:hAnsi="Arial" w:cs="Arial"/>
                              </w:rPr>
                              <w:t>SE1 2DD</w:t>
                            </w:r>
                          </w:p>
                          <w:p w:rsidR="005040BF" w:rsidRDefault="005040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75pt;margin-top:-36pt;width:252.75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hrFIAIAAB0EAAAOAAAAZHJzL2Uyb0RvYy54bWysU81u2zAMvg/YOwi6L3bcZG2MOEWXLsOA&#10;7gdo9wCMLMfCZFGTlNjZ04+S0zTbbsN0EEiR/Eh+pJa3Q6fZQTqv0FR8Osk5k0Zgrcyu4t+eNm9u&#10;OPMBTA0ajaz4UXp+u3r9atnbUhbYoq6lYwRifNnbirch2DLLvGhlB36CVhoyNug6CKS6XVY76Am9&#10;01mR52+zHl1tHQrpPb3ej0a+SvhNI0X40jReBqYrTrWFdLt0b+OdrZZQ7hzYVolTGfAPVXSgDCU9&#10;Q91DALZ36i+oTgmHHpswEdhl2DRKyNQDdTPN/+jmsQUrUy9Ejrdnmvz/gxWfD18dU3XFr/Jrzgx0&#10;NKQnOQT2DgdWRH5660tye7TkGAZ6pjmnXr19QPHdM4PrFsxO3jmHfSuhpvqmMTK7CB1xfATZ9p+w&#10;pjSwD5iAhsZ1kTyigxE6zel4nk0sRdDjVZEvFsWcM0G2xaxYXM9TCiifo63z4YPEjkWh4o5mn9Dh&#10;8OBDrAbKZ5eYzKNW9UZpnRS32661YwegPdmkc0L/zU0b1lP2OdURowzG+LRCnQq0x1p1Fb/J44nh&#10;UEY23ps6yQGUHmWqRJsTPZGRkZswbAdyjJxtsT4SUQ7HfaX/RUKL7idnPe1qxf2PPTjJmf5oiOzF&#10;dDaLy52U2fy6IMVdWraXFjCCoCoeOBvFdUgfYuzojobSqMTXSyWnWmkHE42n/xKX/FJPXi+/evUL&#10;AAD//wMAUEsDBBQABgAIAAAAIQAuV3IC3gAAAAoBAAAPAAAAZHJzL2Rvd25yZXYueG1sTI9BT4NA&#10;EIXvJv6HzZh4Me3SpkCLLI2aaLy29gcMMAUiO0vYbaH/3vGkt/cyX968l+9n26srjb5zbGC1jEAR&#10;V67uuDFw+npfbEH5gFxj75gM3MjDvri/yzGr3cQHuh5DoySEfYYG2hCGTGtftWTRL91ALLezGy0G&#10;sWOj6xEnCbe9XkdRoi12LB9aHOitper7eLEGzp/TU7ybyo9wSg+b5BW7tHQ3Yx4f5pdnUIHm8AfD&#10;b32pDoV0Kt2Fa696A4vVLhZURLqWUUJstomI0kCaxKCLXP+fUPwAAAD//wMAUEsBAi0AFAAGAAgA&#10;AAAhALaDOJL+AAAA4QEAABMAAAAAAAAAAAAAAAAAAAAAAFtDb250ZW50X1R5cGVzXS54bWxQSwEC&#10;LQAUAAYACAAAACEAOP0h/9YAAACUAQAACwAAAAAAAAAAAAAAAAAvAQAAX3JlbHMvLnJlbHNQSwEC&#10;LQAUAAYACAAAACEApz4axSACAAAdBAAADgAAAAAAAAAAAAAAAAAuAgAAZHJzL2Uyb0RvYy54bWxQ&#10;SwECLQAUAAYACAAAACEALldyAt4AAAAKAQAADwAAAAAAAAAAAAAAAAB6BAAAZHJzL2Rvd25yZXYu&#10;eG1sUEsFBgAAAAAEAAQA8wAAAIUFAAAAAA==&#10;" stroked="f">
                <v:textbox>
                  <w:txbxContent>
                    <w:p w:rsidR="005040BF" w:rsidRPr="00663C67" w:rsidRDefault="005040BF" w:rsidP="00FB3B7C">
                      <w:pPr>
                        <w:spacing w:line="240" w:lineRule="auto"/>
                        <w:contextualSpacing/>
                        <w:rPr>
                          <w:rFonts w:ascii="Arial" w:hAnsi="Arial" w:cs="Arial"/>
                          <w:b/>
                          <w:color w:val="A00054"/>
                        </w:rPr>
                      </w:pPr>
                      <w:r w:rsidRPr="00663C67">
                        <w:rPr>
                          <w:rFonts w:ascii="Arial" w:hAnsi="Arial" w:cs="Arial"/>
                          <w:b/>
                          <w:color w:val="A00054"/>
                        </w:rPr>
                        <w:t>Department of Postgraduate GP Education</w:t>
                      </w:r>
                    </w:p>
                    <w:p w:rsidR="005040BF" w:rsidRPr="00663C67" w:rsidRDefault="005040BF" w:rsidP="00FB3B7C">
                      <w:pPr>
                        <w:spacing w:line="240" w:lineRule="auto"/>
                        <w:contextualSpacing/>
                        <w:rPr>
                          <w:rFonts w:ascii="Arial" w:hAnsi="Arial" w:cs="Arial"/>
                          <w:noProof/>
                          <w:lang w:eastAsia="en-GB"/>
                        </w:rPr>
                      </w:pPr>
                      <w:r w:rsidRPr="00663C67">
                        <w:rPr>
                          <w:rFonts w:ascii="Arial" w:hAnsi="Arial" w:cs="Arial"/>
                          <w:noProof/>
                          <w:lang w:eastAsia="en-GB"/>
                        </w:rPr>
                        <w:t>Health Education KSS</w:t>
                      </w:r>
                    </w:p>
                    <w:p w:rsidR="005040BF" w:rsidRPr="00663C67" w:rsidRDefault="005040BF" w:rsidP="00FB3B7C">
                      <w:pPr>
                        <w:spacing w:line="240" w:lineRule="auto"/>
                        <w:contextualSpacing/>
                        <w:rPr>
                          <w:rFonts w:ascii="Arial" w:hAnsi="Arial" w:cs="Arial"/>
                        </w:rPr>
                      </w:pPr>
                      <w:r w:rsidRPr="00663C67">
                        <w:rPr>
                          <w:rFonts w:ascii="Arial" w:hAnsi="Arial" w:cs="Arial"/>
                          <w:noProof/>
                          <w:lang w:eastAsia="en-GB"/>
                        </w:rPr>
                        <w:t>7 Bermondsey Street</w:t>
                      </w:r>
                    </w:p>
                    <w:p w:rsidR="005040BF" w:rsidRPr="00663C67" w:rsidRDefault="005040BF" w:rsidP="00FB3B7C">
                      <w:pPr>
                        <w:spacing w:line="240" w:lineRule="auto"/>
                        <w:contextualSpacing/>
                        <w:rPr>
                          <w:rFonts w:ascii="Arial" w:hAnsi="Arial" w:cs="Arial"/>
                        </w:rPr>
                      </w:pPr>
                      <w:r w:rsidRPr="00663C67">
                        <w:rPr>
                          <w:rFonts w:ascii="Arial" w:hAnsi="Arial" w:cs="Arial"/>
                        </w:rPr>
                        <w:t>London</w:t>
                      </w:r>
                    </w:p>
                    <w:p w:rsidR="005040BF" w:rsidRPr="00663C67" w:rsidRDefault="005040BF" w:rsidP="00FB3B7C">
                      <w:pPr>
                        <w:spacing w:line="240" w:lineRule="auto"/>
                        <w:contextualSpacing/>
                        <w:rPr>
                          <w:rFonts w:ascii="Arial" w:hAnsi="Arial" w:cs="Arial"/>
                        </w:rPr>
                      </w:pPr>
                      <w:r w:rsidRPr="00663C67">
                        <w:rPr>
                          <w:rFonts w:ascii="Arial" w:hAnsi="Arial" w:cs="Arial"/>
                        </w:rPr>
                        <w:t>SE1 2DD</w:t>
                      </w:r>
                    </w:p>
                    <w:p w:rsidR="005040BF" w:rsidRDefault="005040BF"/>
                  </w:txbxContent>
                </v:textbox>
              </v:shape>
            </w:pict>
          </mc:Fallback>
        </mc:AlternateContent>
      </w:r>
      <w:r w:rsidR="00FB3B7C" w:rsidRPr="00EC30D5">
        <w:rPr>
          <w:rFonts w:ascii="Arial" w:hAnsi="Arial" w:cs="Arial"/>
          <w:b/>
          <w:noProof/>
          <w:color w:val="A00054"/>
          <w:lang w:eastAsia="en-GB"/>
        </w:rPr>
        <mc:AlternateContent>
          <mc:Choice Requires="wps">
            <w:drawing>
              <wp:anchor distT="0" distB="0" distL="114300" distR="114300" simplePos="0" relativeHeight="251661312" behindDoc="0" locked="0" layoutInCell="1" allowOverlap="1" wp14:anchorId="6A3BEBC2" wp14:editId="17D06A30">
                <wp:simplePos x="0" y="0"/>
                <wp:positionH relativeFrom="column">
                  <wp:posOffset>4081780</wp:posOffset>
                </wp:positionH>
                <wp:positionV relativeFrom="paragraph">
                  <wp:posOffset>-502285</wp:posOffset>
                </wp:positionV>
                <wp:extent cx="2374265" cy="1403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5040BF" w:rsidRDefault="005040BF" w:rsidP="00FB3B7C">
                            <w:pPr>
                              <w:jc w:val="right"/>
                            </w:pPr>
                            <w:r>
                              <w:rPr>
                                <w:noProof/>
                                <w:lang w:eastAsia="en-GB"/>
                              </w:rPr>
                              <w:drawing>
                                <wp:inline distT="0" distB="0" distL="0" distR="0" wp14:anchorId="3BDCDC2B" wp14:editId="22F72F38">
                                  <wp:extent cx="1592580" cy="944880"/>
                                  <wp:effectExtent l="0" t="0" r="7620" b="7620"/>
                                  <wp:docPr id="21" name="Picture 21" descr="C:\Users\jchopping\AppData\Local\Microsoft\Windows\Temporary Internet Files\Content.Outlook\UPDOL0B5\HE Kent Surrey and Sussex col 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chopping\AppData\Local\Microsoft\Windows\Temporary Internet Files\Content.Outlook\UPDOL0B5\HE Kent Surrey and Sussex col v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2580" cy="94488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321.4pt;margin-top:-39.55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ibwIgIAACMEAAAOAAAAZHJzL2Uyb0RvYy54bWysU21v2yAQ/j5p/wHxfbHjJm1ixam6dJkm&#10;dS9Sux+AMY7RgGNAYne/fgd202j7No0PiOPuHp577tjcDlqRk3BegqnofJZTIgyHRppDRb8/7d+t&#10;KPGBmYYpMKKiz8LT2+3bN5velqKADlQjHEEQ48veVrQLwZZZ5nknNPMzsMKgswWnWUDTHbLGsR7R&#10;tcqKPL/OenCNdcCF93h7PzrpNuG3reDha9t6EYiqKHILaXdpr+OebTesPDhmO8knGuwfWGgmDT56&#10;hrpngZGjk39BackdeGjDjIPOoG0lF6kGrGae/1HNY8esSLWgON6eZfL/D5Z/OX1zRDbYO0oM09ii&#10;JzEE8h4GUkR1eutLDHq0GBYGvI6RsVJvH4D/8MTArmPmIO6cg74TrEF285iZXaSOOD6C1P1naPAZ&#10;dgyQgIbW6QiIYhBExy49nzsTqXC8LK5uFsX1khKOvvkiv1qvlukNVr6kW+fDRwGaxENFHbY+wbPT&#10;gw+RDitfQhJ9ULLZS6WS4Q71TjlyYjgm+7QmdH8ZpgzpK7peFsuEbCDmpwnSMuAYK6krusrjiums&#10;jHJ8ME06BybVeEYmykz6RElGccJQD1MjMD5qV0PzjII5GKcWfxkeOnC/KOlxYivqfx6ZE5SoTwZF&#10;X88XizjiyVgsbwo03KWnvvQwwxGqooGS8bgL6VskOewdNmcvk2yvTCbKOIlJzenXxFG/tFPU69/e&#10;/gYAAP//AwBQSwMEFAAGAAgAAAAhANpfEKLiAAAADAEAAA8AAABkcnMvZG93bnJldi54bWxMj81O&#10;wzAQhO9IvIO1SFxQayeqUghxqvJ34dYSJI5uvE0C8TqKt23g6XFPcNvRjma+KVaT68URx9B50pDM&#10;FQik2tuOGg3V28vsFkRgQ9b0nlDDNwZYlZcXhcmtP9EGj1tuRAyhkBsNLfOQSxnqFp0Jcz8gxd/e&#10;j85wlGMj7WhOMdz1MlUqk850FBtaM+Bji/XX9uA0/DxUT+vnG072KX+k7xv3WtWfRuvrq2l9D4Jx&#10;4j8znPEjOpSRaecPZIPoNWSLNKKzhtnyLgFxdqgkW4LYxWuRKpBlIf+PKH8BAAD//wMAUEsBAi0A&#10;FAAGAAgAAAAhALaDOJL+AAAA4QEAABMAAAAAAAAAAAAAAAAAAAAAAFtDb250ZW50X1R5cGVzXS54&#10;bWxQSwECLQAUAAYACAAAACEAOP0h/9YAAACUAQAACwAAAAAAAAAAAAAAAAAvAQAAX3JlbHMvLnJl&#10;bHNQSwECLQAUAAYACAAAACEAHgom8CICAAAjBAAADgAAAAAAAAAAAAAAAAAuAgAAZHJzL2Uyb0Rv&#10;Yy54bWxQSwECLQAUAAYACAAAACEA2l8QouIAAAAMAQAADwAAAAAAAAAAAAAAAAB8BAAAZHJzL2Rv&#10;d25yZXYueG1sUEsFBgAAAAAEAAQA8wAAAIsFAAAAAA==&#10;" stroked="f">
                <v:textbox style="mso-fit-shape-to-text:t">
                  <w:txbxContent>
                    <w:p w:rsidR="005040BF" w:rsidRDefault="005040BF" w:rsidP="00FB3B7C">
                      <w:pPr>
                        <w:jc w:val="right"/>
                      </w:pPr>
                      <w:r>
                        <w:rPr>
                          <w:noProof/>
                          <w:lang w:eastAsia="en-GB"/>
                        </w:rPr>
                        <w:drawing>
                          <wp:inline distT="0" distB="0" distL="0" distR="0" wp14:anchorId="3BDCDC2B" wp14:editId="22F72F38">
                            <wp:extent cx="1592580" cy="944880"/>
                            <wp:effectExtent l="0" t="0" r="7620" b="7620"/>
                            <wp:docPr id="21" name="Picture 21" descr="C:\Users\jchopping\AppData\Local\Microsoft\Windows\Temporary Internet Files\Content.Outlook\UPDOL0B5\HE Kent Surrey and Sussex col 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chopping\AppData\Local\Microsoft\Windows\Temporary Internet Files\Content.Outlook\UPDOL0B5\HE Kent Surrey and Sussex col v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2580" cy="944880"/>
                                    </a:xfrm>
                                    <a:prstGeom prst="rect">
                                      <a:avLst/>
                                    </a:prstGeom>
                                    <a:noFill/>
                                    <a:ln>
                                      <a:noFill/>
                                    </a:ln>
                                  </pic:spPr>
                                </pic:pic>
                              </a:graphicData>
                            </a:graphic>
                          </wp:inline>
                        </w:drawing>
                      </w:r>
                    </w:p>
                  </w:txbxContent>
                </v:textbox>
              </v:shape>
            </w:pict>
          </mc:Fallback>
        </mc:AlternateContent>
      </w:r>
    </w:p>
    <w:p w:rsidR="004A53DD" w:rsidRPr="00EC30D5" w:rsidRDefault="004A53DD" w:rsidP="009D72D5">
      <w:pPr>
        <w:spacing w:line="240" w:lineRule="auto"/>
        <w:contextualSpacing/>
        <w:jc w:val="right"/>
        <w:rPr>
          <w:rFonts w:ascii="Arial" w:hAnsi="Arial" w:cs="Arial"/>
        </w:rPr>
      </w:pPr>
    </w:p>
    <w:p w:rsidR="00FB3B7C" w:rsidRPr="00EC30D5" w:rsidRDefault="00FB3B7C" w:rsidP="009D72D5">
      <w:pPr>
        <w:pStyle w:val="Heading1"/>
        <w:spacing w:before="0" w:after="0"/>
        <w:jc w:val="center"/>
        <w:rPr>
          <w:smallCaps/>
          <w:sz w:val="22"/>
          <w:szCs w:val="22"/>
        </w:rPr>
      </w:pPr>
    </w:p>
    <w:p w:rsidR="002A19FA" w:rsidRDefault="002A19FA" w:rsidP="009D72D5">
      <w:pPr>
        <w:spacing w:after="0" w:line="240" w:lineRule="auto"/>
        <w:jc w:val="center"/>
        <w:rPr>
          <w:rFonts w:ascii="Arial" w:eastAsia="Times New Roman" w:hAnsi="Arial" w:cs="Arial"/>
          <w:b/>
          <w:color w:val="0000FF"/>
          <w:sz w:val="28"/>
          <w:szCs w:val="28"/>
          <w:lang w:val="en-US"/>
        </w:rPr>
      </w:pPr>
    </w:p>
    <w:p w:rsidR="002A19FA" w:rsidRDefault="002A19FA" w:rsidP="009D72D5">
      <w:pPr>
        <w:spacing w:after="0" w:line="240" w:lineRule="auto"/>
        <w:jc w:val="center"/>
        <w:rPr>
          <w:rFonts w:ascii="Arial" w:eastAsia="Times New Roman" w:hAnsi="Arial" w:cs="Arial"/>
          <w:b/>
          <w:color w:val="0000FF"/>
          <w:sz w:val="28"/>
          <w:szCs w:val="28"/>
          <w:lang w:val="en-US"/>
        </w:rPr>
      </w:pPr>
    </w:p>
    <w:p w:rsidR="009D72D5" w:rsidRPr="009D72D5" w:rsidRDefault="003251BB" w:rsidP="009D72D5">
      <w:pPr>
        <w:widowControl w:val="0"/>
        <w:autoSpaceDE w:val="0"/>
        <w:autoSpaceDN w:val="0"/>
        <w:adjustRightInd w:val="0"/>
        <w:spacing w:after="0" w:line="426" w:lineRule="exact"/>
        <w:jc w:val="center"/>
        <w:outlineLvl w:val="0"/>
        <w:rPr>
          <w:rFonts w:ascii="Arial" w:eastAsia="Times New Roman" w:hAnsi="Arial" w:cs="Arial"/>
          <w:color w:val="000000"/>
          <w:sz w:val="36"/>
          <w:szCs w:val="36"/>
          <w:lang w:val="en-US"/>
        </w:rPr>
      </w:pPr>
      <w:r>
        <w:rPr>
          <w:rFonts w:ascii="Arial" w:eastAsia="Times New Roman" w:hAnsi="Arial" w:cs="Arial"/>
          <w:b/>
          <w:bCs/>
          <w:color w:val="000000"/>
          <w:sz w:val="36"/>
          <w:szCs w:val="36"/>
          <w:lang w:val="en-US"/>
        </w:rPr>
        <w:t xml:space="preserve">Health Education </w:t>
      </w:r>
      <w:r w:rsidR="009D72D5" w:rsidRPr="009D72D5">
        <w:rPr>
          <w:rFonts w:ascii="Arial" w:eastAsia="Times New Roman" w:hAnsi="Arial" w:cs="Arial"/>
          <w:b/>
          <w:bCs/>
          <w:color w:val="000000"/>
          <w:sz w:val="36"/>
          <w:szCs w:val="36"/>
          <w:lang w:val="en-US"/>
        </w:rPr>
        <w:t xml:space="preserve">Kent Surrey </w:t>
      </w:r>
      <w:r>
        <w:rPr>
          <w:rFonts w:ascii="Arial" w:eastAsia="Times New Roman" w:hAnsi="Arial" w:cs="Arial"/>
          <w:b/>
          <w:bCs/>
          <w:color w:val="000000"/>
          <w:sz w:val="36"/>
          <w:szCs w:val="36"/>
          <w:lang w:val="en-US"/>
        </w:rPr>
        <w:t>S</w:t>
      </w:r>
      <w:r w:rsidR="009D72D5" w:rsidRPr="009D72D5">
        <w:rPr>
          <w:rFonts w:ascii="Arial" w:eastAsia="Times New Roman" w:hAnsi="Arial" w:cs="Arial"/>
          <w:b/>
          <w:bCs/>
          <w:color w:val="000000"/>
          <w:sz w:val="36"/>
          <w:szCs w:val="36"/>
          <w:lang w:val="en-US"/>
        </w:rPr>
        <w:t xml:space="preserve">ussex </w:t>
      </w:r>
      <w:r>
        <w:rPr>
          <w:rFonts w:ascii="Arial" w:eastAsia="Times New Roman" w:hAnsi="Arial" w:cs="Arial"/>
          <w:b/>
          <w:bCs/>
          <w:color w:val="000000"/>
          <w:sz w:val="36"/>
          <w:szCs w:val="36"/>
          <w:lang w:val="en-US"/>
        </w:rPr>
        <w:t>(HEKSS)</w:t>
      </w:r>
      <w:r w:rsidR="009D72D5" w:rsidRPr="009D72D5">
        <w:rPr>
          <w:rFonts w:ascii="Arial" w:eastAsia="Times New Roman" w:hAnsi="Arial" w:cs="Arial"/>
          <w:b/>
          <w:bCs/>
          <w:color w:val="000000"/>
          <w:sz w:val="36"/>
          <w:szCs w:val="36"/>
          <w:lang w:val="en-US"/>
        </w:rPr>
        <w:t xml:space="preserve"> </w:t>
      </w:r>
    </w:p>
    <w:p w:rsidR="009D72D5" w:rsidRPr="009D72D5" w:rsidRDefault="009D72D5" w:rsidP="009D72D5">
      <w:pPr>
        <w:widowControl w:val="0"/>
        <w:autoSpaceDE w:val="0"/>
        <w:autoSpaceDN w:val="0"/>
        <w:adjustRightInd w:val="0"/>
        <w:spacing w:after="0" w:line="213" w:lineRule="exact"/>
        <w:rPr>
          <w:rFonts w:ascii="Arial" w:eastAsia="Times New Roman" w:hAnsi="Arial" w:cs="Arial"/>
          <w:color w:val="000000"/>
          <w:sz w:val="18"/>
          <w:szCs w:val="18"/>
          <w:lang w:val="en-US"/>
        </w:rPr>
      </w:pPr>
    </w:p>
    <w:p w:rsidR="009D72D5" w:rsidRPr="009D72D5" w:rsidRDefault="009D72D5" w:rsidP="009D72D5">
      <w:pPr>
        <w:widowControl w:val="0"/>
        <w:autoSpaceDE w:val="0"/>
        <w:autoSpaceDN w:val="0"/>
        <w:adjustRightInd w:val="0"/>
        <w:spacing w:after="0" w:line="213" w:lineRule="exact"/>
        <w:rPr>
          <w:rFonts w:ascii="Arial" w:eastAsia="Times New Roman" w:hAnsi="Arial" w:cs="Arial"/>
          <w:color w:val="000000"/>
          <w:sz w:val="18"/>
          <w:szCs w:val="18"/>
          <w:lang w:val="en-US"/>
        </w:rPr>
      </w:pPr>
    </w:p>
    <w:p w:rsidR="009D72D5" w:rsidRPr="009D72D5" w:rsidRDefault="009D72D5" w:rsidP="009D72D5">
      <w:pPr>
        <w:widowControl w:val="0"/>
        <w:autoSpaceDE w:val="0"/>
        <w:autoSpaceDN w:val="0"/>
        <w:adjustRightInd w:val="0"/>
        <w:spacing w:after="0" w:line="213" w:lineRule="exact"/>
        <w:rPr>
          <w:rFonts w:ascii="Arial" w:eastAsia="Times New Roman" w:hAnsi="Arial" w:cs="Arial"/>
          <w:color w:val="000000"/>
          <w:sz w:val="18"/>
          <w:szCs w:val="18"/>
          <w:lang w:val="en-US"/>
        </w:rPr>
      </w:pPr>
    </w:p>
    <w:p w:rsidR="009D72D5" w:rsidRPr="009D72D5" w:rsidRDefault="009D72D5" w:rsidP="009D72D5">
      <w:pPr>
        <w:widowControl w:val="0"/>
        <w:autoSpaceDE w:val="0"/>
        <w:autoSpaceDN w:val="0"/>
        <w:adjustRightInd w:val="0"/>
        <w:spacing w:after="0" w:line="426" w:lineRule="exact"/>
        <w:jc w:val="center"/>
        <w:outlineLvl w:val="0"/>
        <w:rPr>
          <w:rFonts w:ascii="Arial" w:eastAsia="Times New Roman" w:hAnsi="Arial" w:cs="Arial"/>
          <w:b/>
          <w:bCs/>
          <w:color w:val="000000"/>
          <w:sz w:val="28"/>
          <w:szCs w:val="28"/>
          <w:lang w:val="en-US"/>
        </w:rPr>
      </w:pPr>
      <w:r w:rsidRPr="009D72D5">
        <w:rPr>
          <w:rFonts w:ascii="Arial" w:eastAsia="Times New Roman" w:hAnsi="Arial" w:cs="Arial"/>
          <w:b/>
          <w:bCs/>
          <w:color w:val="000000"/>
          <w:sz w:val="28"/>
          <w:szCs w:val="28"/>
          <w:lang w:val="en-US"/>
        </w:rPr>
        <w:t xml:space="preserve">HONORARY CONTRACT AND INDIVIDUAL EDUCATIONAL </w:t>
      </w:r>
      <w:r>
        <w:rPr>
          <w:rFonts w:ascii="Arial" w:eastAsia="Times New Roman" w:hAnsi="Arial" w:cs="Arial"/>
          <w:b/>
          <w:bCs/>
          <w:color w:val="000000"/>
          <w:sz w:val="28"/>
          <w:szCs w:val="28"/>
          <w:lang w:val="en-US"/>
        </w:rPr>
        <w:t>A</w:t>
      </w:r>
      <w:r w:rsidRPr="009D72D5">
        <w:rPr>
          <w:rFonts w:ascii="Arial" w:eastAsia="Times New Roman" w:hAnsi="Arial" w:cs="Arial"/>
          <w:b/>
          <w:bCs/>
          <w:color w:val="000000"/>
          <w:sz w:val="28"/>
          <w:szCs w:val="28"/>
          <w:lang w:val="en-US"/>
        </w:rPr>
        <w:t>GREEMENT</w:t>
      </w:r>
    </w:p>
    <w:p w:rsidR="009D72D5" w:rsidRPr="009D72D5" w:rsidRDefault="009D72D5" w:rsidP="009D72D5">
      <w:pPr>
        <w:widowControl w:val="0"/>
        <w:autoSpaceDE w:val="0"/>
        <w:autoSpaceDN w:val="0"/>
        <w:adjustRightInd w:val="0"/>
        <w:spacing w:after="0" w:line="426" w:lineRule="exact"/>
        <w:jc w:val="center"/>
        <w:outlineLvl w:val="0"/>
        <w:rPr>
          <w:rFonts w:ascii="Arial" w:eastAsia="Times New Roman" w:hAnsi="Arial" w:cs="Arial"/>
          <w:b/>
          <w:bCs/>
          <w:color w:val="000000"/>
          <w:sz w:val="28"/>
          <w:szCs w:val="28"/>
          <w:lang w:val="en-US"/>
        </w:rPr>
      </w:pPr>
      <w:r w:rsidRPr="009D72D5">
        <w:rPr>
          <w:rFonts w:ascii="Arial" w:eastAsia="Times New Roman" w:hAnsi="Arial" w:cs="Arial"/>
          <w:b/>
          <w:bCs/>
          <w:color w:val="000000"/>
          <w:sz w:val="28"/>
          <w:szCs w:val="28"/>
          <w:lang w:val="en-US"/>
        </w:rPr>
        <w:t>BETWEEN GP SPECIALITY TRAINING REGISTRARS (GPStR) (EMPLOYED UNDER THE LEAD SINGLE EMPLOYER ACUTE TRUST)</w:t>
      </w:r>
    </w:p>
    <w:p w:rsidR="009D72D5" w:rsidRPr="009D72D5" w:rsidRDefault="009D72D5" w:rsidP="009D72D5">
      <w:pPr>
        <w:widowControl w:val="0"/>
        <w:autoSpaceDE w:val="0"/>
        <w:autoSpaceDN w:val="0"/>
        <w:adjustRightInd w:val="0"/>
        <w:spacing w:after="0" w:line="426" w:lineRule="exact"/>
        <w:jc w:val="center"/>
        <w:outlineLvl w:val="0"/>
        <w:rPr>
          <w:rFonts w:ascii="Arial" w:eastAsia="Times New Roman" w:hAnsi="Arial" w:cs="Arial"/>
          <w:color w:val="000000"/>
          <w:sz w:val="28"/>
          <w:szCs w:val="28"/>
          <w:lang w:val="en-US"/>
        </w:rPr>
      </w:pPr>
      <w:r w:rsidRPr="009D72D5">
        <w:rPr>
          <w:rFonts w:ascii="Arial" w:eastAsia="Times New Roman" w:hAnsi="Arial" w:cs="Arial"/>
          <w:b/>
          <w:bCs/>
          <w:color w:val="000000"/>
          <w:sz w:val="28"/>
          <w:szCs w:val="28"/>
          <w:lang w:val="en-US"/>
        </w:rPr>
        <w:t>AND GP EDUCATIONAL SUPERVISOR / GP TRAINER</w:t>
      </w:r>
    </w:p>
    <w:p w:rsidR="009D72D5" w:rsidRPr="009D72D5" w:rsidRDefault="009D72D5" w:rsidP="009D72D5">
      <w:pPr>
        <w:widowControl w:val="0"/>
        <w:autoSpaceDE w:val="0"/>
        <w:autoSpaceDN w:val="0"/>
        <w:adjustRightInd w:val="0"/>
        <w:spacing w:after="0" w:line="320" w:lineRule="exact"/>
        <w:rPr>
          <w:rFonts w:ascii="Times New Roman" w:eastAsia="Times New Roman" w:hAnsi="Times New Roman" w:cs="Times New Roman"/>
          <w:color w:val="000000"/>
          <w:sz w:val="28"/>
          <w:szCs w:val="28"/>
          <w:lang w:val="en-US"/>
        </w:rPr>
      </w:pPr>
    </w:p>
    <w:p w:rsidR="009D72D5" w:rsidRPr="009D72D5" w:rsidRDefault="009D72D5" w:rsidP="009D72D5">
      <w:pPr>
        <w:widowControl w:val="0"/>
        <w:autoSpaceDE w:val="0"/>
        <w:autoSpaceDN w:val="0"/>
        <w:adjustRightInd w:val="0"/>
        <w:spacing w:after="0" w:line="213" w:lineRule="exact"/>
        <w:rPr>
          <w:rFonts w:ascii="Times New Roman" w:eastAsia="Times New Roman" w:hAnsi="Times New Roman" w:cs="Times New Roman"/>
          <w:color w:val="000000"/>
          <w:sz w:val="18"/>
          <w:szCs w:val="18"/>
          <w:lang w:val="en-US"/>
        </w:rPr>
      </w:pPr>
    </w:p>
    <w:p w:rsidR="009D72D5" w:rsidRPr="009D72D5" w:rsidRDefault="009D72D5" w:rsidP="009D72D5">
      <w:pPr>
        <w:widowControl w:val="0"/>
        <w:autoSpaceDE w:val="0"/>
        <w:autoSpaceDN w:val="0"/>
        <w:adjustRightInd w:val="0"/>
        <w:spacing w:after="0" w:line="400" w:lineRule="exact"/>
        <w:jc w:val="center"/>
        <w:outlineLvl w:val="0"/>
        <w:rPr>
          <w:rFonts w:ascii="Arial" w:eastAsia="Times New Roman" w:hAnsi="Arial" w:cs="Arial"/>
          <w:b/>
          <w:color w:val="000000"/>
          <w:sz w:val="32"/>
          <w:szCs w:val="32"/>
          <w:lang w:val="en-US"/>
        </w:rPr>
      </w:pPr>
      <w:r w:rsidRPr="009D72D5">
        <w:rPr>
          <w:rFonts w:ascii="Arial" w:eastAsia="Times New Roman" w:hAnsi="Arial" w:cs="Arial"/>
          <w:b/>
          <w:color w:val="000000"/>
          <w:sz w:val="28"/>
          <w:szCs w:val="28"/>
          <w:lang w:val="en-US"/>
        </w:rPr>
        <w:t>Guidelines covering your training programme attached to</w:t>
      </w:r>
    </w:p>
    <w:p w:rsidR="009D72D5" w:rsidRPr="009D72D5" w:rsidRDefault="009D72D5" w:rsidP="009D72D5">
      <w:pPr>
        <w:widowControl w:val="0"/>
        <w:autoSpaceDE w:val="0"/>
        <w:autoSpaceDN w:val="0"/>
        <w:adjustRightInd w:val="0"/>
        <w:spacing w:after="0" w:line="213" w:lineRule="exact"/>
        <w:rPr>
          <w:rFonts w:ascii="Arial" w:eastAsia="Times New Roman" w:hAnsi="Arial" w:cs="Arial"/>
          <w:color w:val="000000"/>
          <w:sz w:val="18"/>
          <w:szCs w:val="18"/>
          <w:lang w:val="en-US"/>
        </w:rPr>
      </w:pPr>
    </w:p>
    <w:p w:rsidR="009D72D5" w:rsidRPr="009D72D5" w:rsidRDefault="009D72D5" w:rsidP="009D72D5">
      <w:pPr>
        <w:widowControl w:val="0"/>
        <w:autoSpaceDE w:val="0"/>
        <w:autoSpaceDN w:val="0"/>
        <w:adjustRightInd w:val="0"/>
        <w:spacing w:after="0" w:line="426" w:lineRule="exact"/>
        <w:ind w:right="96"/>
        <w:rPr>
          <w:rFonts w:ascii="Arial" w:eastAsia="Times New Roman" w:hAnsi="Arial" w:cs="Arial"/>
          <w:color w:val="000000"/>
          <w:sz w:val="24"/>
          <w:szCs w:val="24"/>
          <w:lang w:val="en-US"/>
        </w:rPr>
      </w:pPr>
      <w:r w:rsidRPr="009D72D5">
        <w:rPr>
          <w:rFonts w:ascii="Arial" w:eastAsia="Times New Roman" w:hAnsi="Arial" w:cs="Arial"/>
          <w:b/>
          <w:color w:val="000000"/>
          <w:sz w:val="24"/>
          <w:szCs w:val="24"/>
          <w:lang w:val="en-US"/>
        </w:rPr>
        <w:t>Educational Supervisor / GP Trainer</w:t>
      </w:r>
      <w:r w:rsidRPr="009D72D5">
        <w:rPr>
          <w:rFonts w:ascii="Arial" w:eastAsia="Times New Roman" w:hAnsi="Arial" w:cs="Arial"/>
          <w:color w:val="000000"/>
          <w:sz w:val="24"/>
          <w:szCs w:val="24"/>
          <w:lang w:val="en-US"/>
        </w:rPr>
        <w:t>: …………………………………................................</w:t>
      </w:r>
      <w:r w:rsidR="00565F4D">
        <w:rPr>
          <w:rFonts w:ascii="Arial" w:eastAsia="Times New Roman" w:hAnsi="Arial" w:cs="Arial"/>
          <w:color w:val="000000"/>
          <w:sz w:val="24"/>
          <w:szCs w:val="24"/>
          <w:lang w:val="en-US"/>
        </w:rPr>
        <w:t>..</w:t>
      </w:r>
    </w:p>
    <w:p w:rsidR="00565F4D" w:rsidRDefault="009D72D5" w:rsidP="009D72D5">
      <w:pPr>
        <w:widowControl w:val="0"/>
        <w:autoSpaceDE w:val="0"/>
        <w:autoSpaceDN w:val="0"/>
        <w:adjustRightInd w:val="0"/>
        <w:spacing w:after="0" w:line="426" w:lineRule="exact"/>
        <w:ind w:right="-2"/>
        <w:rPr>
          <w:rFonts w:ascii="Arial" w:eastAsia="Times New Roman" w:hAnsi="Arial" w:cs="Arial"/>
          <w:color w:val="000000"/>
          <w:sz w:val="24"/>
          <w:szCs w:val="24"/>
          <w:lang w:val="en-US"/>
        </w:rPr>
      </w:pPr>
      <w:r w:rsidRPr="009D72D5">
        <w:rPr>
          <w:rFonts w:ascii="Arial" w:eastAsia="Times New Roman" w:hAnsi="Arial" w:cs="Arial"/>
          <w:b/>
          <w:color w:val="000000"/>
          <w:sz w:val="24"/>
          <w:szCs w:val="24"/>
          <w:lang w:val="en-US"/>
        </w:rPr>
        <w:t xml:space="preserve">Name &amp; Address of GP Training practice </w:t>
      </w:r>
      <w:r w:rsidRPr="009D72D5">
        <w:rPr>
          <w:rFonts w:ascii="Arial" w:eastAsia="Times New Roman" w:hAnsi="Arial" w:cs="Arial"/>
          <w:color w:val="000000"/>
          <w:sz w:val="24"/>
          <w:szCs w:val="24"/>
          <w:lang w:val="en-US"/>
        </w:rPr>
        <w:t>…………………………………………………………………………………………………………</w:t>
      </w:r>
    </w:p>
    <w:p w:rsidR="009D72D5" w:rsidRPr="009D72D5" w:rsidRDefault="009D72D5" w:rsidP="009D72D5">
      <w:pPr>
        <w:widowControl w:val="0"/>
        <w:autoSpaceDE w:val="0"/>
        <w:autoSpaceDN w:val="0"/>
        <w:adjustRightInd w:val="0"/>
        <w:spacing w:after="0" w:line="426" w:lineRule="exact"/>
        <w:ind w:right="-2"/>
        <w:rPr>
          <w:rFonts w:ascii="Arial" w:eastAsia="Times New Roman" w:hAnsi="Arial" w:cs="Arial"/>
          <w:color w:val="000000"/>
          <w:sz w:val="24"/>
          <w:szCs w:val="24"/>
          <w:lang w:val="en-US"/>
        </w:rPr>
      </w:pPr>
      <w:r w:rsidRPr="009D72D5">
        <w:rPr>
          <w:rFonts w:ascii="Arial" w:eastAsia="Times New Roman" w:hAnsi="Arial" w:cs="Arial"/>
          <w:color w:val="000000"/>
          <w:sz w:val="24"/>
          <w:szCs w:val="24"/>
          <w:lang w:val="en-US"/>
        </w:rPr>
        <w:t>…………………………………………………………………………………………</w:t>
      </w:r>
      <w:r w:rsidR="00565F4D">
        <w:rPr>
          <w:rFonts w:ascii="Arial" w:eastAsia="Times New Roman" w:hAnsi="Arial" w:cs="Arial"/>
          <w:color w:val="000000"/>
          <w:sz w:val="24"/>
          <w:szCs w:val="24"/>
          <w:lang w:val="en-US"/>
        </w:rPr>
        <w:t>………………</w:t>
      </w:r>
    </w:p>
    <w:p w:rsidR="009D72D5" w:rsidRPr="009D72D5" w:rsidRDefault="009D72D5" w:rsidP="009D72D5">
      <w:pPr>
        <w:widowControl w:val="0"/>
        <w:autoSpaceDE w:val="0"/>
        <w:autoSpaceDN w:val="0"/>
        <w:adjustRightInd w:val="0"/>
        <w:spacing w:after="0" w:line="213" w:lineRule="exact"/>
        <w:rPr>
          <w:rFonts w:ascii="Times New Roman" w:eastAsia="Times New Roman" w:hAnsi="Times New Roman" w:cs="Times New Roman"/>
          <w:color w:val="000000"/>
          <w:sz w:val="18"/>
          <w:szCs w:val="18"/>
          <w:lang w:val="en-US"/>
        </w:rPr>
      </w:pPr>
    </w:p>
    <w:p w:rsidR="009D72D5" w:rsidRPr="009D72D5" w:rsidRDefault="009D72D5" w:rsidP="009D72D5">
      <w:pPr>
        <w:widowControl w:val="0"/>
        <w:tabs>
          <w:tab w:val="left" w:pos="480"/>
          <w:tab w:val="left" w:pos="600"/>
        </w:tabs>
        <w:autoSpaceDE w:val="0"/>
        <w:autoSpaceDN w:val="0"/>
        <w:adjustRightInd w:val="0"/>
        <w:spacing w:after="0" w:line="413" w:lineRule="exact"/>
        <w:ind w:right="746"/>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3360" behindDoc="1" locked="0" layoutInCell="1" allowOverlap="1" wp14:anchorId="6DA61B0C" wp14:editId="186897BE">
                <wp:simplePos x="0" y="0"/>
                <wp:positionH relativeFrom="column">
                  <wp:posOffset>381000</wp:posOffset>
                </wp:positionH>
                <wp:positionV relativeFrom="paragraph">
                  <wp:posOffset>243205</wp:posOffset>
                </wp:positionV>
                <wp:extent cx="5715000" cy="1888490"/>
                <wp:effectExtent l="12700" t="5715" r="6350" b="107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888490"/>
                        </a:xfrm>
                        <a:prstGeom prst="rect">
                          <a:avLst/>
                        </a:prstGeom>
                        <a:solidFill>
                          <a:srgbClr val="FFFFFF"/>
                        </a:solidFill>
                        <a:ln w="9525">
                          <a:solidFill>
                            <a:srgbClr val="000000"/>
                          </a:solidFill>
                          <a:miter lim="800000"/>
                          <a:headEnd/>
                          <a:tailEnd/>
                        </a:ln>
                      </wps:spPr>
                      <wps:txbx>
                        <w:txbxContent>
                          <w:p w:rsidR="005040BF" w:rsidRDefault="005040BF" w:rsidP="009D72D5">
                            <w:pPr>
                              <w:ind w:left="-120" w:right="-18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30pt;margin-top:19.15pt;width:450pt;height:148.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UfRMQIAAFgEAAAOAAAAZHJzL2Uyb0RvYy54bWysVMGO0zAQvSPxD5bvNG3VsG3UdLV0KUJa&#10;FqRdPmDqOI2F4zG226R8PWOnLWURF0QPlp0Zv3nz3rjL277V7CCdV2hKPhmNOZNGYKXMruRfnzdv&#10;5pz5AKYCjUaW/Cg9v129frXsbCGn2KCupGMEYnzR2ZI3Idgiy7xoZAt+hFYaCtboWgh0dLusctAR&#10;equz6Xj8NuvQVdahkN7T1/shyFcJv66lCJ/r2svAdMmJW0irS+s2rtlqCcXOgW2UONGAf2DRgjJU&#10;9AJ1DwHY3qk/oFolHHqsw0hgm2FdKyFTD9TNZPyim6cGrEy9kDjeXmTy/w9WPB6+OKaqkuecGWjJ&#10;omfZB/YOe5ZHdTrrC0p6spQWevpMLqdOvX1A8c0zg+sGzE7eOYddI6EidpN4M7u6OuD4CLLtPmFF&#10;ZWAfMAH1tWujdCQGI3Ry6XhxJlIR9DG/meTjMYUExSbz+Xy2SN5lUJyvW+fDB4kti5uSO7I+wcPh&#10;wYdIB4pzSqzmUatqo7ROB7fbrrVjB6Ax2aRf6uBFmjasK/kin+aDAn+FIKqR7VD1t0qtCjTvWrUl&#10;n1+SoIi6vTcVXYAigNLDnihrcxIyajeoGPptnxybnv3ZYnUkZR0O403PkTYNuh+cdTTaJfff9+Ak&#10;Z/qjIXcWk9ksvoV0mOU3Uzq468j2OgJGEFTJA2fDdh2G97O3Tu0aqjTMg8E7crRWSeto/cDqRJ/G&#10;N1lwemrxfVyfU9avP4TVTwAAAP//AwBQSwMEFAAGAAgAAAAhAM6haN7eAAAACQEAAA8AAABkcnMv&#10;ZG93bnJldi54bWxMj8FOwzAQRO9I/IO1SFxQ60AgTUOcCiGB6A1aBFc33iYR8TrYbhr+noULHHdm&#10;NPumXE22FyP60DlScDlPQCDVznTUKHjdPsxyECFqMrp3hAq+MMCqOj0pdWHckV5w3MRGcAmFQito&#10;YxwKKUPdotVh7gYk9vbOWx359I00Xh+53PbyKkkyaXVH/KHVA963WH9sDlZBfv00vod1+vxWZ/t+&#10;GS8W4+OnV+r8bLq7BRFxin9h+MFndKiYaecOZILoFWQJT4kK0jwFwf7yV9ixkN4sQFal/L+g+gYA&#10;AP//AwBQSwECLQAUAAYACAAAACEAtoM4kv4AAADhAQAAEwAAAAAAAAAAAAAAAAAAAAAAW0NvbnRl&#10;bnRfVHlwZXNdLnhtbFBLAQItABQABgAIAAAAIQA4/SH/1gAAAJQBAAALAAAAAAAAAAAAAAAAAC8B&#10;AABfcmVscy8ucmVsc1BLAQItABQABgAIAAAAIQAL1UfRMQIAAFgEAAAOAAAAAAAAAAAAAAAAAC4C&#10;AABkcnMvZTJvRG9jLnhtbFBLAQItABQABgAIAAAAIQDOoWje3gAAAAkBAAAPAAAAAAAAAAAAAAAA&#10;AIsEAABkcnMvZG93bnJldi54bWxQSwUGAAAAAAQABADzAAAAlgUAAAAA&#10;">
                <v:textbox>
                  <w:txbxContent>
                    <w:p w:rsidR="005040BF" w:rsidRDefault="005040BF" w:rsidP="009D72D5">
                      <w:pPr>
                        <w:ind w:left="-120" w:right="-180"/>
                      </w:pPr>
                    </w:p>
                  </w:txbxContent>
                </v:textbox>
              </v:shape>
            </w:pict>
          </mc:Fallback>
        </mc:AlternateContent>
      </w:r>
      <w:r w:rsidRPr="009D72D5">
        <w:rPr>
          <w:rFonts w:ascii="Times New Roman" w:eastAsia="Times New Roman" w:hAnsi="Times New Roman" w:cs="Times New Roman"/>
          <w:b/>
          <w:bCs/>
          <w:color w:val="000000"/>
          <w:sz w:val="24"/>
          <w:szCs w:val="24"/>
          <w:lang w:val="en-US"/>
        </w:rPr>
        <w:t xml:space="preserve">    </w:t>
      </w:r>
    </w:p>
    <w:p w:rsidR="009D72D5" w:rsidRPr="009D72D5" w:rsidRDefault="009D72D5" w:rsidP="009D72D5">
      <w:pPr>
        <w:widowControl w:val="0"/>
        <w:autoSpaceDE w:val="0"/>
        <w:autoSpaceDN w:val="0"/>
        <w:adjustRightInd w:val="0"/>
        <w:spacing w:after="0" w:line="360" w:lineRule="auto"/>
        <w:ind w:right="746" w:firstLine="720"/>
        <w:outlineLvl w:val="0"/>
        <w:rPr>
          <w:rFonts w:ascii="Arial" w:eastAsia="Times New Roman" w:hAnsi="Arial" w:cs="Arial"/>
          <w:b/>
          <w:color w:val="000000"/>
          <w:sz w:val="24"/>
          <w:szCs w:val="24"/>
          <w:lang w:val="en-US"/>
        </w:rPr>
      </w:pPr>
      <w:r w:rsidRPr="009D72D5">
        <w:rPr>
          <w:rFonts w:ascii="Arial" w:eastAsia="Times New Roman" w:hAnsi="Arial" w:cs="Arial"/>
          <w:b/>
          <w:bCs/>
          <w:color w:val="000000"/>
          <w:sz w:val="24"/>
          <w:szCs w:val="24"/>
          <w:lang w:val="en-US"/>
        </w:rPr>
        <w:t>GP Specialty Training Registrar (GPStR) Name:</w:t>
      </w:r>
      <w:r>
        <w:rPr>
          <w:rFonts w:ascii="Arial" w:eastAsia="Times New Roman" w:hAnsi="Arial" w:cs="Arial"/>
          <w:b/>
          <w:bCs/>
          <w:color w:val="000000"/>
          <w:sz w:val="24"/>
          <w:szCs w:val="24"/>
          <w:lang w:val="en-US"/>
        </w:rPr>
        <w:t>______________________</w:t>
      </w:r>
    </w:p>
    <w:p w:rsidR="009D72D5" w:rsidRPr="009D72D5" w:rsidRDefault="009D72D5" w:rsidP="009D72D5">
      <w:pPr>
        <w:widowControl w:val="0"/>
        <w:autoSpaceDE w:val="0"/>
        <w:autoSpaceDN w:val="0"/>
        <w:adjustRightInd w:val="0"/>
        <w:spacing w:after="0" w:line="360" w:lineRule="auto"/>
        <w:ind w:firstLine="720"/>
        <w:outlineLvl w:val="0"/>
        <w:rPr>
          <w:rFonts w:ascii="Arial" w:eastAsia="Times New Roman" w:hAnsi="Arial" w:cs="Arial"/>
          <w:b/>
          <w:color w:val="000000"/>
          <w:sz w:val="24"/>
          <w:szCs w:val="24"/>
          <w:lang w:val="en-US"/>
        </w:rPr>
      </w:pPr>
      <w:r w:rsidRPr="009D72D5">
        <w:rPr>
          <w:rFonts w:ascii="Arial" w:eastAsia="Times New Roman" w:hAnsi="Arial" w:cs="Arial"/>
          <w:b/>
          <w:bCs/>
          <w:color w:val="000000"/>
          <w:sz w:val="24"/>
          <w:szCs w:val="24"/>
          <w:lang w:val="en-US"/>
        </w:rPr>
        <w:t>National Training (NTN) Number:___</w:t>
      </w:r>
      <w:r>
        <w:rPr>
          <w:rFonts w:ascii="Arial" w:eastAsia="Times New Roman" w:hAnsi="Arial" w:cs="Arial"/>
          <w:b/>
          <w:bCs/>
          <w:color w:val="000000"/>
          <w:sz w:val="24"/>
          <w:szCs w:val="24"/>
          <w:lang w:val="en-US"/>
        </w:rPr>
        <w:t>_______________________________</w:t>
      </w:r>
    </w:p>
    <w:p w:rsidR="009D72D5" w:rsidRPr="009D72D5" w:rsidRDefault="009D72D5" w:rsidP="009D72D5">
      <w:pPr>
        <w:widowControl w:val="0"/>
        <w:tabs>
          <w:tab w:val="left" w:pos="0"/>
        </w:tabs>
        <w:autoSpaceDE w:val="0"/>
        <w:autoSpaceDN w:val="0"/>
        <w:adjustRightInd w:val="0"/>
        <w:spacing w:after="0" w:line="360" w:lineRule="auto"/>
        <w:outlineLvl w:val="0"/>
        <w:rPr>
          <w:rFonts w:ascii="Arial" w:eastAsia="Times New Roman" w:hAnsi="Arial" w:cs="Arial"/>
          <w:b/>
          <w:bCs/>
          <w:color w:val="000000"/>
          <w:sz w:val="24"/>
          <w:szCs w:val="24"/>
          <w:lang w:val="en-US"/>
        </w:rPr>
      </w:pPr>
      <w:r>
        <w:rPr>
          <w:rFonts w:ascii="Arial" w:eastAsia="Times New Roman" w:hAnsi="Arial" w:cs="Arial"/>
          <w:b/>
          <w:bCs/>
          <w:color w:val="000000"/>
          <w:sz w:val="24"/>
          <w:szCs w:val="24"/>
          <w:lang w:val="en-US"/>
        </w:rPr>
        <w:tab/>
      </w:r>
      <w:r w:rsidRPr="009D72D5">
        <w:rPr>
          <w:rFonts w:ascii="Arial" w:eastAsia="Times New Roman" w:hAnsi="Arial" w:cs="Arial"/>
          <w:b/>
          <w:bCs/>
          <w:color w:val="000000"/>
          <w:sz w:val="24"/>
          <w:szCs w:val="24"/>
          <w:lang w:val="en-US"/>
        </w:rPr>
        <w:t>GMC Registration Number:</w:t>
      </w:r>
      <w:r w:rsidRPr="009D72D5">
        <w:rPr>
          <w:rFonts w:ascii="Arial" w:eastAsia="Times New Roman" w:hAnsi="Arial" w:cs="Arial"/>
          <w:b/>
          <w:bCs/>
          <w:color w:val="000000"/>
          <w:sz w:val="24"/>
          <w:szCs w:val="24"/>
          <w:lang w:val="en-US"/>
        </w:rPr>
        <w:tab/>
        <w:t>____</w:t>
      </w:r>
      <w:r>
        <w:rPr>
          <w:rFonts w:ascii="Arial" w:eastAsia="Times New Roman" w:hAnsi="Arial" w:cs="Arial"/>
          <w:b/>
          <w:bCs/>
          <w:color w:val="000000"/>
          <w:sz w:val="24"/>
          <w:szCs w:val="24"/>
          <w:lang w:val="en-US"/>
        </w:rPr>
        <w:t>_______________________________</w:t>
      </w:r>
    </w:p>
    <w:p w:rsidR="009D72D5" w:rsidRPr="009D72D5" w:rsidRDefault="009D72D5" w:rsidP="009D72D5">
      <w:pPr>
        <w:widowControl w:val="0"/>
        <w:tabs>
          <w:tab w:val="left" w:pos="0"/>
        </w:tabs>
        <w:autoSpaceDE w:val="0"/>
        <w:autoSpaceDN w:val="0"/>
        <w:adjustRightInd w:val="0"/>
        <w:spacing w:after="0" w:line="360" w:lineRule="auto"/>
        <w:outlineLvl w:val="0"/>
        <w:rPr>
          <w:rFonts w:ascii="Arial" w:eastAsia="Times New Roman" w:hAnsi="Arial" w:cs="Arial"/>
          <w:b/>
          <w:bCs/>
          <w:color w:val="000000"/>
          <w:sz w:val="24"/>
          <w:szCs w:val="24"/>
          <w:lang w:val="en-US"/>
        </w:rPr>
      </w:pPr>
      <w:r>
        <w:rPr>
          <w:rFonts w:ascii="Arial" w:eastAsia="Times New Roman" w:hAnsi="Arial" w:cs="Arial"/>
          <w:b/>
          <w:bCs/>
          <w:color w:val="000000"/>
          <w:sz w:val="24"/>
          <w:szCs w:val="24"/>
          <w:lang w:val="en-US"/>
        </w:rPr>
        <w:tab/>
      </w:r>
      <w:r w:rsidRPr="009D72D5">
        <w:rPr>
          <w:rFonts w:ascii="Arial" w:eastAsia="Times New Roman" w:hAnsi="Arial" w:cs="Arial"/>
          <w:b/>
          <w:bCs/>
          <w:color w:val="000000"/>
          <w:sz w:val="24"/>
          <w:szCs w:val="24"/>
          <w:lang w:val="en-US"/>
        </w:rPr>
        <w:t>GPStR training grade (during the GP placement):______________</w:t>
      </w:r>
      <w:r>
        <w:rPr>
          <w:rFonts w:ascii="Arial" w:eastAsia="Times New Roman" w:hAnsi="Arial" w:cs="Arial"/>
          <w:b/>
          <w:bCs/>
          <w:color w:val="000000"/>
          <w:sz w:val="24"/>
          <w:szCs w:val="24"/>
          <w:lang w:val="en-US"/>
        </w:rPr>
        <w:softHyphen/>
      </w:r>
      <w:r>
        <w:rPr>
          <w:rFonts w:ascii="Arial" w:eastAsia="Times New Roman" w:hAnsi="Arial" w:cs="Arial"/>
          <w:b/>
          <w:bCs/>
          <w:color w:val="000000"/>
          <w:sz w:val="24"/>
          <w:szCs w:val="24"/>
          <w:lang w:val="en-US"/>
        </w:rPr>
        <w:softHyphen/>
      </w:r>
      <w:r>
        <w:rPr>
          <w:rFonts w:ascii="Arial" w:eastAsia="Times New Roman" w:hAnsi="Arial" w:cs="Arial"/>
          <w:b/>
          <w:bCs/>
          <w:color w:val="000000"/>
          <w:sz w:val="24"/>
          <w:szCs w:val="24"/>
          <w:lang w:val="en-US"/>
        </w:rPr>
        <w:softHyphen/>
      </w:r>
      <w:r>
        <w:rPr>
          <w:rFonts w:ascii="Arial" w:eastAsia="Times New Roman" w:hAnsi="Arial" w:cs="Arial"/>
          <w:b/>
          <w:bCs/>
          <w:color w:val="000000"/>
          <w:sz w:val="24"/>
          <w:szCs w:val="24"/>
          <w:lang w:val="en-US"/>
        </w:rPr>
        <w:softHyphen/>
        <w:t>_______</w:t>
      </w:r>
    </w:p>
    <w:p w:rsidR="009D72D5" w:rsidRPr="009D72D5" w:rsidRDefault="009D72D5" w:rsidP="009D72D5">
      <w:pPr>
        <w:widowControl w:val="0"/>
        <w:autoSpaceDE w:val="0"/>
        <w:autoSpaceDN w:val="0"/>
        <w:adjustRightInd w:val="0"/>
        <w:spacing w:after="0" w:line="360" w:lineRule="auto"/>
        <w:ind w:firstLine="720"/>
        <w:outlineLvl w:val="0"/>
        <w:rPr>
          <w:rFonts w:ascii="Arial" w:eastAsia="Times New Roman" w:hAnsi="Arial" w:cs="Arial"/>
          <w:b/>
          <w:color w:val="000000"/>
          <w:sz w:val="24"/>
          <w:szCs w:val="24"/>
          <w:lang w:val="en-US"/>
        </w:rPr>
      </w:pPr>
      <w:r w:rsidRPr="009D72D5">
        <w:rPr>
          <w:rFonts w:ascii="Arial" w:eastAsia="Times New Roman" w:hAnsi="Arial" w:cs="Arial"/>
          <w:b/>
          <w:bCs/>
          <w:color w:val="000000"/>
          <w:sz w:val="24"/>
          <w:szCs w:val="24"/>
          <w:lang w:val="en-US"/>
        </w:rPr>
        <w:t>Name of Single Employer Acute Trust:______________________________</w:t>
      </w:r>
    </w:p>
    <w:p w:rsidR="009D72D5" w:rsidRPr="009D72D5" w:rsidRDefault="009D72D5" w:rsidP="009D72D5">
      <w:pPr>
        <w:widowControl w:val="0"/>
        <w:autoSpaceDE w:val="0"/>
        <w:autoSpaceDN w:val="0"/>
        <w:adjustRightInd w:val="0"/>
        <w:spacing w:after="0" w:line="360" w:lineRule="auto"/>
        <w:ind w:firstLine="720"/>
        <w:outlineLvl w:val="0"/>
        <w:rPr>
          <w:rFonts w:ascii="Arial" w:eastAsia="Times New Roman" w:hAnsi="Arial" w:cs="Arial"/>
          <w:b/>
          <w:bCs/>
          <w:color w:val="000000"/>
          <w:sz w:val="24"/>
          <w:szCs w:val="24"/>
          <w:lang w:val="en-US"/>
        </w:rPr>
      </w:pPr>
      <w:r w:rsidRPr="009D72D5">
        <w:rPr>
          <w:rFonts w:ascii="Arial" w:eastAsia="Times New Roman" w:hAnsi="Arial" w:cs="Arial"/>
          <w:b/>
          <w:bCs/>
          <w:color w:val="000000"/>
          <w:sz w:val="24"/>
          <w:szCs w:val="24"/>
          <w:lang w:val="en-US"/>
        </w:rPr>
        <w:t>Dates of GP placement: from:    _______________      to: _______________</w:t>
      </w:r>
    </w:p>
    <w:p w:rsidR="009D72D5" w:rsidRPr="009D72D5" w:rsidRDefault="009D72D5" w:rsidP="009D72D5">
      <w:pPr>
        <w:widowControl w:val="0"/>
        <w:autoSpaceDE w:val="0"/>
        <w:autoSpaceDN w:val="0"/>
        <w:adjustRightInd w:val="0"/>
        <w:spacing w:after="0" w:line="360" w:lineRule="auto"/>
        <w:outlineLvl w:val="0"/>
        <w:rPr>
          <w:rFonts w:ascii="Arial" w:eastAsia="Times New Roman" w:hAnsi="Arial" w:cs="Arial"/>
          <w:b/>
          <w:color w:val="000000"/>
          <w:sz w:val="24"/>
          <w:szCs w:val="24"/>
          <w:lang w:val="en-US"/>
        </w:rPr>
      </w:pPr>
    </w:p>
    <w:p w:rsidR="009D72D5" w:rsidRPr="009D72D5" w:rsidRDefault="009D72D5" w:rsidP="009D72D5">
      <w:pPr>
        <w:widowControl w:val="0"/>
        <w:autoSpaceDE w:val="0"/>
        <w:autoSpaceDN w:val="0"/>
        <w:adjustRightInd w:val="0"/>
        <w:spacing w:after="0" w:line="213" w:lineRule="exact"/>
        <w:rPr>
          <w:rFonts w:ascii="Times New Roman" w:eastAsia="Times New Roman" w:hAnsi="Times New Roman" w:cs="Times New Roman"/>
          <w:color w:val="000000"/>
          <w:sz w:val="18"/>
          <w:szCs w:val="18"/>
          <w:lang w:val="en-US"/>
        </w:rPr>
      </w:pPr>
    </w:p>
    <w:p w:rsidR="009D72D5" w:rsidRPr="009D72D5" w:rsidRDefault="009D72D5" w:rsidP="009D72D5">
      <w:pPr>
        <w:widowControl w:val="0"/>
        <w:autoSpaceDE w:val="0"/>
        <w:autoSpaceDN w:val="0"/>
        <w:adjustRightInd w:val="0"/>
        <w:spacing w:after="0" w:line="213" w:lineRule="exact"/>
        <w:rPr>
          <w:rFonts w:ascii="Times New Roman" w:eastAsia="Times New Roman" w:hAnsi="Times New Roman" w:cs="Times New Roman"/>
          <w:color w:val="000000"/>
          <w:sz w:val="18"/>
          <w:szCs w:val="18"/>
          <w:lang w:val="en-US"/>
        </w:rPr>
      </w:pPr>
    </w:p>
    <w:p w:rsidR="009D72D5" w:rsidRPr="009D72D5" w:rsidRDefault="009D72D5" w:rsidP="009D72D5">
      <w:pPr>
        <w:widowControl w:val="0"/>
        <w:autoSpaceDE w:val="0"/>
        <w:autoSpaceDN w:val="0"/>
        <w:adjustRightInd w:val="0"/>
        <w:spacing w:after="0" w:line="213" w:lineRule="exact"/>
        <w:rPr>
          <w:rFonts w:ascii="Times New Roman" w:eastAsia="Times New Roman" w:hAnsi="Times New Roman" w:cs="Times New Roman"/>
          <w:color w:val="000000"/>
          <w:sz w:val="18"/>
          <w:szCs w:val="18"/>
          <w:lang w:val="en-US"/>
        </w:rPr>
      </w:pPr>
      <w:r>
        <w:rPr>
          <w:rFonts w:ascii="Times New Roman" w:eastAsia="Times New Roman" w:hAnsi="Times New Roman" w:cs="Times New Roman"/>
          <w:noProof/>
          <w:color w:val="000000"/>
          <w:sz w:val="18"/>
          <w:szCs w:val="18"/>
          <w:lang w:eastAsia="en-GB"/>
        </w:rPr>
        <mc:AlternateContent>
          <mc:Choice Requires="wps">
            <w:drawing>
              <wp:anchor distT="0" distB="0" distL="114300" distR="114300" simplePos="0" relativeHeight="251664384" behindDoc="1" locked="0" layoutInCell="1" allowOverlap="1" wp14:anchorId="7F921B94" wp14:editId="2338E884">
                <wp:simplePos x="0" y="0"/>
                <wp:positionH relativeFrom="column">
                  <wp:posOffset>381000</wp:posOffset>
                </wp:positionH>
                <wp:positionV relativeFrom="paragraph">
                  <wp:posOffset>103505</wp:posOffset>
                </wp:positionV>
                <wp:extent cx="5715000" cy="1741170"/>
                <wp:effectExtent l="12700" t="10160" r="6350" b="1079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741170"/>
                        </a:xfrm>
                        <a:prstGeom prst="rect">
                          <a:avLst/>
                        </a:prstGeom>
                        <a:solidFill>
                          <a:srgbClr val="FFFFFF"/>
                        </a:solidFill>
                        <a:ln w="9525">
                          <a:solidFill>
                            <a:srgbClr val="000000"/>
                          </a:solidFill>
                          <a:miter lim="800000"/>
                          <a:headEnd/>
                          <a:tailEnd/>
                        </a:ln>
                      </wps:spPr>
                      <wps:txbx>
                        <w:txbxContent>
                          <w:p w:rsidR="005040BF" w:rsidRDefault="005040BF" w:rsidP="009D72D5">
                            <w:pPr>
                              <w:ind w:left="-120" w:right="-18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30pt;margin-top:8.15pt;width:450pt;height:137.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tEEMQIAAFgEAAAOAAAAZHJzL2Uyb0RvYy54bWysVNuO0zAQfUfiHyy/0ySlpbtR09XSpQhp&#10;uUi7fMDUcRoLx2Nst8ny9YydtpRFvCD6YNmZ8Zkz54y7vBk6zQ7SeYWm4sUk50wagbUyu4p/fdy8&#10;uuLMBzA1aDSy4k/S85vVyxfL3pZyii3qWjpGIMaXva14G4Its8yLVnbgJ2iloWCDroNAR7fLagc9&#10;oXc6m+b5m6xHV1uHQnpPX+/GIF8l/KaRInxuGi8D0xUnbiGtLq3buGarJZQ7B7ZV4kgD/oFFB8pQ&#10;0TPUHQRge6f+gOqUcOixCROBXYZNo4RMPVA3Rf6sm4cWrEy9kDjenmXy/w9WfDp8cUzVFZ9xZqAj&#10;ix7lENhbHNgsqtNbX1LSg6W0MNBncjl16u09im+eGVy3YHby1jnsWwk1sSvizezi6ojjI8i2/4g1&#10;lYF9wAQ0NK6L0pEYjNDJpaezM5GKoI/zRTHPcwoJihWLWVEskncZlKfr1vnwXmLH4qbijqxP8HC4&#10;9yHSgfKUEqt51KreKK3Twe22a+3YAWhMNumXOniWpg3rK349n85HBf4KQVQj27Hqb5U6FWjeteoq&#10;fnVOgjLq9s7UdAHKAEqPe6KszVHIqN2oYhi2Q3Ls9cmfLdZPpKzDcbzpOdKmRfeDs55Gu+L++x6c&#10;5Ex/MOTOdTGbxbeQDrP5YkoHdxnZXkbACIKqeOBs3K7D+H721qldS5XGeTB4S442KmkdrR9ZHenT&#10;+CYLjk8tvo/Lc8r69Yew+gkAAP//AwBQSwMEFAAGAAgAAAAhAOH26+beAAAACQEAAA8AAABkcnMv&#10;ZG93bnJldi54bWxMj8FOwzAQRO9I/IO1SFwQtWkhNCFOhZBA9AYFwdWNt0mEvQ6xm4a/Z+ECx50Z&#10;zb4pV5N3YsQhdoE0XMwUCKQ62I4aDa8v9+dLEDEZssYFQg1fGGFVHR+VprDhQM84blIjuIRiYTS0&#10;KfWFlLFu0Zs4Cz0Se7sweJP4HBppB3Pgcu/kXKlMetMRf2hNj3ct1h+bvdewvHwc3+N68fRWZzuX&#10;p7Pr8eFz0Pr0ZLq9AZFwSn9h+MFndKiYaRv2ZKNwGjLFUxLr2QIE+/mvsNUwz9UVyKqU/xdU3wAA&#10;AP//AwBQSwECLQAUAAYACAAAACEAtoM4kv4AAADhAQAAEwAAAAAAAAAAAAAAAAAAAAAAW0NvbnRl&#10;bnRfVHlwZXNdLnhtbFBLAQItABQABgAIAAAAIQA4/SH/1gAAAJQBAAALAAAAAAAAAAAAAAAAAC8B&#10;AABfcmVscy8ucmVsc1BLAQItABQABgAIAAAAIQAgJtEEMQIAAFgEAAAOAAAAAAAAAAAAAAAAAC4C&#10;AABkcnMvZTJvRG9jLnhtbFBLAQItABQABgAIAAAAIQDh9uvm3gAAAAkBAAAPAAAAAAAAAAAAAAAA&#10;AIsEAABkcnMvZG93bnJldi54bWxQSwUGAAAAAAQABADzAAAAlgUAAAAA&#10;">
                <v:textbox>
                  <w:txbxContent>
                    <w:p w:rsidR="005040BF" w:rsidRDefault="005040BF" w:rsidP="009D72D5">
                      <w:pPr>
                        <w:ind w:left="-120" w:right="-180"/>
                      </w:pPr>
                    </w:p>
                  </w:txbxContent>
                </v:textbox>
              </v:shape>
            </w:pict>
          </mc:Fallback>
        </mc:AlternateContent>
      </w:r>
    </w:p>
    <w:p w:rsidR="009D72D5" w:rsidRPr="009D72D5" w:rsidRDefault="009D72D5" w:rsidP="009D72D5">
      <w:pPr>
        <w:widowControl w:val="0"/>
        <w:tabs>
          <w:tab w:val="center" w:pos="0"/>
        </w:tabs>
        <w:autoSpaceDE w:val="0"/>
        <w:autoSpaceDN w:val="0"/>
        <w:adjustRightInd w:val="0"/>
        <w:spacing w:after="0" w:line="360" w:lineRule="auto"/>
        <w:outlineLvl w:val="0"/>
        <w:rPr>
          <w:rFonts w:ascii="Arial" w:eastAsia="Times New Roman" w:hAnsi="Arial" w:cs="Arial"/>
          <w:b/>
          <w:color w:val="000000"/>
          <w:sz w:val="24"/>
          <w:szCs w:val="24"/>
          <w:lang w:val="en-US"/>
        </w:rPr>
      </w:pPr>
      <w:r>
        <w:rPr>
          <w:rFonts w:ascii="Arial" w:eastAsia="Times New Roman" w:hAnsi="Arial" w:cs="Arial"/>
          <w:b/>
          <w:bCs/>
          <w:color w:val="000000"/>
          <w:sz w:val="24"/>
          <w:szCs w:val="24"/>
          <w:lang w:val="en-US"/>
        </w:rPr>
        <w:tab/>
      </w:r>
      <w:r w:rsidRPr="009D72D5">
        <w:rPr>
          <w:rFonts w:ascii="Arial" w:eastAsia="Times New Roman" w:hAnsi="Arial" w:cs="Arial"/>
          <w:b/>
          <w:bCs/>
          <w:color w:val="000000"/>
          <w:sz w:val="24"/>
          <w:szCs w:val="24"/>
          <w:lang w:val="en-US"/>
        </w:rPr>
        <w:t>Your Programme Directors are:</w:t>
      </w:r>
      <w:r w:rsidRPr="009D72D5">
        <w:rPr>
          <w:rFonts w:ascii="Arial" w:eastAsia="Times New Roman" w:hAnsi="Arial" w:cs="Arial"/>
          <w:b/>
          <w:bCs/>
          <w:color w:val="000000"/>
          <w:sz w:val="24"/>
          <w:szCs w:val="24"/>
          <w:lang w:val="en-US"/>
        </w:rPr>
        <w:tab/>
        <w:t>__________________</w:t>
      </w:r>
      <w:r w:rsidR="004E5AD5">
        <w:rPr>
          <w:rFonts w:ascii="Arial" w:eastAsia="Times New Roman" w:hAnsi="Arial" w:cs="Arial"/>
          <w:b/>
          <w:bCs/>
          <w:color w:val="000000"/>
          <w:sz w:val="24"/>
          <w:szCs w:val="24"/>
          <w:lang w:val="en-US"/>
        </w:rPr>
        <w:softHyphen/>
      </w:r>
      <w:r w:rsidR="004E5AD5">
        <w:rPr>
          <w:rFonts w:ascii="Arial" w:eastAsia="Times New Roman" w:hAnsi="Arial" w:cs="Arial"/>
          <w:b/>
          <w:bCs/>
          <w:color w:val="000000"/>
          <w:sz w:val="24"/>
          <w:szCs w:val="24"/>
          <w:lang w:val="en-US"/>
        </w:rPr>
        <w:softHyphen/>
      </w:r>
      <w:r w:rsidR="004E5AD5">
        <w:rPr>
          <w:rFonts w:ascii="Arial" w:eastAsia="Times New Roman" w:hAnsi="Arial" w:cs="Arial"/>
          <w:b/>
          <w:bCs/>
          <w:color w:val="000000"/>
          <w:sz w:val="24"/>
          <w:szCs w:val="24"/>
          <w:lang w:val="en-US"/>
        </w:rPr>
        <w:softHyphen/>
      </w:r>
      <w:r w:rsidR="004E5AD5">
        <w:rPr>
          <w:rFonts w:ascii="Arial" w:eastAsia="Times New Roman" w:hAnsi="Arial" w:cs="Arial"/>
          <w:b/>
          <w:bCs/>
          <w:color w:val="000000"/>
          <w:sz w:val="24"/>
          <w:szCs w:val="24"/>
          <w:lang w:val="en-US"/>
        </w:rPr>
        <w:softHyphen/>
        <w:t>_________</w:t>
      </w:r>
    </w:p>
    <w:p w:rsidR="009D72D5" w:rsidRPr="009D72D5" w:rsidRDefault="009D72D5" w:rsidP="009D72D5">
      <w:pPr>
        <w:widowControl w:val="0"/>
        <w:autoSpaceDE w:val="0"/>
        <w:autoSpaceDN w:val="0"/>
        <w:adjustRightInd w:val="0"/>
        <w:spacing w:after="0" w:line="360" w:lineRule="auto"/>
        <w:ind w:firstLine="720"/>
        <w:outlineLvl w:val="0"/>
        <w:rPr>
          <w:rFonts w:ascii="Arial" w:eastAsia="Times New Roman" w:hAnsi="Arial" w:cs="Arial"/>
          <w:b/>
          <w:bCs/>
          <w:color w:val="000000"/>
          <w:sz w:val="24"/>
          <w:szCs w:val="24"/>
          <w:lang w:val="en-US"/>
        </w:rPr>
      </w:pPr>
      <w:r w:rsidRPr="009D72D5">
        <w:rPr>
          <w:rFonts w:ascii="Arial" w:eastAsia="Times New Roman" w:hAnsi="Arial" w:cs="Arial"/>
          <w:b/>
          <w:bCs/>
          <w:color w:val="000000"/>
          <w:sz w:val="24"/>
          <w:szCs w:val="24"/>
          <w:lang w:val="en-US"/>
        </w:rPr>
        <w:t>Your Associate GP Dean is:_______________________________</w:t>
      </w:r>
    </w:p>
    <w:p w:rsidR="009D72D5" w:rsidRPr="009D72D5" w:rsidRDefault="009D72D5" w:rsidP="009D72D5">
      <w:pPr>
        <w:widowControl w:val="0"/>
        <w:autoSpaceDE w:val="0"/>
        <w:autoSpaceDN w:val="0"/>
        <w:adjustRightInd w:val="0"/>
        <w:spacing w:after="0" w:line="360" w:lineRule="auto"/>
        <w:ind w:firstLine="720"/>
        <w:outlineLvl w:val="0"/>
        <w:rPr>
          <w:rFonts w:ascii="Arial" w:eastAsia="Times New Roman" w:hAnsi="Arial" w:cs="Arial"/>
          <w:b/>
          <w:color w:val="000000"/>
          <w:sz w:val="24"/>
          <w:szCs w:val="24"/>
          <w:lang w:val="en-US"/>
        </w:rPr>
      </w:pPr>
      <w:r w:rsidRPr="009D72D5">
        <w:rPr>
          <w:rFonts w:ascii="Arial" w:eastAsia="Times New Roman" w:hAnsi="Arial" w:cs="Arial"/>
          <w:b/>
          <w:color w:val="000000"/>
          <w:sz w:val="24"/>
          <w:szCs w:val="24"/>
          <w:lang w:val="en-US"/>
        </w:rPr>
        <w:t>Your Head of GP school is:_______________________________</w:t>
      </w:r>
    </w:p>
    <w:p w:rsidR="009D72D5" w:rsidRPr="009D72D5" w:rsidRDefault="009D72D5" w:rsidP="009D72D5">
      <w:pPr>
        <w:widowControl w:val="0"/>
        <w:autoSpaceDE w:val="0"/>
        <w:autoSpaceDN w:val="0"/>
        <w:adjustRightInd w:val="0"/>
        <w:spacing w:after="0" w:line="360" w:lineRule="auto"/>
        <w:ind w:firstLine="720"/>
        <w:outlineLvl w:val="0"/>
        <w:rPr>
          <w:rFonts w:ascii="Arial" w:eastAsia="Times New Roman" w:hAnsi="Arial" w:cs="Arial"/>
          <w:b/>
          <w:color w:val="000000"/>
          <w:sz w:val="24"/>
          <w:szCs w:val="24"/>
          <w:lang w:val="en-US"/>
        </w:rPr>
      </w:pPr>
      <w:r w:rsidRPr="009D72D5">
        <w:rPr>
          <w:rFonts w:ascii="Arial" w:eastAsia="Times New Roman" w:hAnsi="Arial" w:cs="Arial"/>
          <w:b/>
          <w:bCs/>
          <w:color w:val="000000"/>
          <w:sz w:val="24"/>
          <w:szCs w:val="24"/>
          <w:lang w:val="en-US"/>
        </w:rPr>
        <w:t xml:space="preserve">Your Dean of Postgraduate GP Education is: </w:t>
      </w:r>
      <w:r w:rsidR="00A507BE">
        <w:rPr>
          <w:rFonts w:ascii="Arial" w:eastAsia="Times New Roman" w:hAnsi="Arial" w:cs="Arial"/>
          <w:b/>
          <w:bCs/>
          <w:color w:val="0070C0"/>
          <w:sz w:val="24"/>
          <w:szCs w:val="24"/>
          <w:lang w:val="en-US"/>
        </w:rPr>
        <w:t>Dr Hilary Diack</w:t>
      </w:r>
    </w:p>
    <w:p w:rsidR="009D72D5" w:rsidRPr="009D72D5" w:rsidRDefault="009D72D5" w:rsidP="009D72D5">
      <w:pPr>
        <w:widowControl w:val="0"/>
        <w:autoSpaceDE w:val="0"/>
        <w:autoSpaceDN w:val="0"/>
        <w:adjustRightInd w:val="0"/>
        <w:spacing w:after="0" w:line="360" w:lineRule="auto"/>
        <w:ind w:firstLine="720"/>
        <w:outlineLvl w:val="0"/>
        <w:rPr>
          <w:rFonts w:ascii="Arial" w:eastAsia="Times New Roman" w:hAnsi="Arial" w:cs="Arial"/>
          <w:b/>
          <w:bCs/>
          <w:color w:val="000000"/>
          <w:sz w:val="24"/>
          <w:szCs w:val="24"/>
          <w:lang w:val="en-US"/>
        </w:rPr>
      </w:pPr>
      <w:r w:rsidRPr="009D72D5">
        <w:rPr>
          <w:rFonts w:ascii="Arial" w:eastAsia="Times New Roman" w:hAnsi="Arial" w:cs="Arial"/>
          <w:b/>
          <w:bCs/>
          <w:color w:val="000000"/>
          <w:sz w:val="24"/>
          <w:szCs w:val="24"/>
          <w:lang w:val="en-US"/>
        </w:rPr>
        <w:t xml:space="preserve">Your Postgraduate Medical Dean Director (and Responsible Officer) is: </w:t>
      </w:r>
    </w:p>
    <w:p w:rsidR="009D72D5" w:rsidRPr="009D72D5" w:rsidRDefault="00A507BE" w:rsidP="009D72D5">
      <w:pPr>
        <w:widowControl w:val="0"/>
        <w:autoSpaceDE w:val="0"/>
        <w:autoSpaceDN w:val="0"/>
        <w:adjustRightInd w:val="0"/>
        <w:spacing w:after="0" w:line="360" w:lineRule="auto"/>
        <w:rPr>
          <w:rFonts w:ascii="Arial" w:eastAsia="Times New Roman" w:hAnsi="Arial" w:cs="Arial"/>
          <w:b/>
          <w:bCs/>
          <w:color w:val="000000"/>
          <w:sz w:val="24"/>
          <w:szCs w:val="24"/>
          <w:lang w:val="en-US"/>
        </w:rPr>
      </w:pPr>
      <w:r>
        <w:rPr>
          <w:rFonts w:ascii="Arial" w:eastAsia="Times New Roman" w:hAnsi="Arial" w:cs="Arial"/>
          <w:b/>
          <w:bCs/>
          <w:color w:val="0070C0"/>
          <w:sz w:val="24"/>
          <w:szCs w:val="24"/>
          <w:lang w:val="en-US"/>
        </w:rPr>
        <w:t xml:space="preserve">           </w:t>
      </w:r>
      <w:r w:rsidRPr="009D72D5">
        <w:rPr>
          <w:rFonts w:ascii="Arial" w:eastAsia="Times New Roman" w:hAnsi="Arial" w:cs="Arial"/>
          <w:b/>
          <w:bCs/>
          <w:color w:val="0070C0"/>
          <w:sz w:val="24"/>
          <w:szCs w:val="24"/>
          <w:lang w:val="en-US"/>
        </w:rPr>
        <w:t>Prof</w:t>
      </w:r>
      <w:r>
        <w:rPr>
          <w:rFonts w:ascii="Arial" w:eastAsia="Times New Roman" w:hAnsi="Arial" w:cs="Arial"/>
          <w:b/>
          <w:bCs/>
          <w:color w:val="0070C0"/>
          <w:sz w:val="24"/>
          <w:szCs w:val="24"/>
          <w:lang w:val="en-US"/>
        </w:rPr>
        <w:t xml:space="preserve">essor </w:t>
      </w:r>
      <w:r w:rsidRPr="009D72D5">
        <w:rPr>
          <w:rFonts w:ascii="Arial" w:eastAsia="Times New Roman" w:hAnsi="Arial" w:cs="Arial"/>
          <w:b/>
          <w:bCs/>
          <w:color w:val="0070C0"/>
          <w:sz w:val="24"/>
          <w:szCs w:val="24"/>
          <w:lang w:val="en-US"/>
        </w:rPr>
        <w:t>Abdol Tavabie</w:t>
      </w:r>
    </w:p>
    <w:p w:rsidR="00A507BE" w:rsidRDefault="00A507BE" w:rsidP="007B04D7">
      <w:pPr>
        <w:spacing w:after="0" w:line="240" w:lineRule="auto"/>
        <w:jc w:val="both"/>
        <w:rPr>
          <w:rFonts w:ascii="Arial" w:eastAsia="Times New Roman" w:hAnsi="Arial" w:cs="Arial"/>
          <w:lang w:val="en-US"/>
        </w:rPr>
      </w:pPr>
    </w:p>
    <w:p w:rsidR="009D72D5" w:rsidRPr="009D72D5" w:rsidRDefault="009D72D5" w:rsidP="007B04D7">
      <w:pPr>
        <w:spacing w:after="0" w:line="240" w:lineRule="auto"/>
        <w:jc w:val="both"/>
        <w:rPr>
          <w:rFonts w:ascii="Arial" w:eastAsia="Times New Roman" w:hAnsi="Arial" w:cs="Arial"/>
          <w:lang w:val="en-US"/>
        </w:rPr>
      </w:pPr>
      <w:r w:rsidRPr="009D72D5">
        <w:rPr>
          <w:rFonts w:ascii="Arial" w:eastAsia="Times New Roman" w:hAnsi="Arial" w:cs="Arial"/>
          <w:lang w:val="en-US"/>
        </w:rPr>
        <w:lastRenderedPageBreak/>
        <w:t>The terms and conditions of this honorary contract are as follows:</w:t>
      </w:r>
    </w:p>
    <w:p w:rsidR="009D72D5" w:rsidRPr="009D72D5" w:rsidRDefault="009D72D5" w:rsidP="007B04D7">
      <w:pPr>
        <w:spacing w:after="0" w:line="240" w:lineRule="auto"/>
        <w:jc w:val="both"/>
        <w:rPr>
          <w:rFonts w:ascii="Arial" w:eastAsia="Times New Roman" w:hAnsi="Arial" w:cs="Arial"/>
          <w:lang w:val="en-US"/>
        </w:rPr>
      </w:pPr>
    </w:p>
    <w:p w:rsidR="009D72D5" w:rsidRPr="009D72D5" w:rsidRDefault="009D72D5" w:rsidP="007B04D7">
      <w:pPr>
        <w:numPr>
          <w:ilvl w:val="0"/>
          <w:numId w:val="22"/>
        </w:numPr>
        <w:tabs>
          <w:tab w:val="clear" w:pos="720"/>
          <w:tab w:val="num" w:pos="709"/>
        </w:tabs>
        <w:spacing w:before="120" w:after="120" w:line="240" w:lineRule="auto"/>
        <w:ind w:left="709" w:hanging="709"/>
        <w:jc w:val="both"/>
        <w:rPr>
          <w:rFonts w:ascii="Arial" w:eastAsia="Times New Roman" w:hAnsi="Arial" w:cs="Arial"/>
          <w:lang w:val="en-US"/>
        </w:rPr>
      </w:pPr>
      <w:r w:rsidRPr="009D72D5">
        <w:rPr>
          <w:rFonts w:ascii="Arial" w:eastAsia="Times New Roman" w:hAnsi="Arial" w:cs="Arial"/>
          <w:lang w:val="en-US"/>
        </w:rPr>
        <w:t>All medical practitioners covered by this contract will be fully registered with the General Medical Council (GMC)</w:t>
      </w:r>
    </w:p>
    <w:p w:rsidR="009D72D5" w:rsidRPr="009D72D5" w:rsidRDefault="009D72D5" w:rsidP="007B04D7">
      <w:pPr>
        <w:numPr>
          <w:ilvl w:val="0"/>
          <w:numId w:val="22"/>
        </w:numPr>
        <w:tabs>
          <w:tab w:val="clear" w:pos="720"/>
          <w:tab w:val="num" w:pos="709"/>
        </w:tabs>
        <w:spacing w:before="120" w:after="120" w:line="240" w:lineRule="auto"/>
        <w:ind w:left="709" w:hanging="709"/>
        <w:jc w:val="both"/>
        <w:rPr>
          <w:rFonts w:ascii="Arial" w:eastAsia="Times New Roman" w:hAnsi="Arial" w:cs="Arial"/>
          <w:lang w:val="en-US"/>
        </w:rPr>
      </w:pPr>
      <w:r w:rsidRPr="009D72D5">
        <w:rPr>
          <w:rFonts w:ascii="Arial" w:eastAsia="Times New Roman" w:hAnsi="Arial" w:cs="Arial"/>
          <w:lang w:val="en-US"/>
        </w:rPr>
        <w:t xml:space="preserve">GP Trainers will be so recognised by </w:t>
      </w:r>
      <w:r w:rsidR="001A68A3">
        <w:rPr>
          <w:rFonts w:ascii="Arial" w:eastAsia="Times New Roman" w:hAnsi="Arial" w:cs="Arial"/>
          <w:lang w:val="en-US"/>
        </w:rPr>
        <w:t>HEKSS</w:t>
      </w:r>
      <w:r w:rsidRPr="009D72D5">
        <w:rPr>
          <w:rFonts w:ascii="Arial" w:eastAsia="Times New Roman" w:hAnsi="Arial" w:cs="Arial"/>
          <w:lang w:val="en-US"/>
        </w:rPr>
        <w:t xml:space="preserve">, Department of  </w:t>
      </w:r>
      <w:r w:rsidR="001A68A3">
        <w:rPr>
          <w:rFonts w:ascii="Arial" w:eastAsia="Times New Roman" w:hAnsi="Arial" w:cs="Arial"/>
          <w:lang w:val="en-US"/>
        </w:rPr>
        <w:t>Postgraduate GP Education</w:t>
      </w:r>
      <w:r w:rsidRPr="009D72D5">
        <w:rPr>
          <w:rFonts w:ascii="Arial" w:eastAsia="Times New Roman" w:hAnsi="Arial" w:cs="Arial"/>
          <w:lang w:val="en-US"/>
        </w:rPr>
        <w:t xml:space="preserve"> and the GMC</w:t>
      </w:r>
    </w:p>
    <w:p w:rsidR="009D72D5" w:rsidRPr="009D72D5" w:rsidRDefault="009D72D5" w:rsidP="007B04D7">
      <w:pPr>
        <w:numPr>
          <w:ilvl w:val="0"/>
          <w:numId w:val="22"/>
        </w:numPr>
        <w:tabs>
          <w:tab w:val="clear" w:pos="720"/>
          <w:tab w:val="num" w:pos="709"/>
        </w:tabs>
        <w:spacing w:before="120" w:after="120" w:line="240" w:lineRule="auto"/>
        <w:ind w:left="709" w:hanging="709"/>
        <w:jc w:val="both"/>
        <w:rPr>
          <w:rFonts w:ascii="Arial" w:eastAsia="Times New Roman" w:hAnsi="Arial" w:cs="Arial"/>
          <w:lang w:val="en-US"/>
        </w:rPr>
      </w:pPr>
      <w:r w:rsidRPr="009D72D5">
        <w:rPr>
          <w:rFonts w:ascii="Arial" w:eastAsia="Times New Roman" w:hAnsi="Arial" w:cs="Arial"/>
          <w:lang w:val="en-US"/>
        </w:rPr>
        <w:t xml:space="preserve">This contract will cover that part of GP Specialty Training that takes place in a GP placement in any part of a GP Training Programme, and will regulate the General Practice component of that programme. It will form part of the supplementary regulations enabling that training period. </w:t>
      </w:r>
    </w:p>
    <w:p w:rsidR="009D72D5" w:rsidRPr="009D72D5" w:rsidRDefault="009D72D5" w:rsidP="007B04D7">
      <w:pPr>
        <w:numPr>
          <w:ilvl w:val="0"/>
          <w:numId w:val="22"/>
        </w:numPr>
        <w:tabs>
          <w:tab w:val="clear" w:pos="720"/>
          <w:tab w:val="num" w:pos="709"/>
        </w:tabs>
        <w:spacing w:before="120" w:after="120" w:line="240" w:lineRule="auto"/>
        <w:ind w:left="709" w:hanging="709"/>
        <w:jc w:val="both"/>
        <w:rPr>
          <w:rFonts w:ascii="Arial" w:eastAsia="Times New Roman" w:hAnsi="Arial" w:cs="Arial"/>
          <w:lang w:val="en-US"/>
        </w:rPr>
      </w:pPr>
      <w:r w:rsidRPr="009D72D5">
        <w:rPr>
          <w:rFonts w:ascii="Arial" w:eastAsia="Times New Roman" w:hAnsi="Arial" w:cs="Arial"/>
          <w:lang w:val="en-US"/>
        </w:rPr>
        <w:t xml:space="preserve">This document will act as a supplementary/honorary contract between the above parties. The GPStRs principal employment contract will be held by the Lead Single Employer at the Acute Trust. </w:t>
      </w:r>
    </w:p>
    <w:p w:rsidR="009D72D5" w:rsidRPr="009D72D5" w:rsidRDefault="009D72D5" w:rsidP="007B04D7">
      <w:pPr>
        <w:numPr>
          <w:ilvl w:val="0"/>
          <w:numId w:val="22"/>
        </w:numPr>
        <w:tabs>
          <w:tab w:val="clear" w:pos="720"/>
          <w:tab w:val="num" w:pos="709"/>
        </w:tabs>
        <w:spacing w:before="120" w:after="120" w:line="240" w:lineRule="auto"/>
        <w:ind w:left="709" w:hanging="709"/>
        <w:jc w:val="both"/>
        <w:rPr>
          <w:rFonts w:ascii="Arial" w:eastAsia="Times New Roman" w:hAnsi="Arial" w:cs="Arial"/>
          <w:lang w:val="en-US"/>
        </w:rPr>
      </w:pPr>
      <w:r w:rsidRPr="009D72D5">
        <w:rPr>
          <w:rFonts w:ascii="Arial" w:eastAsia="Times New Roman" w:hAnsi="Arial" w:cs="Arial"/>
          <w:lang w:val="en-US"/>
        </w:rPr>
        <w:t>The GP Practice will host the GPStR for the duration of this period of training in the GP placement in accordance with and sign the Service Level Agreement with the Single Employer Acute Trust.</w:t>
      </w:r>
    </w:p>
    <w:p w:rsidR="009D72D5" w:rsidRDefault="009D72D5" w:rsidP="007B04D7">
      <w:pPr>
        <w:spacing w:after="0" w:line="240" w:lineRule="auto"/>
        <w:jc w:val="both"/>
        <w:rPr>
          <w:rFonts w:ascii="Arial" w:eastAsia="Times New Roman" w:hAnsi="Arial" w:cs="Arial"/>
          <w:lang w:val="en-US"/>
        </w:rPr>
      </w:pPr>
    </w:p>
    <w:p w:rsidR="007B04D7" w:rsidRPr="009D72D5" w:rsidRDefault="007B04D7" w:rsidP="007B04D7">
      <w:pPr>
        <w:spacing w:after="0" w:line="240" w:lineRule="auto"/>
        <w:jc w:val="both"/>
        <w:rPr>
          <w:rFonts w:ascii="Arial" w:eastAsia="Times New Roman" w:hAnsi="Arial" w:cs="Arial"/>
          <w:lang w:val="en-US"/>
        </w:rPr>
      </w:pPr>
    </w:p>
    <w:p w:rsidR="009D72D5" w:rsidRPr="007B04D7" w:rsidRDefault="009D72D5" w:rsidP="007B04D7">
      <w:pPr>
        <w:spacing w:after="0" w:line="240" w:lineRule="auto"/>
        <w:jc w:val="both"/>
        <w:rPr>
          <w:rFonts w:ascii="Arial" w:eastAsia="Times New Roman" w:hAnsi="Arial" w:cs="Arial"/>
          <w:sz w:val="24"/>
          <w:szCs w:val="24"/>
          <w:lang w:val="en-US"/>
        </w:rPr>
      </w:pPr>
      <w:r w:rsidRPr="007B04D7">
        <w:rPr>
          <w:rFonts w:ascii="Arial" w:eastAsia="Times New Roman" w:hAnsi="Arial" w:cs="Arial"/>
          <w:b/>
          <w:sz w:val="24"/>
          <w:szCs w:val="24"/>
          <w:lang w:val="en-US"/>
        </w:rPr>
        <w:t>General</w:t>
      </w:r>
    </w:p>
    <w:p w:rsidR="009D72D5" w:rsidRPr="009D72D5" w:rsidRDefault="009D72D5" w:rsidP="007B04D7">
      <w:pPr>
        <w:spacing w:after="0" w:line="240" w:lineRule="auto"/>
        <w:jc w:val="both"/>
        <w:rPr>
          <w:rFonts w:ascii="Arial" w:eastAsia="Times New Roman" w:hAnsi="Arial" w:cs="Arial"/>
          <w:lang w:val="en-US"/>
        </w:rPr>
      </w:pPr>
    </w:p>
    <w:p w:rsidR="009D72D5" w:rsidRPr="009D72D5" w:rsidRDefault="009D72D5" w:rsidP="007B04D7">
      <w:pPr>
        <w:numPr>
          <w:ilvl w:val="0"/>
          <w:numId w:val="23"/>
        </w:numPr>
        <w:spacing w:after="0" w:line="240" w:lineRule="auto"/>
        <w:ind w:left="709" w:hanging="709"/>
        <w:jc w:val="both"/>
        <w:rPr>
          <w:rFonts w:ascii="Arial" w:eastAsia="Times New Roman" w:hAnsi="Arial" w:cs="Arial"/>
          <w:lang w:val="en-US"/>
        </w:rPr>
      </w:pPr>
      <w:r w:rsidRPr="009D72D5">
        <w:rPr>
          <w:rFonts w:ascii="Arial" w:eastAsia="Times New Roman" w:hAnsi="Arial" w:cs="Arial"/>
          <w:lang w:val="en-US"/>
        </w:rPr>
        <w:t>The GP Trainer will supervise and organise the period of training within General Practice for the purpose of teaching and advising on all matters appertaining to GP training for a period of four months or more, as appropriate.  This placement for this G</w:t>
      </w:r>
      <w:r w:rsidR="004E5AD5">
        <w:rPr>
          <w:rFonts w:ascii="Arial" w:eastAsia="Times New Roman" w:hAnsi="Arial" w:cs="Arial"/>
          <w:lang w:val="en-US"/>
        </w:rPr>
        <w:t xml:space="preserve">PStR is for ……………… months from </w:t>
      </w:r>
      <w:r w:rsidRPr="009D72D5">
        <w:rPr>
          <w:rFonts w:ascii="Arial" w:eastAsia="Times New Roman" w:hAnsi="Arial" w:cs="Arial"/>
          <w:lang w:val="en-US"/>
        </w:rPr>
        <w:t>………………………..</w:t>
      </w:r>
      <w:r w:rsidR="004E5AD5">
        <w:rPr>
          <w:rFonts w:ascii="Arial" w:eastAsia="Times New Roman" w:hAnsi="Arial" w:cs="Arial"/>
          <w:lang w:val="en-US"/>
        </w:rPr>
        <w:t xml:space="preserve"> </w:t>
      </w:r>
      <w:r w:rsidRPr="009D72D5">
        <w:rPr>
          <w:rFonts w:ascii="Arial" w:eastAsia="Times New Roman" w:hAnsi="Arial" w:cs="Arial"/>
          <w:lang w:val="en-US"/>
        </w:rPr>
        <w:t>[date placement commences].</w:t>
      </w:r>
    </w:p>
    <w:p w:rsidR="009D72D5" w:rsidRPr="009D72D5" w:rsidRDefault="009D72D5" w:rsidP="007B04D7">
      <w:pPr>
        <w:spacing w:after="0" w:line="240" w:lineRule="auto"/>
        <w:ind w:left="709" w:hanging="709"/>
        <w:jc w:val="both"/>
        <w:rPr>
          <w:rFonts w:ascii="Arial" w:eastAsia="Times New Roman" w:hAnsi="Arial" w:cs="Arial"/>
          <w:lang w:val="en-US"/>
        </w:rPr>
      </w:pPr>
    </w:p>
    <w:p w:rsidR="009D72D5" w:rsidRPr="009D72D5" w:rsidRDefault="009D72D5" w:rsidP="007B04D7">
      <w:pPr>
        <w:numPr>
          <w:ilvl w:val="0"/>
          <w:numId w:val="23"/>
        </w:numPr>
        <w:spacing w:after="0" w:line="240" w:lineRule="auto"/>
        <w:ind w:left="709" w:hanging="709"/>
        <w:jc w:val="both"/>
        <w:rPr>
          <w:rFonts w:ascii="Arial" w:eastAsia="Times New Roman" w:hAnsi="Arial" w:cs="Arial"/>
          <w:lang w:val="en-US"/>
        </w:rPr>
      </w:pPr>
      <w:r w:rsidRPr="009D72D5">
        <w:rPr>
          <w:rFonts w:ascii="Arial" w:eastAsia="Times New Roman" w:hAnsi="Arial" w:cs="Arial"/>
          <w:lang w:val="en-US"/>
        </w:rPr>
        <w:t>The salary of the GPStR will be paid by the Lead Single Employer Acute Trust at the agreed rates as determined by the DDRB.</w:t>
      </w:r>
    </w:p>
    <w:p w:rsidR="009D72D5" w:rsidRPr="009D72D5" w:rsidRDefault="009D72D5" w:rsidP="007B04D7">
      <w:pPr>
        <w:spacing w:after="0" w:line="240" w:lineRule="auto"/>
        <w:ind w:left="709" w:hanging="709"/>
        <w:jc w:val="both"/>
        <w:rPr>
          <w:rFonts w:ascii="Arial" w:eastAsia="Times New Roman" w:hAnsi="Arial" w:cs="Arial"/>
          <w:lang w:val="en-US"/>
        </w:rPr>
      </w:pPr>
    </w:p>
    <w:p w:rsidR="009D72D5" w:rsidRPr="009D72D5" w:rsidRDefault="009D72D5" w:rsidP="007B04D7">
      <w:pPr>
        <w:numPr>
          <w:ilvl w:val="0"/>
          <w:numId w:val="23"/>
        </w:numPr>
        <w:spacing w:after="0" w:line="240" w:lineRule="auto"/>
        <w:ind w:left="709" w:hanging="709"/>
        <w:jc w:val="both"/>
        <w:rPr>
          <w:rFonts w:ascii="Arial" w:eastAsia="Times New Roman" w:hAnsi="Arial" w:cs="Arial"/>
          <w:lang w:val="en-US"/>
        </w:rPr>
      </w:pPr>
      <w:r w:rsidRPr="009D72D5">
        <w:rPr>
          <w:rFonts w:ascii="Arial" w:eastAsia="Times New Roman" w:hAnsi="Arial" w:cs="Arial"/>
          <w:lang w:val="en-US"/>
        </w:rPr>
        <w:t xml:space="preserve">Both parties will have appropriate medical indemnity. </w:t>
      </w:r>
    </w:p>
    <w:p w:rsidR="009D72D5" w:rsidRPr="009D72D5" w:rsidRDefault="009D72D5" w:rsidP="007B04D7">
      <w:pPr>
        <w:spacing w:after="0" w:line="240" w:lineRule="auto"/>
        <w:ind w:left="709" w:hanging="709"/>
        <w:rPr>
          <w:rFonts w:ascii="Arial" w:eastAsia="Times New Roman" w:hAnsi="Arial" w:cs="Arial"/>
          <w:lang w:val="en-US"/>
        </w:rPr>
      </w:pPr>
    </w:p>
    <w:p w:rsidR="001A68A3" w:rsidRPr="001A68A3" w:rsidRDefault="009D72D5" w:rsidP="007B04D7">
      <w:pPr>
        <w:numPr>
          <w:ilvl w:val="0"/>
          <w:numId w:val="23"/>
        </w:numPr>
        <w:spacing w:after="0" w:line="240" w:lineRule="auto"/>
        <w:ind w:left="709" w:hanging="709"/>
        <w:jc w:val="both"/>
        <w:rPr>
          <w:rFonts w:ascii="Arial" w:eastAsia="Times New Roman" w:hAnsi="Arial" w:cs="Arial"/>
          <w:lang w:val="en-US"/>
        </w:rPr>
      </w:pPr>
      <w:r w:rsidRPr="001A68A3">
        <w:rPr>
          <w:rFonts w:ascii="Arial" w:eastAsia="Times New Roman" w:hAnsi="Arial" w:cs="Arial"/>
          <w:lang w:val="en-US"/>
        </w:rPr>
        <w:t>Working Hours</w:t>
      </w:r>
    </w:p>
    <w:p w:rsidR="001A68A3" w:rsidRPr="007B04D7" w:rsidRDefault="001A68A3" w:rsidP="007B04D7">
      <w:pPr>
        <w:spacing w:after="0" w:line="240" w:lineRule="auto"/>
        <w:jc w:val="both"/>
        <w:rPr>
          <w:rFonts w:ascii="Arial" w:eastAsia="Times New Roman" w:hAnsi="Arial" w:cs="Arial"/>
          <w:sz w:val="10"/>
          <w:szCs w:val="10"/>
          <w:lang w:val="en-US"/>
        </w:rPr>
      </w:pPr>
    </w:p>
    <w:p w:rsidR="009D72D5" w:rsidRPr="004E5AD5" w:rsidRDefault="009D72D5" w:rsidP="007B04D7">
      <w:pPr>
        <w:pStyle w:val="ListParagraph"/>
        <w:numPr>
          <w:ilvl w:val="0"/>
          <w:numId w:val="41"/>
        </w:numPr>
        <w:tabs>
          <w:tab w:val="num" w:pos="2340"/>
        </w:tabs>
        <w:spacing w:after="0" w:line="240" w:lineRule="auto"/>
        <w:ind w:left="1276" w:hanging="567"/>
        <w:jc w:val="both"/>
        <w:rPr>
          <w:rFonts w:ascii="Arial" w:hAnsi="Arial" w:cs="Arial"/>
          <w:lang w:val="en-US"/>
        </w:rPr>
      </w:pPr>
      <w:r w:rsidRPr="004E5AD5">
        <w:rPr>
          <w:rFonts w:ascii="Arial" w:hAnsi="Arial" w:cs="Arial"/>
          <w:lang w:val="en-US"/>
        </w:rPr>
        <w:t xml:space="preserve">The hours worked by the GPStR in the Practice, the Out of Hours setting and the regular periods of tuition and assessment will be agreed between the GP Trainer and the GPStR and will comply with the appropriate weekly timetable for GPStRs as defined by COGPED, and this will make provision for any educational programme organised by </w:t>
      </w:r>
      <w:r w:rsidR="001A68A3" w:rsidRPr="004E5AD5">
        <w:rPr>
          <w:rFonts w:ascii="Arial" w:hAnsi="Arial" w:cs="Arial"/>
          <w:lang w:val="en-US"/>
        </w:rPr>
        <w:t>HEKSS</w:t>
      </w:r>
      <w:r w:rsidRPr="004E5AD5">
        <w:rPr>
          <w:rFonts w:ascii="Arial" w:hAnsi="Arial" w:cs="Arial"/>
          <w:lang w:val="en-US"/>
        </w:rPr>
        <w:t xml:space="preserve"> and as advised by </w:t>
      </w:r>
      <w:r w:rsidR="001A68A3" w:rsidRPr="004E5AD5">
        <w:rPr>
          <w:rFonts w:ascii="Arial" w:hAnsi="Arial" w:cs="Arial"/>
          <w:lang w:val="en-US"/>
        </w:rPr>
        <w:t>HE</w:t>
      </w:r>
      <w:r w:rsidRPr="004E5AD5">
        <w:rPr>
          <w:rFonts w:ascii="Arial" w:hAnsi="Arial" w:cs="Arial"/>
          <w:lang w:val="en-US"/>
        </w:rPr>
        <w:t>KSS.</w:t>
      </w:r>
    </w:p>
    <w:p w:rsidR="009D72D5" w:rsidRPr="007B04D7" w:rsidRDefault="009D72D5" w:rsidP="007B04D7">
      <w:pPr>
        <w:spacing w:after="0" w:line="240" w:lineRule="auto"/>
        <w:ind w:left="1276" w:hanging="567"/>
        <w:jc w:val="both"/>
        <w:rPr>
          <w:rFonts w:ascii="Arial" w:eastAsia="Times New Roman" w:hAnsi="Arial" w:cs="Arial"/>
          <w:sz w:val="10"/>
          <w:szCs w:val="10"/>
          <w:lang w:val="en-US"/>
        </w:rPr>
      </w:pPr>
    </w:p>
    <w:p w:rsidR="009D72D5" w:rsidRPr="004E5AD5" w:rsidRDefault="009D72D5" w:rsidP="007B04D7">
      <w:pPr>
        <w:pStyle w:val="ListParagraph"/>
        <w:numPr>
          <w:ilvl w:val="0"/>
          <w:numId w:val="41"/>
        </w:numPr>
        <w:tabs>
          <w:tab w:val="num" w:pos="2340"/>
        </w:tabs>
        <w:spacing w:after="0" w:line="240" w:lineRule="auto"/>
        <w:ind w:left="1276" w:hanging="567"/>
        <w:jc w:val="both"/>
        <w:rPr>
          <w:rFonts w:ascii="Arial" w:hAnsi="Arial" w:cs="Arial"/>
          <w:lang w:val="en-US"/>
        </w:rPr>
      </w:pPr>
      <w:r w:rsidRPr="004E5AD5">
        <w:rPr>
          <w:rFonts w:ascii="Arial" w:hAnsi="Arial" w:cs="Arial"/>
          <w:lang w:val="en-US"/>
        </w:rPr>
        <w:t>The hours of work shall comply with the European Working Time Directive legislation, or any subsequent Working Time legislation.</w:t>
      </w:r>
    </w:p>
    <w:p w:rsidR="009D72D5" w:rsidRPr="009D72D5" w:rsidRDefault="009D72D5" w:rsidP="007B04D7">
      <w:pPr>
        <w:spacing w:after="0" w:line="240" w:lineRule="auto"/>
        <w:ind w:left="709" w:hanging="709"/>
        <w:jc w:val="both"/>
        <w:rPr>
          <w:rFonts w:ascii="Arial" w:eastAsia="Times New Roman" w:hAnsi="Arial" w:cs="Arial"/>
          <w:lang w:val="en-US"/>
        </w:rPr>
      </w:pPr>
    </w:p>
    <w:p w:rsidR="009D72D5" w:rsidRDefault="009D72D5" w:rsidP="007B04D7">
      <w:pPr>
        <w:numPr>
          <w:ilvl w:val="0"/>
          <w:numId w:val="23"/>
        </w:numPr>
        <w:spacing w:after="0" w:line="240" w:lineRule="auto"/>
        <w:ind w:left="709" w:hanging="709"/>
        <w:jc w:val="both"/>
        <w:rPr>
          <w:rFonts w:ascii="Arial" w:eastAsia="Times New Roman" w:hAnsi="Arial" w:cs="Arial"/>
          <w:lang w:val="en-US"/>
        </w:rPr>
      </w:pPr>
      <w:r w:rsidRPr="009D72D5">
        <w:rPr>
          <w:rFonts w:ascii="Arial" w:eastAsia="Times New Roman" w:hAnsi="Arial" w:cs="Arial"/>
          <w:lang w:val="en-US"/>
        </w:rPr>
        <w:t>Leave</w:t>
      </w:r>
    </w:p>
    <w:p w:rsidR="004E5AD5" w:rsidRPr="007B04D7" w:rsidRDefault="004E5AD5" w:rsidP="007B04D7">
      <w:pPr>
        <w:spacing w:after="0" w:line="240" w:lineRule="auto"/>
        <w:ind w:left="709"/>
        <w:jc w:val="both"/>
        <w:rPr>
          <w:rFonts w:ascii="Arial" w:eastAsia="Times New Roman" w:hAnsi="Arial" w:cs="Arial"/>
          <w:sz w:val="10"/>
          <w:szCs w:val="10"/>
          <w:lang w:val="en-US"/>
        </w:rPr>
      </w:pPr>
    </w:p>
    <w:p w:rsidR="009D72D5" w:rsidRPr="004E5AD5" w:rsidRDefault="009D72D5" w:rsidP="007B04D7">
      <w:pPr>
        <w:pStyle w:val="ListParagraph"/>
        <w:numPr>
          <w:ilvl w:val="0"/>
          <w:numId w:val="42"/>
        </w:numPr>
        <w:tabs>
          <w:tab w:val="left" w:pos="1440"/>
        </w:tabs>
        <w:spacing w:after="0" w:line="240" w:lineRule="auto"/>
        <w:ind w:left="1276" w:hanging="567"/>
        <w:jc w:val="both"/>
        <w:rPr>
          <w:rFonts w:ascii="Arial" w:hAnsi="Arial" w:cs="Arial"/>
          <w:lang w:val="en-US"/>
        </w:rPr>
      </w:pPr>
      <w:r w:rsidRPr="004E5AD5">
        <w:rPr>
          <w:rFonts w:ascii="Arial" w:hAnsi="Arial" w:cs="Arial"/>
          <w:lang w:val="en-US"/>
        </w:rPr>
        <w:t>The GPStR shall be entitled to the appropriate annual leave during  a 12 month period in accordance with the Trust policy (pro rata for shorter periods), and also statutory and general national holidays or days in lieu as determined and agreed by their employing Trust.  However, the GPStR is required to take their proportion of annual leave related to the GP placement during the GP placement (after negotiation with GP Trainer). There is no option to roll over annual leave from one placement to other one.  The GP Trainer will complete the absence returns for the Single Employer Acute Trust monthly.</w:t>
      </w:r>
    </w:p>
    <w:p w:rsidR="009D72D5" w:rsidRPr="007B04D7" w:rsidRDefault="009D72D5" w:rsidP="007B04D7">
      <w:pPr>
        <w:spacing w:after="0" w:line="240" w:lineRule="auto"/>
        <w:ind w:left="1276" w:hanging="567"/>
        <w:jc w:val="both"/>
        <w:rPr>
          <w:rFonts w:ascii="Arial" w:eastAsia="Times New Roman" w:hAnsi="Arial" w:cs="Arial"/>
          <w:sz w:val="10"/>
          <w:szCs w:val="10"/>
          <w:lang w:val="en-US"/>
        </w:rPr>
      </w:pPr>
    </w:p>
    <w:p w:rsidR="009D72D5" w:rsidRPr="004E5AD5" w:rsidRDefault="004E5AD5" w:rsidP="007B04D7">
      <w:pPr>
        <w:pStyle w:val="ListParagraph"/>
        <w:numPr>
          <w:ilvl w:val="0"/>
          <w:numId w:val="42"/>
        </w:numPr>
        <w:tabs>
          <w:tab w:val="num" w:pos="2340"/>
        </w:tabs>
        <w:spacing w:after="0" w:line="240" w:lineRule="auto"/>
        <w:ind w:left="1276" w:hanging="567"/>
        <w:jc w:val="both"/>
        <w:rPr>
          <w:rFonts w:ascii="Arial" w:hAnsi="Arial" w:cs="Arial"/>
          <w:lang w:val="en-US"/>
        </w:rPr>
      </w:pPr>
      <w:r>
        <w:rPr>
          <w:rFonts w:ascii="Arial" w:hAnsi="Arial" w:cs="Arial"/>
          <w:lang w:val="en-US"/>
        </w:rPr>
        <w:t>The GPStR is entitled to A</w:t>
      </w:r>
      <w:r w:rsidR="009D72D5" w:rsidRPr="004E5AD5">
        <w:rPr>
          <w:rFonts w:ascii="Arial" w:hAnsi="Arial" w:cs="Arial"/>
          <w:lang w:val="en-US"/>
        </w:rPr>
        <w:t xml:space="preserve">pproved </w:t>
      </w:r>
      <w:r>
        <w:rPr>
          <w:rFonts w:ascii="Arial" w:hAnsi="Arial" w:cs="Arial"/>
          <w:lang w:val="en-US"/>
        </w:rPr>
        <w:t>Study L</w:t>
      </w:r>
      <w:r w:rsidR="009D72D5" w:rsidRPr="004E5AD5">
        <w:rPr>
          <w:rFonts w:ascii="Arial" w:hAnsi="Arial" w:cs="Arial"/>
          <w:lang w:val="en-US"/>
        </w:rPr>
        <w:t xml:space="preserve">eave as appropriate and agreed with their Educational Supervisor, Programme Director and the Trust Director of Medical Education which will be reimbursed by the employing Single Employer Acute Trust for ST1 &amp; ST2 trainees only.  GPST3 trainees will be reimbursed direct by the </w:t>
      </w:r>
      <w:r w:rsidR="002537A6" w:rsidRPr="004E5AD5">
        <w:rPr>
          <w:rFonts w:ascii="Arial" w:hAnsi="Arial" w:cs="Arial"/>
          <w:lang w:val="en-US"/>
        </w:rPr>
        <w:t>HEKSS, GP D</w:t>
      </w:r>
      <w:r w:rsidR="009D72D5" w:rsidRPr="004E5AD5">
        <w:rPr>
          <w:rFonts w:ascii="Arial" w:hAnsi="Arial" w:cs="Arial"/>
          <w:lang w:val="en-US"/>
        </w:rPr>
        <w:t>ep</w:t>
      </w:r>
      <w:r w:rsidR="002537A6" w:rsidRPr="004E5AD5">
        <w:rPr>
          <w:rFonts w:ascii="Arial" w:hAnsi="Arial" w:cs="Arial"/>
          <w:lang w:val="en-US"/>
        </w:rPr>
        <w:t>artment</w:t>
      </w:r>
      <w:r w:rsidR="009D72D5" w:rsidRPr="004E5AD5">
        <w:rPr>
          <w:rFonts w:ascii="Arial" w:hAnsi="Arial" w:cs="Arial"/>
          <w:lang w:val="en-US"/>
        </w:rPr>
        <w:t>.</w:t>
      </w:r>
    </w:p>
    <w:p w:rsidR="009D72D5" w:rsidRPr="009D72D5" w:rsidRDefault="009D72D5" w:rsidP="007B04D7">
      <w:pPr>
        <w:spacing w:after="0" w:line="240" w:lineRule="auto"/>
        <w:ind w:left="1276" w:hanging="567"/>
        <w:jc w:val="both"/>
        <w:rPr>
          <w:rFonts w:ascii="Arial" w:eastAsia="Times New Roman" w:hAnsi="Arial" w:cs="Arial"/>
          <w:lang w:val="en-US"/>
        </w:rPr>
      </w:pPr>
    </w:p>
    <w:p w:rsidR="009D72D5" w:rsidRPr="004E5AD5" w:rsidRDefault="009D72D5" w:rsidP="007B04D7">
      <w:pPr>
        <w:pStyle w:val="ListParagraph"/>
        <w:numPr>
          <w:ilvl w:val="0"/>
          <w:numId w:val="42"/>
        </w:numPr>
        <w:tabs>
          <w:tab w:val="num" w:pos="2340"/>
        </w:tabs>
        <w:spacing w:after="0" w:line="240" w:lineRule="auto"/>
        <w:ind w:left="1276" w:hanging="567"/>
        <w:jc w:val="both"/>
        <w:rPr>
          <w:rFonts w:ascii="Arial" w:hAnsi="Arial" w:cs="Arial"/>
          <w:lang w:val="en-US"/>
        </w:rPr>
      </w:pPr>
      <w:r w:rsidRPr="004E5AD5">
        <w:rPr>
          <w:rFonts w:ascii="Arial" w:hAnsi="Arial" w:cs="Arial"/>
          <w:lang w:val="en-US"/>
        </w:rPr>
        <w:t xml:space="preserve">If the GPStR is absent due to sickness, they must inform the Single Employer Acute Trust and the GP Practice as early as possible. Statutory documentation shall be provided to their employing Trust. </w:t>
      </w:r>
    </w:p>
    <w:p w:rsidR="009D72D5" w:rsidRPr="007B04D7" w:rsidRDefault="009D72D5" w:rsidP="007B04D7">
      <w:pPr>
        <w:spacing w:after="0" w:line="240" w:lineRule="auto"/>
        <w:ind w:left="1276" w:hanging="567"/>
        <w:rPr>
          <w:rFonts w:ascii="Arial" w:eastAsia="Times New Roman" w:hAnsi="Arial" w:cs="Arial"/>
          <w:sz w:val="10"/>
          <w:szCs w:val="10"/>
          <w:lang w:val="en-US"/>
        </w:rPr>
      </w:pPr>
    </w:p>
    <w:p w:rsidR="009D72D5" w:rsidRPr="004E5AD5" w:rsidRDefault="009D72D5" w:rsidP="007B04D7">
      <w:pPr>
        <w:pStyle w:val="ListParagraph"/>
        <w:numPr>
          <w:ilvl w:val="0"/>
          <w:numId w:val="42"/>
        </w:numPr>
        <w:tabs>
          <w:tab w:val="num" w:pos="2340"/>
        </w:tabs>
        <w:spacing w:after="0" w:line="240" w:lineRule="auto"/>
        <w:ind w:left="1276" w:hanging="567"/>
        <w:jc w:val="both"/>
        <w:rPr>
          <w:rFonts w:ascii="Arial" w:hAnsi="Arial" w:cs="Arial"/>
          <w:lang w:val="en-US"/>
        </w:rPr>
      </w:pPr>
      <w:r w:rsidRPr="004E5AD5">
        <w:rPr>
          <w:rFonts w:ascii="Arial" w:hAnsi="Arial" w:cs="Arial"/>
          <w:lang w:val="en-US"/>
        </w:rPr>
        <w:t>Any accident or injury arising out of the GPStRs employment in the Practice must be reported to the GP Training Practice Manager and their G</w:t>
      </w:r>
      <w:r w:rsidR="005040BF" w:rsidRPr="004E5AD5">
        <w:rPr>
          <w:rFonts w:ascii="Arial" w:hAnsi="Arial" w:cs="Arial"/>
          <w:lang w:val="en-US"/>
        </w:rPr>
        <w:t>P Trainer, as well a</w:t>
      </w:r>
      <w:r w:rsidR="003A2377" w:rsidRPr="004E5AD5">
        <w:rPr>
          <w:rFonts w:ascii="Arial" w:hAnsi="Arial" w:cs="Arial"/>
          <w:lang w:val="en-US"/>
        </w:rPr>
        <w:t>s</w:t>
      </w:r>
      <w:r w:rsidR="001E5B1F" w:rsidRPr="004E5AD5">
        <w:rPr>
          <w:rFonts w:ascii="Arial" w:hAnsi="Arial" w:cs="Arial"/>
          <w:lang w:val="en-US"/>
        </w:rPr>
        <w:t xml:space="preserve"> </w:t>
      </w:r>
      <w:r w:rsidRPr="004E5AD5">
        <w:rPr>
          <w:rFonts w:ascii="Arial" w:hAnsi="Arial" w:cs="Arial"/>
          <w:lang w:val="en-US"/>
        </w:rPr>
        <w:t xml:space="preserve">the Single Employer Acute Trust. </w:t>
      </w:r>
    </w:p>
    <w:p w:rsidR="009D72D5" w:rsidRPr="007B04D7" w:rsidRDefault="009D72D5" w:rsidP="007B04D7">
      <w:pPr>
        <w:spacing w:after="0" w:line="240" w:lineRule="auto"/>
        <w:ind w:left="1276" w:hanging="567"/>
        <w:jc w:val="both"/>
        <w:rPr>
          <w:rFonts w:ascii="Arial" w:eastAsia="Times New Roman" w:hAnsi="Arial" w:cs="Arial"/>
          <w:sz w:val="10"/>
          <w:szCs w:val="10"/>
          <w:lang w:val="en-US"/>
        </w:rPr>
      </w:pPr>
    </w:p>
    <w:p w:rsidR="009D72D5" w:rsidRPr="004E5AD5" w:rsidRDefault="009D72D5" w:rsidP="007B04D7">
      <w:pPr>
        <w:pStyle w:val="ListParagraph"/>
        <w:numPr>
          <w:ilvl w:val="0"/>
          <w:numId w:val="42"/>
        </w:numPr>
        <w:tabs>
          <w:tab w:val="num" w:pos="2340"/>
        </w:tabs>
        <w:spacing w:after="0" w:line="240" w:lineRule="auto"/>
        <w:ind w:left="1276" w:hanging="567"/>
        <w:jc w:val="both"/>
        <w:rPr>
          <w:rFonts w:ascii="Arial" w:hAnsi="Arial" w:cs="Arial"/>
          <w:lang w:val="en-US"/>
        </w:rPr>
      </w:pPr>
      <w:r w:rsidRPr="004E5AD5">
        <w:rPr>
          <w:rFonts w:ascii="Arial" w:hAnsi="Arial" w:cs="Arial"/>
          <w:lang w:val="en-US"/>
        </w:rPr>
        <w:t>A GPStR in a GP placement who goes absent on maternity leave will comply with the terms of their Principal Contract</w:t>
      </w:r>
      <w:r w:rsidR="005040BF" w:rsidRPr="004E5AD5">
        <w:rPr>
          <w:rFonts w:ascii="Arial" w:hAnsi="Arial" w:cs="Arial"/>
          <w:lang w:val="en-US"/>
        </w:rPr>
        <w:t xml:space="preserve"> with the Acute Trust</w:t>
      </w:r>
    </w:p>
    <w:p w:rsidR="009D72D5" w:rsidRPr="009D72D5" w:rsidRDefault="009D72D5" w:rsidP="007B04D7">
      <w:pPr>
        <w:spacing w:after="0" w:line="240" w:lineRule="auto"/>
        <w:ind w:left="709" w:hanging="709"/>
        <w:jc w:val="both"/>
        <w:rPr>
          <w:rFonts w:ascii="Arial" w:eastAsia="Times New Roman" w:hAnsi="Arial" w:cs="Arial"/>
          <w:lang w:val="en-US"/>
        </w:rPr>
      </w:pPr>
    </w:p>
    <w:p w:rsidR="009D72D5" w:rsidRPr="009D72D5" w:rsidRDefault="009D72D5" w:rsidP="007B04D7">
      <w:pPr>
        <w:spacing w:after="0" w:line="240" w:lineRule="auto"/>
        <w:ind w:left="709" w:hanging="709"/>
        <w:jc w:val="both"/>
        <w:rPr>
          <w:rFonts w:ascii="Arial" w:eastAsia="Times New Roman" w:hAnsi="Arial" w:cs="Arial"/>
          <w:lang w:val="en-US"/>
        </w:rPr>
      </w:pPr>
      <w:r w:rsidRPr="009D72D5">
        <w:rPr>
          <w:rFonts w:ascii="Arial" w:eastAsia="Times New Roman" w:hAnsi="Arial" w:cs="Arial"/>
          <w:lang w:val="en-US"/>
        </w:rPr>
        <w:t>6</w:t>
      </w:r>
      <w:r w:rsidRPr="009D72D5">
        <w:rPr>
          <w:rFonts w:ascii="Arial" w:eastAsia="Times New Roman" w:hAnsi="Arial" w:cs="Arial"/>
          <w:lang w:val="en-US"/>
        </w:rPr>
        <w:tab/>
        <w:t>Training</w:t>
      </w:r>
    </w:p>
    <w:p w:rsidR="009D72D5" w:rsidRPr="007B04D7" w:rsidRDefault="009D72D5" w:rsidP="007B04D7">
      <w:pPr>
        <w:spacing w:after="0" w:line="240" w:lineRule="auto"/>
        <w:ind w:left="709" w:hanging="709"/>
        <w:jc w:val="both"/>
        <w:rPr>
          <w:rFonts w:ascii="Arial" w:eastAsia="Times New Roman" w:hAnsi="Arial" w:cs="Arial"/>
          <w:sz w:val="10"/>
          <w:szCs w:val="10"/>
          <w:lang w:val="en-US"/>
        </w:rPr>
      </w:pPr>
    </w:p>
    <w:p w:rsidR="009D72D5" w:rsidRPr="004E5AD5" w:rsidRDefault="009D72D5" w:rsidP="007B04D7">
      <w:pPr>
        <w:pStyle w:val="ListParagraph"/>
        <w:numPr>
          <w:ilvl w:val="0"/>
          <w:numId w:val="43"/>
        </w:numPr>
        <w:spacing w:after="0" w:line="240" w:lineRule="auto"/>
        <w:ind w:left="1276" w:hanging="567"/>
        <w:jc w:val="both"/>
        <w:rPr>
          <w:rFonts w:ascii="Arial" w:hAnsi="Arial" w:cs="Arial"/>
          <w:lang w:val="en-US"/>
        </w:rPr>
      </w:pPr>
      <w:r w:rsidRPr="004E5AD5">
        <w:rPr>
          <w:rFonts w:ascii="Arial" w:hAnsi="Arial" w:cs="Arial"/>
          <w:lang w:val="en-US"/>
        </w:rPr>
        <w:t xml:space="preserve">The GPStR shall undertake to care for, be responsible for and if necessary replace and return any equipment that may have been supplied by the Practice at the end of the training placement. </w:t>
      </w:r>
    </w:p>
    <w:p w:rsidR="009D72D5" w:rsidRPr="007B04D7" w:rsidRDefault="009D72D5" w:rsidP="007B04D7">
      <w:pPr>
        <w:spacing w:after="0" w:line="240" w:lineRule="auto"/>
        <w:ind w:left="1276" w:hanging="567"/>
        <w:jc w:val="both"/>
        <w:rPr>
          <w:rFonts w:ascii="Arial" w:eastAsia="Times New Roman" w:hAnsi="Arial" w:cs="Arial"/>
          <w:sz w:val="10"/>
          <w:szCs w:val="10"/>
          <w:lang w:val="en-US"/>
        </w:rPr>
      </w:pPr>
    </w:p>
    <w:p w:rsidR="009D72D5" w:rsidRPr="004E5AD5" w:rsidRDefault="009D72D5" w:rsidP="007B04D7">
      <w:pPr>
        <w:pStyle w:val="ListParagraph"/>
        <w:numPr>
          <w:ilvl w:val="0"/>
          <w:numId w:val="43"/>
        </w:numPr>
        <w:spacing w:after="0" w:line="240" w:lineRule="auto"/>
        <w:ind w:left="1276" w:hanging="567"/>
        <w:jc w:val="both"/>
        <w:rPr>
          <w:rFonts w:ascii="Arial" w:hAnsi="Arial" w:cs="Arial"/>
          <w:lang w:val="en-US"/>
        </w:rPr>
      </w:pPr>
      <w:r w:rsidRPr="004E5AD5">
        <w:rPr>
          <w:rFonts w:ascii="Arial" w:hAnsi="Arial" w:cs="Arial"/>
          <w:lang w:val="en-US"/>
        </w:rPr>
        <w:t xml:space="preserve">The GPStR will apply himself/herself diligently to the educational programme and service commitments and other matter as directed by the GP Trainer in accordance with the requirements of the RCGP and the KSS GP School. </w:t>
      </w:r>
    </w:p>
    <w:p w:rsidR="009D72D5" w:rsidRPr="007B04D7" w:rsidRDefault="009D72D5" w:rsidP="007B04D7">
      <w:pPr>
        <w:spacing w:after="0" w:line="240" w:lineRule="auto"/>
        <w:ind w:left="1276" w:hanging="567"/>
        <w:jc w:val="both"/>
        <w:rPr>
          <w:rFonts w:ascii="Arial" w:eastAsia="Times New Roman" w:hAnsi="Arial" w:cs="Arial"/>
          <w:sz w:val="10"/>
          <w:szCs w:val="10"/>
          <w:lang w:val="en-US"/>
        </w:rPr>
      </w:pPr>
    </w:p>
    <w:p w:rsidR="009D72D5" w:rsidRPr="004E5AD5" w:rsidRDefault="009D72D5" w:rsidP="007B04D7">
      <w:pPr>
        <w:pStyle w:val="ListParagraph"/>
        <w:numPr>
          <w:ilvl w:val="0"/>
          <w:numId w:val="43"/>
        </w:numPr>
        <w:spacing w:after="0" w:line="240" w:lineRule="auto"/>
        <w:ind w:left="1276" w:hanging="567"/>
        <w:jc w:val="both"/>
        <w:rPr>
          <w:rFonts w:ascii="Arial" w:hAnsi="Arial" w:cs="Arial"/>
          <w:lang w:val="en-US"/>
        </w:rPr>
      </w:pPr>
      <w:r w:rsidRPr="004E5AD5">
        <w:rPr>
          <w:rFonts w:ascii="Arial" w:hAnsi="Arial" w:cs="Arial"/>
          <w:lang w:val="en-US"/>
        </w:rPr>
        <w:t>The GPStR will make suitable provision for transporting themselves in order to carry out the domiciliary aspects of above duties satisfactorily. Expenses for this (car mileage expenses) will be claimed from the Single Employer Acute Trust according to the appropriate reimbursement policy after being validated and signed off by the GP Trainer.</w:t>
      </w:r>
    </w:p>
    <w:p w:rsidR="009D72D5" w:rsidRPr="009D72D5" w:rsidRDefault="009D72D5" w:rsidP="007B04D7">
      <w:pPr>
        <w:spacing w:after="0" w:line="240" w:lineRule="auto"/>
        <w:ind w:left="709" w:hanging="709"/>
        <w:jc w:val="both"/>
        <w:rPr>
          <w:rFonts w:ascii="Arial" w:eastAsia="Times New Roman" w:hAnsi="Arial" w:cs="Arial"/>
          <w:lang w:val="en-US"/>
        </w:rPr>
      </w:pPr>
    </w:p>
    <w:p w:rsidR="009D72D5" w:rsidRPr="009D72D5" w:rsidRDefault="009D72D5" w:rsidP="007B04D7">
      <w:pPr>
        <w:spacing w:after="0" w:line="240" w:lineRule="auto"/>
        <w:ind w:left="709" w:hanging="709"/>
        <w:jc w:val="both"/>
        <w:rPr>
          <w:rFonts w:ascii="Arial" w:eastAsia="Times New Roman" w:hAnsi="Arial" w:cs="Arial"/>
          <w:lang w:val="en-US"/>
        </w:rPr>
      </w:pPr>
      <w:r w:rsidRPr="009D72D5">
        <w:rPr>
          <w:rFonts w:ascii="Arial" w:eastAsia="Times New Roman" w:hAnsi="Arial" w:cs="Arial"/>
          <w:lang w:val="en-US"/>
        </w:rPr>
        <w:t>7</w:t>
      </w:r>
      <w:r w:rsidRPr="009D72D5">
        <w:rPr>
          <w:rFonts w:ascii="Arial" w:eastAsia="Times New Roman" w:hAnsi="Arial" w:cs="Arial"/>
          <w:lang w:val="en-US"/>
        </w:rPr>
        <w:tab/>
        <w:t>Any dispute between the GPStR and the GP Trainer should be brought to the attention of the GP Programme Director, and the Single Employer Acute Trust in the first instance. If necessary any unresolved dispute will be investigated</w:t>
      </w:r>
      <w:r w:rsidR="002537A6">
        <w:rPr>
          <w:rFonts w:ascii="Arial" w:eastAsia="Times New Roman" w:hAnsi="Arial" w:cs="Arial"/>
          <w:lang w:val="en-US"/>
        </w:rPr>
        <w:t xml:space="preserve"> through the appropriate GP School</w:t>
      </w:r>
      <w:r w:rsidRPr="009D72D5">
        <w:rPr>
          <w:rFonts w:ascii="Arial" w:eastAsia="Times New Roman" w:hAnsi="Arial" w:cs="Arial"/>
          <w:lang w:val="en-US"/>
        </w:rPr>
        <w:t xml:space="preserve"> channels.</w:t>
      </w:r>
    </w:p>
    <w:p w:rsidR="009D72D5" w:rsidRPr="009D72D5" w:rsidRDefault="009D72D5" w:rsidP="007B04D7">
      <w:pPr>
        <w:spacing w:after="0" w:line="240" w:lineRule="auto"/>
        <w:ind w:left="709" w:hanging="709"/>
        <w:jc w:val="both"/>
        <w:rPr>
          <w:rFonts w:ascii="Arial" w:eastAsia="Times New Roman" w:hAnsi="Arial" w:cs="Arial"/>
          <w:lang w:val="en-US"/>
        </w:rPr>
      </w:pPr>
    </w:p>
    <w:p w:rsidR="009D72D5" w:rsidRPr="009D72D5" w:rsidRDefault="009D72D5" w:rsidP="007B04D7">
      <w:pPr>
        <w:spacing w:after="0" w:line="240" w:lineRule="auto"/>
        <w:ind w:left="709" w:hanging="709"/>
        <w:jc w:val="both"/>
        <w:rPr>
          <w:rFonts w:ascii="Arial" w:eastAsia="Times New Roman" w:hAnsi="Arial" w:cs="Arial"/>
          <w:lang w:val="en-US"/>
        </w:rPr>
      </w:pPr>
      <w:r w:rsidRPr="009D72D5">
        <w:rPr>
          <w:rFonts w:ascii="Arial" w:eastAsia="Times New Roman" w:hAnsi="Arial" w:cs="Arial"/>
          <w:lang w:val="en-US"/>
        </w:rPr>
        <w:t>8</w:t>
      </w:r>
      <w:r w:rsidRPr="009D72D5">
        <w:rPr>
          <w:rFonts w:ascii="Arial" w:eastAsia="Times New Roman" w:hAnsi="Arial" w:cs="Arial"/>
          <w:lang w:val="en-US"/>
        </w:rPr>
        <w:tab/>
        <w:t>The terms of this contract will be subject to the terms of service for doctors as set out from time to time in the National Health Service (General Medical and Pharmaceutical Services) Regulations.</w:t>
      </w:r>
    </w:p>
    <w:p w:rsidR="009D72D5" w:rsidRPr="009D72D5" w:rsidRDefault="009D72D5" w:rsidP="007B04D7">
      <w:pPr>
        <w:widowControl w:val="0"/>
        <w:autoSpaceDE w:val="0"/>
        <w:autoSpaceDN w:val="0"/>
        <w:adjustRightInd w:val="0"/>
        <w:spacing w:after="0" w:line="240" w:lineRule="auto"/>
        <w:rPr>
          <w:rFonts w:ascii="Times New Roman" w:eastAsia="Times New Roman" w:hAnsi="Times New Roman" w:cs="Times New Roman"/>
          <w:color w:val="000000"/>
          <w:sz w:val="18"/>
          <w:szCs w:val="18"/>
          <w:lang w:val="en-US"/>
        </w:rPr>
      </w:pPr>
    </w:p>
    <w:p w:rsidR="009D72D5" w:rsidRDefault="009D72D5" w:rsidP="007B04D7">
      <w:pPr>
        <w:widowControl w:val="0"/>
        <w:autoSpaceDE w:val="0"/>
        <w:autoSpaceDN w:val="0"/>
        <w:adjustRightInd w:val="0"/>
        <w:spacing w:after="0" w:line="240" w:lineRule="auto"/>
        <w:rPr>
          <w:rFonts w:ascii="Times New Roman" w:eastAsia="Times New Roman" w:hAnsi="Times New Roman" w:cs="Times New Roman"/>
          <w:color w:val="000000"/>
          <w:sz w:val="18"/>
          <w:szCs w:val="18"/>
          <w:lang w:val="en-US"/>
        </w:rPr>
      </w:pPr>
      <w:r w:rsidRPr="009D72D5">
        <w:rPr>
          <w:rFonts w:ascii="Times New Roman" w:eastAsia="Times New Roman" w:hAnsi="Times New Roman" w:cs="Times New Roman"/>
          <w:color w:val="000000"/>
          <w:sz w:val="18"/>
          <w:szCs w:val="18"/>
          <w:lang w:val="en-US"/>
        </w:rPr>
        <w:tab/>
      </w:r>
      <w:r w:rsidRPr="009D72D5">
        <w:rPr>
          <w:rFonts w:ascii="Times New Roman" w:eastAsia="Times New Roman" w:hAnsi="Times New Roman" w:cs="Times New Roman"/>
          <w:color w:val="000000"/>
          <w:sz w:val="18"/>
          <w:szCs w:val="18"/>
          <w:lang w:val="en-US"/>
        </w:rPr>
        <w:tab/>
      </w:r>
      <w:r w:rsidRPr="009D72D5">
        <w:rPr>
          <w:rFonts w:ascii="Times New Roman" w:eastAsia="Times New Roman" w:hAnsi="Times New Roman" w:cs="Times New Roman"/>
          <w:color w:val="000000"/>
          <w:sz w:val="18"/>
          <w:szCs w:val="18"/>
          <w:lang w:val="en-US"/>
        </w:rPr>
        <w:tab/>
      </w:r>
      <w:r w:rsidRPr="009D72D5">
        <w:rPr>
          <w:rFonts w:ascii="Times New Roman" w:eastAsia="Times New Roman" w:hAnsi="Times New Roman" w:cs="Times New Roman"/>
          <w:color w:val="000000"/>
          <w:sz w:val="18"/>
          <w:szCs w:val="18"/>
          <w:lang w:val="en-US"/>
        </w:rPr>
        <w:tab/>
      </w:r>
      <w:r w:rsidRPr="009D72D5">
        <w:rPr>
          <w:rFonts w:ascii="Times New Roman" w:eastAsia="Times New Roman" w:hAnsi="Times New Roman" w:cs="Times New Roman"/>
          <w:color w:val="000000"/>
          <w:sz w:val="18"/>
          <w:szCs w:val="18"/>
          <w:lang w:val="en-US"/>
        </w:rPr>
        <w:tab/>
      </w:r>
      <w:r w:rsidRPr="009D72D5">
        <w:rPr>
          <w:rFonts w:ascii="Times New Roman" w:eastAsia="Times New Roman" w:hAnsi="Times New Roman" w:cs="Times New Roman"/>
          <w:color w:val="000000"/>
          <w:sz w:val="18"/>
          <w:szCs w:val="18"/>
          <w:lang w:val="en-US"/>
        </w:rPr>
        <w:tab/>
      </w:r>
      <w:r w:rsidRPr="009D72D5">
        <w:rPr>
          <w:rFonts w:ascii="Times New Roman" w:eastAsia="Times New Roman" w:hAnsi="Times New Roman" w:cs="Times New Roman"/>
          <w:color w:val="000000"/>
          <w:sz w:val="18"/>
          <w:szCs w:val="18"/>
          <w:lang w:val="en-US"/>
        </w:rPr>
        <w:tab/>
      </w:r>
      <w:r w:rsidRPr="009D72D5">
        <w:rPr>
          <w:rFonts w:ascii="Times New Roman" w:eastAsia="Times New Roman" w:hAnsi="Times New Roman" w:cs="Times New Roman"/>
          <w:color w:val="000000"/>
          <w:sz w:val="18"/>
          <w:szCs w:val="18"/>
          <w:lang w:val="en-US"/>
        </w:rPr>
        <w:tab/>
      </w:r>
      <w:r w:rsidRPr="009D72D5">
        <w:rPr>
          <w:rFonts w:ascii="Times New Roman" w:eastAsia="Times New Roman" w:hAnsi="Times New Roman" w:cs="Times New Roman"/>
          <w:color w:val="000000"/>
          <w:sz w:val="18"/>
          <w:szCs w:val="18"/>
          <w:lang w:val="en-US"/>
        </w:rPr>
        <w:tab/>
      </w:r>
      <w:r w:rsidRPr="009D72D5">
        <w:rPr>
          <w:rFonts w:ascii="Times New Roman" w:eastAsia="Times New Roman" w:hAnsi="Times New Roman" w:cs="Times New Roman"/>
          <w:color w:val="000000"/>
          <w:sz w:val="18"/>
          <w:szCs w:val="18"/>
          <w:lang w:val="en-US"/>
        </w:rPr>
        <w:tab/>
      </w:r>
      <w:r w:rsidRPr="009D72D5">
        <w:rPr>
          <w:rFonts w:ascii="Times New Roman" w:eastAsia="Times New Roman" w:hAnsi="Times New Roman" w:cs="Times New Roman"/>
          <w:color w:val="000000"/>
          <w:sz w:val="18"/>
          <w:szCs w:val="18"/>
          <w:lang w:val="en-US"/>
        </w:rPr>
        <w:tab/>
      </w:r>
      <w:r w:rsidRPr="009D72D5">
        <w:rPr>
          <w:rFonts w:ascii="Times New Roman" w:eastAsia="Times New Roman" w:hAnsi="Times New Roman" w:cs="Times New Roman"/>
          <w:color w:val="000000"/>
          <w:sz w:val="18"/>
          <w:szCs w:val="18"/>
          <w:lang w:val="en-US"/>
        </w:rPr>
        <w:tab/>
      </w:r>
      <w:r w:rsidRPr="009D72D5">
        <w:rPr>
          <w:rFonts w:ascii="Times New Roman" w:eastAsia="Times New Roman" w:hAnsi="Times New Roman" w:cs="Times New Roman"/>
          <w:color w:val="000000"/>
          <w:sz w:val="18"/>
          <w:szCs w:val="18"/>
          <w:lang w:val="en-US"/>
        </w:rPr>
        <w:tab/>
      </w:r>
      <w:r w:rsidRPr="009D72D5">
        <w:rPr>
          <w:rFonts w:ascii="Times New Roman" w:eastAsia="Times New Roman" w:hAnsi="Times New Roman" w:cs="Times New Roman"/>
          <w:color w:val="000000"/>
          <w:sz w:val="18"/>
          <w:szCs w:val="18"/>
          <w:lang w:val="en-US"/>
        </w:rPr>
        <w:tab/>
      </w:r>
    </w:p>
    <w:p w:rsidR="00B42391" w:rsidRDefault="00B42391" w:rsidP="007B04D7">
      <w:pPr>
        <w:widowControl w:val="0"/>
        <w:autoSpaceDE w:val="0"/>
        <w:autoSpaceDN w:val="0"/>
        <w:adjustRightInd w:val="0"/>
        <w:spacing w:after="0" w:line="240" w:lineRule="auto"/>
        <w:rPr>
          <w:rFonts w:ascii="Times New Roman" w:eastAsia="Times New Roman" w:hAnsi="Times New Roman" w:cs="Times New Roman"/>
          <w:color w:val="000000"/>
          <w:sz w:val="18"/>
          <w:szCs w:val="18"/>
          <w:lang w:val="en-US"/>
        </w:rPr>
      </w:pPr>
    </w:p>
    <w:p w:rsidR="00B42391" w:rsidRDefault="00B42391" w:rsidP="007B04D7">
      <w:pPr>
        <w:widowControl w:val="0"/>
        <w:autoSpaceDE w:val="0"/>
        <w:autoSpaceDN w:val="0"/>
        <w:adjustRightInd w:val="0"/>
        <w:spacing w:after="0" w:line="240" w:lineRule="auto"/>
        <w:rPr>
          <w:rFonts w:ascii="Times New Roman" w:eastAsia="Times New Roman" w:hAnsi="Times New Roman" w:cs="Times New Roman"/>
          <w:color w:val="000000"/>
          <w:sz w:val="18"/>
          <w:szCs w:val="18"/>
          <w:lang w:val="en-US"/>
        </w:rPr>
      </w:pPr>
    </w:p>
    <w:p w:rsidR="00B42391" w:rsidRDefault="00B42391" w:rsidP="007B04D7">
      <w:pPr>
        <w:widowControl w:val="0"/>
        <w:autoSpaceDE w:val="0"/>
        <w:autoSpaceDN w:val="0"/>
        <w:adjustRightInd w:val="0"/>
        <w:spacing w:after="0" w:line="240" w:lineRule="auto"/>
        <w:rPr>
          <w:rFonts w:ascii="Times New Roman" w:eastAsia="Times New Roman" w:hAnsi="Times New Roman" w:cs="Times New Roman"/>
          <w:color w:val="000000"/>
          <w:sz w:val="18"/>
          <w:szCs w:val="18"/>
          <w:lang w:val="en-US"/>
        </w:rPr>
      </w:pPr>
    </w:p>
    <w:p w:rsidR="00B42391" w:rsidRDefault="00B42391" w:rsidP="007B04D7">
      <w:pPr>
        <w:widowControl w:val="0"/>
        <w:autoSpaceDE w:val="0"/>
        <w:autoSpaceDN w:val="0"/>
        <w:adjustRightInd w:val="0"/>
        <w:spacing w:after="0" w:line="240" w:lineRule="auto"/>
        <w:rPr>
          <w:rFonts w:ascii="Times New Roman" w:eastAsia="Times New Roman" w:hAnsi="Times New Roman" w:cs="Times New Roman"/>
          <w:color w:val="000000"/>
          <w:sz w:val="18"/>
          <w:szCs w:val="18"/>
          <w:lang w:val="en-US"/>
        </w:rPr>
      </w:pPr>
    </w:p>
    <w:p w:rsidR="00B42391" w:rsidRDefault="00B42391" w:rsidP="007B04D7">
      <w:pPr>
        <w:widowControl w:val="0"/>
        <w:autoSpaceDE w:val="0"/>
        <w:autoSpaceDN w:val="0"/>
        <w:adjustRightInd w:val="0"/>
        <w:spacing w:after="0" w:line="240" w:lineRule="auto"/>
        <w:rPr>
          <w:rFonts w:ascii="Times New Roman" w:eastAsia="Times New Roman" w:hAnsi="Times New Roman" w:cs="Times New Roman"/>
          <w:color w:val="000000"/>
          <w:sz w:val="18"/>
          <w:szCs w:val="18"/>
          <w:lang w:val="en-US"/>
        </w:rPr>
      </w:pPr>
    </w:p>
    <w:p w:rsidR="00B42391" w:rsidRDefault="00B42391" w:rsidP="007B04D7">
      <w:pPr>
        <w:widowControl w:val="0"/>
        <w:autoSpaceDE w:val="0"/>
        <w:autoSpaceDN w:val="0"/>
        <w:adjustRightInd w:val="0"/>
        <w:spacing w:after="0" w:line="240" w:lineRule="auto"/>
        <w:rPr>
          <w:rFonts w:ascii="Times New Roman" w:eastAsia="Times New Roman" w:hAnsi="Times New Roman" w:cs="Times New Roman"/>
          <w:color w:val="000000"/>
          <w:sz w:val="18"/>
          <w:szCs w:val="18"/>
          <w:lang w:val="en-US"/>
        </w:rPr>
      </w:pPr>
    </w:p>
    <w:p w:rsidR="00B42391" w:rsidRDefault="00B42391" w:rsidP="007B04D7">
      <w:pPr>
        <w:widowControl w:val="0"/>
        <w:autoSpaceDE w:val="0"/>
        <w:autoSpaceDN w:val="0"/>
        <w:adjustRightInd w:val="0"/>
        <w:spacing w:after="0" w:line="240" w:lineRule="auto"/>
        <w:rPr>
          <w:rFonts w:ascii="Times New Roman" w:eastAsia="Times New Roman" w:hAnsi="Times New Roman" w:cs="Times New Roman"/>
          <w:color w:val="000000"/>
          <w:sz w:val="18"/>
          <w:szCs w:val="18"/>
          <w:lang w:val="en-US"/>
        </w:rPr>
      </w:pPr>
    </w:p>
    <w:p w:rsidR="00B42391" w:rsidRDefault="00B42391" w:rsidP="007B04D7">
      <w:pPr>
        <w:widowControl w:val="0"/>
        <w:autoSpaceDE w:val="0"/>
        <w:autoSpaceDN w:val="0"/>
        <w:adjustRightInd w:val="0"/>
        <w:spacing w:after="0" w:line="240" w:lineRule="auto"/>
        <w:rPr>
          <w:rFonts w:ascii="Times New Roman" w:eastAsia="Times New Roman" w:hAnsi="Times New Roman" w:cs="Times New Roman"/>
          <w:color w:val="000000"/>
          <w:sz w:val="18"/>
          <w:szCs w:val="18"/>
          <w:lang w:val="en-US"/>
        </w:rPr>
      </w:pPr>
    </w:p>
    <w:p w:rsidR="00B42391" w:rsidRDefault="00B42391" w:rsidP="007B04D7">
      <w:pPr>
        <w:widowControl w:val="0"/>
        <w:autoSpaceDE w:val="0"/>
        <w:autoSpaceDN w:val="0"/>
        <w:adjustRightInd w:val="0"/>
        <w:spacing w:after="0" w:line="240" w:lineRule="auto"/>
        <w:rPr>
          <w:rFonts w:ascii="Times New Roman" w:eastAsia="Times New Roman" w:hAnsi="Times New Roman" w:cs="Times New Roman"/>
          <w:color w:val="000000"/>
          <w:sz w:val="18"/>
          <w:szCs w:val="18"/>
          <w:lang w:val="en-US"/>
        </w:rPr>
      </w:pPr>
    </w:p>
    <w:p w:rsidR="00B42391" w:rsidRDefault="00B42391" w:rsidP="007B04D7">
      <w:pPr>
        <w:widowControl w:val="0"/>
        <w:autoSpaceDE w:val="0"/>
        <w:autoSpaceDN w:val="0"/>
        <w:adjustRightInd w:val="0"/>
        <w:spacing w:after="0" w:line="240" w:lineRule="auto"/>
        <w:rPr>
          <w:rFonts w:ascii="Times New Roman" w:eastAsia="Times New Roman" w:hAnsi="Times New Roman" w:cs="Times New Roman"/>
          <w:color w:val="000000"/>
          <w:sz w:val="18"/>
          <w:szCs w:val="18"/>
          <w:lang w:val="en-US"/>
        </w:rPr>
      </w:pPr>
    </w:p>
    <w:p w:rsidR="00B42391" w:rsidRDefault="00B42391" w:rsidP="007B04D7">
      <w:pPr>
        <w:widowControl w:val="0"/>
        <w:autoSpaceDE w:val="0"/>
        <w:autoSpaceDN w:val="0"/>
        <w:adjustRightInd w:val="0"/>
        <w:spacing w:after="0" w:line="240" w:lineRule="auto"/>
        <w:rPr>
          <w:rFonts w:ascii="Times New Roman" w:eastAsia="Times New Roman" w:hAnsi="Times New Roman" w:cs="Times New Roman"/>
          <w:color w:val="000000"/>
          <w:sz w:val="18"/>
          <w:szCs w:val="18"/>
          <w:lang w:val="en-US"/>
        </w:rPr>
      </w:pPr>
    </w:p>
    <w:p w:rsidR="00B42391" w:rsidRDefault="00B42391" w:rsidP="007B04D7">
      <w:pPr>
        <w:widowControl w:val="0"/>
        <w:autoSpaceDE w:val="0"/>
        <w:autoSpaceDN w:val="0"/>
        <w:adjustRightInd w:val="0"/>
        <w:spacing w:after="0" w:line="240" w:lineRule="auto"/>
        <w:rPr>
          <w:rFonts w:ascii="Times New Roman" w:eastAsia="Times New Roman" w:hAnsi="Times New Roman" w:cs="Times New Roman"/>
          <w:color w:val="000000"/>
          <w:sz w:val="18"/>
          <w:szCs w:val="18"/>
          <w:lang w:val="en-US"/>
        </w:rPr>
      </w:pPr>
    </w:p>
    <w:p w:rsidR="00B42391" w:rsidRDefault="00B42391" w:rsidP="007B04D7">
      <w:pPr>
        <w:widowControl w:val="0"/>
        <w:autoSpaceDE w:val="0"/>
        <w:autoSpaceDN w:val="0"/>
        <w:adjustRightInd w:val="0"/>
        <w:spacing w:after="0" w:line="240" w:lineRule="auto"/>
        <w:rPr>
          <w:rFonts w:ascii="Times New Roman" w:eastAsia="Times New Roman" w:hAnsi="Times New Roman" w:cs="Times New Roman"/>
          <w:color w:val="000000"/>
          <w:sz w:val="18"/>
          <w:szCs w:val="18"/>
          <w:lang w:val="en-US"/>
        </w:rPr>
      </w:pPr>
    </w:p>
    <w:p w:rsidR="00B42391" w:rsidRDefault="00B42391" w:rsidP="007B04D7">
      <w:pPr>
        <w:widowControl w:val="0"/>
        <w:autoSpaceDE w:val="0"/>
        <w:autoSpaceDN w:val="0"/>
        <w:adjustRightInd w:val="0"/>
        <w:spacing w:after="0" w:line="240" w:lineRule="auto"/>
        <w:rPr>
          <w:rFonts w:ascii="Times New Roman" w:eastAsia="Times New Roman" w:hAnsi="Times New Roman" w:cs="Times New Roman"/>
          <w:color w:val="000000"/>
          <w:sz w:val="18"/>
          <w:szCs w:val="18"/>
          <w:lang w:val="en-US"/>
        </w:rPr>
      </w:pPr>
    </w:p>
    <w:p w:rsidR="00B42391" w:rsidRDefault="00B42391" w:rsidP="007B04D7">
      <w:pPr>
        <w:widowControl w:val="0"/>
        <w:autoSpaceDE w:val="0"/>
        <w:autoSpaceDN w:val="0"/>
        <w:adjustRightInd w:val="0"/>
        <w:spacing w:after="0" w:line="240" w:lineRule="auto"/>
        <w:rPr>
          <w:rFonts w:ascii="Times New Roman" w:eastAsia="Times New Roman" w:hAnsi="Times New Roman" w:cs="Times New Roman"/>
          <w:color w:val="000000"/>
          <w:sz w:val="18"/>
          <w:szCs w:val="18"/>
          <w:lang w:val="en-US"/>
        </w:rPr>
      </w:pPr>
    </w:p>
    <w:p w:rsidR="00B42391" w:rsidRDefault="00B42391" w:rsidP="007B04D7">
      <w:pPr>
        <w:widowControl w:val="0"/>
        <w:autoSpaceDE w:val="0"/>
        <w:autoSpaceDN w:val="0"/>
        <w:adjustRightInd w:val="0"/>
        <w:spacing w:after="0" w:line="240" w:lineRule="auto"/>
        <w:rPr>
          <w:rFonts w:ascii="Times New Roman" w:eastAsia="Times New Roman" w:hAnsi="Times New Roman" w:cs="Times New Roman"/>
          <w:color w:val="000000"/>
          <w:sz w:val="18"/>
          <w:szCs w:val="18"/>
          <w:lang w:val="en-US"/>
        </w:rPr>
      </w:pPr>
    </w:p>
    <w:p w:rsidR="00C50B3E" w:rsidRDefault="00C50B3E" w:rsidP="007B04D7">
      <w:pPr>
        <w:widowControl w:val="0"/>
        <w:autoSpaceDE w:val="0"/>
        <w:autoSpaceDN w:val="0"/>
        <w:adjustRightInd w:val="0"/>
        <w:spacing w:after="0" w:line="240" w:lineRule="auto"/>
        <w:rPr>
          <w:rFonts w:ascii="Times New Roman" w:eastAsia="Times New Roman" w:hAnsi="Times New Roman" w:cs="Times New Roman"/>
          <w:color w:val="000000"/>
          <w:sz w:val="18"/>
          <w:szCs w:val="18"/>
          <w:lang w:val="en-US"/>
        </w:rPr>
      </w:pPr>
    </w:p>
    <w:p w:rsidR="00C50B3E" w:rsidRDefault="00C50B3E" w:rsidP="007B04D7">
      <w:pPr>
        <w:widowControl w:val="0"/>
        <w:autoSpaceDE w:val="0"/>
        <w:autoSpaceDN w:val="0"/>
        <w:adjustRightInd w:val="0"/>
        <w:spacing w:after="0" w:line="240" w:lineRule="auto"/>
        <w:rPr>
          <w:rFonts w:ascii="Times New Roman" w:eastAsia="Times New Roman" w:hAnsi="Times New Roman" w:cs="Times New Roman"/>
          <w:color w:val="000000"/>
          <w:sz w:val="18"/>
          <w:szCs w:val="18"/>
          <w:lang w:val="en-US"/>
        </w:rPr>
      </w:pPr>
    </w:p>
    <w:p w:rsidR="00B42391" w:rsidRDefault="00B42391" w:rsidP="007B04D7">
      <w:pPr>
        <w:widowControl w:val="0"/>
        <w:autoSpaceDE w:val="0"/>
        <w:autoSpaceDN w:val="0"/>
        <w:adjustRightInd w:val="0"/>
        <w:spacing w:after="0" w:line="240" w:lineRule="auto"/>
        <w:rPr>
          <w:rFonts w:ascii="Times New Roman" w:eastAsia="Times New Roman" w:hAnsi="Times New Roman" w:cs="Times New Roman"/>
          <w:color w:val="000000"/>
          <w:sz w:val="18"/>
          <w:szCs w:val="18"/>
          <w:lang w:val="en-US"/>
        </w:rPr>
      </w:pPr>
    </w:p>
    <w:p w:rsidR="00B42391" w:rsidRDefault="00B42391" w:rsidP="007B04D7">
      <w:pPr>
        <w:widowControl w:val="0"/>
        <w:autoSpaceDE w:val="0"/>
        <w:autoSpaceDN w:val="0"/>
        <w:adjustRightInd w:val="0"/>
        <w:spacing w:after="0" w:line="240" w:lineRule="auto"/>
        <w:rPr>
          <w:rFonts w:ascii="Times New Roman" w:eastAsia="Times New Roman" w:hAnsi="Times New Roman" w:cs="Times New Roman"/>
          <w:color w:val="000000"/>
          <w:sz w:val="18"/>
          <w:szCs w:val="18"/>
          <w:lang w:val="en-US"/>
        </w:rPr>
      </w:pPr>
    </w:p>
    <w:p w:rsidR="007B04D7" w:rsidRDefault="007B04D7" w:rsidP="007B04D7">
      <w:pPr>
        <w:widowControl w:val="0"/>
        <w:autoSpaceDE w:val="0"/>
        <w:autoSpaceDN w:val="0"/>
        <w:adjustRightInd w:val="0"/>
        <w:spacing w:after="0" w:line="240" w:lineRule="auto"/>
        <w:rPr>
          <w:rFonts w:ascii="Times New Roman" w:eastAsia="Times New Roman" w:hAnsi="Times New Roman" w:cs="Times New Roman"/>
          <w:color w:val="000000"/>
          <w:sz w:val="18"/>
          <w:szCs w:val="18"/>
          <w:lang w:val="en-US"/>
        </w:rPr>
      </w:pPr>
    </w:p>
    <w:p w:rsidR="007B04D7" w:rsidRDefault="007B04D7" w:rsidP="007B04D7">
      <w:pPr>
        <w:widowControl w:val="0"/>
        <w:autoSpaceDE w:val="0"/>
        <w:autoSpaceDN w:val="0"/>
        <w:adjustRightInd w:val="0"/>
        <w:spacing w:after="0" w:line="240" w:lineRule="auto"/>
        <w:rPr>
          <w:rFonts w:ascii="Times New Roman" w:eastAsia="Times New Roman" w:hAnsi="Times New Roman" w:cs="Times New Roman"/>
          <w:color w:val="000000"/>
          <w:sz w:val="18"/>
          <w:szCs w:val="18"/>
          <w:lang w:val="en-US"/>
        </w:rPr>
      </w:pPr>
    </w:p>
    <w:p w:rsidR="007B04D7" w:rsidRDefault="007B04D7" w:rsidP="007B04D7">
      <w:pPr>
        <w:widowControl w:val="0"/>
        <w:autoSpaceDE w:val="0"/>
        <w:autoSpaceDN w:val="0"/>
        <w:adjustRightInd w:val="0"/>
        <w:spacing w:after="0" w:line="240" w:lineRule="auto"/>
        <w:rPr>
          <w:rFonts w:ascii="Times New Roman" w:eastAsia="Times New Roman" w:hAnsi="Times New Roman" w:cs="Times New Roman"/>
          <w:color w:val="000000"/>
          <w:sz w:val="18"/>
          <w:szCs w:val="18"/>
          <w:lang w:val="en-US"/>
        </w:rPr>
      </w:pPr>
    </w:p>
    <w:p w:rsidR="00B42391" w:rsidRDefault="00B42391" w:rsidP="007B04D7">
      <w:pPr>
        <w:widowControl w:val="0"/>
        <w:autoSpaceDE w:val="0"/>
        <w:autoSpaceDN w:val="0"/>
        <w:adjustRightInd w:val="0"/>
        <w:spacing w:after="0" w:line="240" w:lineRule="auto"/>
        <w:rPr>
          <w:rFonts w:ascii="Times New Roman" w:eastAsia="Times New Roman" w:hAnsi="Times New Roman" w:cs="Times New Roman"/>
          <w:color w:val="000000"/>
          <w:sz w:val="18"/>
          <w:szCs w:val="18"/>
          <w:lang w:val="en-US"/>
        </w:rPr>
      </w:pPr>
    </w:p>
    <w:p w:rsidR="00B42391" w:rsidRPr="009D72D5" w:rsidRDefault="00B42391" w:rsidP="007B04D7">
      <w:pPr>
        <w:widowControl w:val="0"/>
        <w:autoSpaceDE w:val="0"/>
        <w:autoSpaceDN w:val="0"/>
        <w:adjustRightInd w:val="0"/>
        <w:spacing w:after="0" w:line="240" w:lineRule="auto"/>
        <w:rPr>
          <w:rFonts w:ascii="Times New Roman" w:eastAsia="Times New Roman" w:hAnsi="Times New Roman" w:cs="Times New Roman"/>
          <w:color w:val="000000"/>
          <w:sz w:val="18"/>
          <w:szCs w:val="18"/>
          <w:lang w:val="en-US"/>
        </w:rPr>
      </w:pPr>
    </w:p>
    <w:p w:rsidR="009D72D5" w:rsidRPr="009D72D5" w:rsidRDefault="009D72D5" w:rsidP="007B04D7">
      <w:pPr>
        <w:widowControl w:val="0"/>
        <w:autoSpaceDE w:val="0"/>
        <w:autoSpaceDN w:val="0"/>
        <w:adjustRightInd w:val="0"/>
        <w:spacing w:after="0" w:line="240" w:lineRule="auto"/>
        <w:jc w:val="center"/>
        <w:outlineLvl w:val="0"/>
        <w:rPr>
          <w:rFonts w:ascii="Arial" w:eastAsia="Times New Roman" w:hAnsi="Arial" w:cs="Arial"/>
          <w:b/>
          <w:bCs/>
          <w:color w:val="000000"/>
          <w:sz w:val="28"/>
          <w:szCs w:val="28"/>
          <w:lang w:val="en-US"/>
        </w:rPr>
      </w:pPr>
      <w:r w:rsidRPr="009D72D5">
        <w:rPr>
          <w:rFonts w:ascii="Arial" w:eastAsia="Times New Roman" w:hAnsi="Arial" w:cs="Arial"/>
          <w:b/>
          <w:bCs/>
          <w:color w:val="000000"/>
          <w:sz w:val="28"/>
          <w:szCs w:val="28"/>
          <w:lang w:val="en-US"/>
        </w:rPr>
        <w:lastRenderedPageBreak/>
        <w:t>GP SPECIALIST TRAINING EDUCATIONAL GUIDELINES</w:t>
      </w:r>
    </w:p>
    <w:p w:rsidR="009D72D5" w:rsidRPr="009D72D5" w:rsidRDefault="009D72D5" w:rsidP="007B04D7">
      <w:pPr>
        <w:widowControl w:val="0"/>
        <w:autoSpaceDE w:val="0"/>
        <w:autoSpaceDN w:val="0"/>
        <w:adjustRightInd w:val="0"/>
        <w:spacing w:after="0" w:line="240" w:lineRule="auto"/>
        <w:jc w:val="center"/>
        <w:rPr>
          <w:rFonts w:ascii="Arial" w:eastAsia="Times New Roman" w:hAnsi="Arial" w:cs="Arial"/>
          <w:b/>
          <w:bCs/>
          <w:color w:val="000000"/>
          <w:sz w:val="28"/>
          <w:szCs w:val="28"/>
          <w:lang w:val="en-US"/>
        </w:rPr>
      </w:pPr>
    </w:p>
    <w:p w:rsidR="009D72D5" w:rsidRPr="009D72D5" w:rsidRDefault="009D72D5" w:rsidP="007B04D7">
      <w:pPr>
        <w:widowControl w:val="0"/>
        <w:autoSpaceDE w:val="0"/>
        <w:autoSpaceDN w:val="0"/>
        <w:adjustRightInd w:val="0"/>
        <w:spacing w:after="0" w:line="240" w:lineRule="auto"/>
        <w:outlineLvl w:val="0"/>
        <w:rPr>
          <w:rFonts w:ascii="Arial" w:eastAsia="Times New Roman" w:hAnsi="Arial" w:cs="Arial"/>
          <w:b/>
          <w:bCs/>
          <w:color w:val="000000"/>
          <w:sz w:val="24"/>
          <w:szCs w:val="24"/>
          <w:lang w:val="en-US"/>
        </w:rPr>
      </w:pPr>
      <w:r w:rsidRPr="009D72D5">
        <w:rPr>
          <w:rFonts w:ascii="Arial" w:eastAsia="Times New Roman" w:hAnsi="Arial" w:cs="Arial"/>
          <w:b/>
          <w:bCs/>
          <w:color w:val="000000"/>
          <w:sz w:val="24"/>
          <w:szCs w:val="24"/>
          <w:lang w:val="en-US"/>
        </w:rPr>
        <w:t>INTRODUCTION</w:t>
      </w:r>
    </w:p>
    <w:p w:rsidR="009D72D5" w:rsidRPr="00B810DA" w:rsidRDefault="009D72D5" w:rsidP="007B04D7">
      <w:pPr>
        <w:widowControl w:val="0"/>
        <w:autoSpaceDE w:val="0"/>
        <w:autoSpaceDN w:val="0"/>
        <w:adjustRightInd w:val="0"/>
        <w:spacing w:after="0" w:line="240" w:lineRule="auto"/>
        <w:rPr>
          <w:rFonts w:ascii="Arial" w:eastAsia="Times New Roman" w:hAnsi="Arial" w:cs="Arial"/>
          <w:b/>
          <w:bCs/>
          <w:color w:val="000000"/>
          <w:sz w:val="10"/>
          <w:szCs w:val="10"/>
          <w:lang w:val="en-US"/>
        </w:rPr>
      </w:pPr>
    </w:p>
    <w:p w:rsidR="009D72D5" w:rsidRPr="009D72D5" w:rsidRDefault="009D72D5" w:rsidP="007B04D7">
      <w:pPr>
        <w:widowControl w:val="0"/>
        <w:autoSpaceDE w:val="0"/>
        <w:autoSpaceDN w:val="0"/>
        <w:adjustRightInd w:val="0"/>
        <w:spacing w:after="0" w:line="240" w:lineRule="auto"/>
        <w:jc w:val="both"/>
        <w:rPr>
          <w:rFonts w:ascii="Arial" w:eastAsia="Times New Roman" w:hAnsi="Arial" w:cs="Arial"/>
          <w:bCs/>
          <w:color w:val="000000"/>
          <w:lang w:val="en-US"/>
        </w:rPr>
      </w:pPr>
      <w:r w:rsidRPr="009D72D5">
        <w:rPr>
          <w:rFonts w:ascii="Arial" w:eastAsia="Times New Roman" w:hAnsi="Arial" w:cs="Arial"/>
          <w:bCs/>
          <w:color w:val="000000"/>
          <w:lang w:val="en-US"/>
        </w:rPr>
        <w:t>This guide has been written to help clarify the relationship between Clinical Supervisors, Educational Supervisors / GP Trainers and others involved in general practice education and GP Specialist Registrars (GPStR). It defines what is expected of a doctor in training and what that doctor can reasonably expect from their GP</w:t>
      </w:r>
      <w:r w:rsidR="001E5B1F">
        <w:rPr>
          <w:rFonts w:ascii="Arial" w:eastAsia="Times New Roman" w:hAnsi="Arial" w:cs="Arial"/>
          <w:bCs/>
          <w:color w:val="000000"/>
          <w:lang w:val="en-US"/>
        </w:rPr>
        <w:t xml:space="preserve"> </w:t>
      </w:r>
      <w:r w:rsidRPr="009D72D5">
        <w:rPr>
          <w:rFonts w:ascii="Arial" w:eastAsia="Times New Roman" w:hAnsi="Arial" w:cs="Arial"/>
          <w:bCs/>
          <w:color w:val="000000"/>
          <w:lang w:val="en-US"/>
        </w:rPr>
        <w:t xml:space="preserve">Trainer, training Practice and </w:t>
      </w:r>
      <w:r w:rsidRPr="009D72D5">
        <w:rPr>
          <w:rFonts w:ascii="Arial" w:eastAsia="Times New Roman" w:hAnsi="Arial" w:cs="Arial"/>
          <w:bCs/>
          <w:lang w:val="en-US"/>
        </w:rPr>
        <w:t xml:space="preserve">their specialty </w:t>
      </w:r>
      <w:r w:rsidRPr="009D72D5">
        <w:rPr>
          <w:rFonts w:ascii="Arial" w:eastAsia="Times New Roman" w:hAnsi="Arial" w:cs="Arial"/>
          <w:bCs/>
          <w:color w:val="000000"/>
          <w:lang w:val="en-US"/>
        </w:rPr>
        <w:t xml:space="preserve">training programme. The document is congruent with national guidance on generic standards for training as defined by GMC and The Guidance to Postgraduate Specialty Training in the UK (The Gold Guide) and as developed and administered by </w:t>
      </w:r>
      <w:r w:rsidR="001A68A3">
        <w:rPr>
          <w:rFonts w:ascii="Arial" w:eastAsia="Times New Roman" w:hAnsi="Arial" w:cs="Arial"/>
          <w:bCs/>
          <w:color w:val="000000"/>
          <w:lang w:val="en-US"/>
        </w:rPr>
        <w:t>HEKSS</w:t>
      </w:r>
      <w:r w:rsidRPr="009D72D5">
        <w:rPr>
          <w:rFonts w:ascii="Arial" w:eastAsia="Times New Roman" w:hAnsi="Arial" w:cs="Arial"/>
          <w:bCs/>
          <w:color w:val="000000"/>
          <w:lang w:val="en-US"/>
        </w:rPr>
        <w:t>. These guidelines emphasize the importance of educational co-ordination between all those involved in the educational process.</w:t>
      </w:r>
    </w:p>
    <w:p w:rsidR="001E5B1F" w:rsidRDefault="001E5B1F" w:rsidP="007B04D7">
      <w:pPr>
        <w:widowControl w:val="0"/>
        <w:autoSpaceDE w:val="0"/>
        <w:autoSpaceDN w:val="0"/>
        <w:adjustRightInd w:val="0"/>
        <w:spacing w:after="0" w:line="240" w:lineRule="auto"/>
        <w:outlineLvl w:val="0"/>
        <w:rPr>
          <w:rFonts w:ascii="Arial" w:eastAsia="Times New Roman" w:hAnsi="Arial" w:cs="Arial"/>
          <w:b/>
          <w:color w:val="000000"/>
          <w:sz w:val="24"/>
          <w:szCs w:val="24"/>
          <w:lang w:val="en-US"/>
        </w:rPr>
      </w:pPr>
    </w:p>
    <w:p w:rsidR="009D72D5" w:rsidRPr="009D72D5" w:rsidRDefault="009D72D5" w:rsidP="007B04D7">
      <w:pPr>
        <w:widowControl w:val="0"/>
        <w:autoSpaceDE w:val="0"/>
        <w:autoSpaceDN w:val="0"/>
        <w:adjustRightInd w:val="0"/>
        <w:spacing w:after="0" w:line="240" w:lineRule="auto"/>
        <w:outlineLvl w:val="0"/>
        <w:rPr>
          <w:rFonts w:ascii="Arial" w:eastAsia="Times New Roman" w:hAnsi="Arial" w:cs="Arial"/>
          <w:b/>
          <w:color w:val="000000"/>
          <w:sz w:val="24"/>
          <w:szCs w:val="24"/>
          <w:lang w:val="en-US"/>
        </w:rPr>
      </w:pPr>
      <w:r w:rsidRPr="009D72D5">
        <w:rPr>
          <w:rFonts w:ascii="Arial" w:eastAsia="Times New Roman" w:hAnsi="Arial" w:cs="Arial"/>
          <w:b/>
          <w:color w:val="000000"/>
          <w:sz w:val="24"/>
          <w:szCs w:val="24"/>
          <w:lang w:val="en-US"/>
        </w:rPr>
        <w:t>OVERVIEW OF GP SPECIALTY TRAINING</w:t>
      </w:r>
    </w:p>
    <w:p w:rsidR="007B04D7" w:rsidRPr="00B810DA" w:rsidRDefault="007B04D7" w:rsidP="007B04D7">
      <w:pPr>
        <w:spacing w:after="0" w:line="240" w:lineRule="auto"/>
        <w:jc w:val="both"/>
        <w:rPr>
          <w:rFonts w:ascii="Arial" w:eastAsia="Times New Roman" w:hAnsi="Arial" w:cs="Arial"/>
          <w:color w:val="000000"/>
          <w:sz w:val="10"/>
          <w:szCs w:val="10"/>
          <w:lang w:val="en-US"/>
        </w:rPr>
      </w:pPr>
    </w:p>
    <w:p w:rsidR="009D72D5" w:rsidRPr="009D72D5" w:rsidRDefault="009D72D5" w:rsidP="007B04D7">
      <w:pPr>
        <w:spacing w:after="0" w:line="240" w:lineRule="auto"/>
        <w:jc w:val="both"/>
        <w:rPr>
          <w:rFonts w:ascii="Arial" w:eastAsia="Times New Roman" w:hAnsi="Arial" w:cs="Arial"/>
          <w:color w:val="000000"/>
          <w:lang w:val="en-US"/>
        </w:rPr>
      </w:pPr>
      <w:r w:rsidRPr="009D72D5">
        <w:rPr>
          <w:rFonts w:ascii="Arial" w:eastAsia="Times New Roman" w:hAnsi="Arial" w:cs="Arial"/>
          <w:color w:val="000000"/>
          <w:lang w:val="en-US"/>
        </w:rPr>
        <w:t xml:space="preserve">The training programme for a career in general practice is a minimum 3 years. During this time the GPStR will undertake a series of hospital attachments and a period of no less than 1 year in a general practice placement. The GPStR may also experience a shorter period in a general practice placement prior to their final placement. Any GP placement will be with a GP Trainer (a GP accredited through processes developed by </w:t>
      </w:r>
      <w:r w:rsidR="001A68A3">
        <w:rPr>
          <w:rFonts w:ascii="Arial" w:eastAsia="Times New Roman" w:hAnsi="Arial" w:cs="Arial"/>
          <w:color w:val="000000"/>
          <w:lang w:val="en-US"/>
        </w:rPr>
        <w:t>HEKSS</w:t>
      </w:r>
      <w:r w:rsidRPr="009D72D5">
        <w:rPr>
          <w:rFonts w:ascii="Arial" w:eastAsia="Times New Roman" w:hAnsi="Arial" w:cs="Arial"/>
          <w:color w:val="000000"/>
          <w:lang w:val="en-US"/>
        </w:rPr>
        <w:t>, in accordance with the standards for training as laid down by The GMC, to train GPStRs in general practice).</w:t>
      </w:r>
    </w:p>
    <w:p w:rsidR="009D72D5" w:rsidRPr="009D72D5" w:rsidRDefault="009D72D5" w:rsidP="007B04D7">
      <w:pPr>
        <w:widowControl w:val="0"/>
        <w:autoSpaceDE w:val="0"/>
        <w:autoSpaceDN w:val="0"/>
        <w:adjustRightInd w:val="0"/>
        <w:spacing w:after="0" w:line="240" w:lineRule="auto"/>
        <w:rPr>
          <w:rFonts w:ascii="Arial" w:eastAsia="Times New Roman" w:hAnsi="Arial" w:cs="Arial"/>
          <w:color w:val="000000"/>
          <w:lang w:val="en-US"/>
        </w:rPr>
      </w:pPr>
    </w:p>
    <w:p w:rsidR="009D72D5" w:rsidRDefault="009D72D5" w:rsidP="007B04D7">
      <w:pPr>
        <w:widowControl w:val="0"/>
        <w:autoSpaceDE w:val="0"/>
        <w:autoSpaceDN w:val="0"/>
        <w:adjustRightInd w:val="0"/>
        <w:spacing w:after="0" w:line="240" w:lineRule="auto"/>
        <w:jc w:val="both"/>
        <w:outlineLvl w:val="0"/>
        <w:rPr>
          <w:rFonts w:ascii="Arial" w:eastAsia="Times New Roman" w:hAnsi="Arial" w:cs="Arial"/>
          <w:b/>
          <w:color w:val="000000"/>
          <w:sz w:val="24"/>
          <w:szCs w:val="24"/>
          <w:lang w:val="en-US"/>
        </w:rPr>
      </w:pPr>
      <w:r w:rsidRPr="009D72D5">
        <w:rPr>
          <w:rFonts w:ascii="Arial" w:eastAsia="Times New Roman" w:hAnsi="Arial" w:cs="Arial"/>
          <w:b/>
          <w:color w:val="000000"/>
          <w:sz w:val="24"/>
          <w:szCs w:val="24"/>
          <w:lang w:val="en-US"/>
        </w:rPr>
        <w:t>During each hospital attachment a GPStR will have a Clinical Supervisor who will:</w:t>
      </w:r>
    </w:p>
    <w:p w:rsidR="009D72D5" w:rsidRPr="009D72D5" w:rsidRDefault="009D72D5" w:rsidP="00D40874">
      <w:pPr>
        <w:pStyle w:val="ListParagraph"/>
        <w:widowControl w:val="0"/>
        <w:numPr>
          <w:ilvl w:val="0"/>
          <w:numId w:val="26"/>
        </w:numPr>
        <w:autoSpaceDE w:val="0"/>
        <w:autoSpaceDN w:val="0"/>
        <w:adjustRightInd w:val="0"/>
        <w:spacing w:before="80" w:after="80" w:line="240" w:lineRule="auto"/>
        <w:ind w:left="714" w:hanging="357"/>
        <w:contextualSpacing w:val="0"/>
        <w:jc w:val="both"/>
        <w:rPr>
          <w:rFonts w:ascii="Arial" w:hAnsi="Arial" w:cs="Arial"/>
          <w:color w:val="000000"/>
          <w:lang w:val="en-US"/>
        </w:rPr>
      </w:pPr>
      <w:r w:rsidRPr="009D72D5">
        <w:rPr>
          <w:rFonts w:ascii="Arial" w:hAnsi="Arial" w:cs="Arial"/>
          <w:color w:val="000000"/>
          <w:lang w:val="en-US"/>
        </w:rPr>
        <w:t xml:space="preserve">Hold formative meetings with the GPStR at the beginning, </w:t>
      </w:r>
      <w:r w:rsidR="007B04D7">
        <w:rPr>
          <w:rFonts w:ascii="Arial" w:hAnsi="Arial" w:cs="Arial"/>
          <w:color w:val="000000"/>
          <w:lang w:val="en-US"/>
        </w:rPr>
        <w:t>middle and end of the placement</w:t>
      </w:r>
    </w:p>
    <w:p w:rsidR="009D72D5" w:rsidRDefault="009D72D5" w:rsidP="00D40874">
      <w:pPr>
        <w:pStyle w:val="ListParagraph"/>
        <w:widowControl w:val="0"/>
        <w:numPr>
          <w:ilvl w:val="0"/>
          <w:numId w:val="26"/>
        </w:numPr>
        <w:autoSpaceDE w:val="0"/>
        <w:autoSpaceDN w:val="0"/>
        <w:adjustRightInd w:val="0"/>
        <w:spacing w:before="80" w:after="80" w:line="240" w:lineRule="auto"/>
        <w:ind w:left="714" w:hanging="357"/>
        <w:contextualSpacing w:val="0"/>
        <w:jc w:val="both"/>
        <w:rPr>
          <w:rFonts w:ascii="Arial" w:hAnsi="Arial" w:cs="Arial"/>
          <w:color w:val="000000"/>
          <w:lang w:val="en-US"/>
        </w:rPr>
      </w:pPr>
      <w:r w:rsidRPr="009D72D5">
        <w:rPr>
          <w:rFonts w:ascii="Arial" w:hAnsi="Arial" w:cs="Arial"/>
          <w:color w:val="000000"/>
          <w:lang w:val="en-US"/>
        </w:rPr>
        <w:t>Oversee t</w:t>
      </w:r>
      <w:r w:rsidR="007B04D7">
        <w:rPr>
          <w:rFonts w:ascii="Arial" w:hAnsi="Arial" w:cs="Arial"/>
          <w:color w:val="000000"/>
          <w:lang w:val="en-US"/>
        </w:rPr>
        <w:t>he day to day work of the GPStR</w:t>
      </w:r>
    </w:p>
    <w:p w:rsidR="005040BF" w:rsidRDefault="004A0272" w:rsidP="00D40874">
      <w:pPr>
        <w:pStyle w:val="ListParagraph"/>
        <w:widowControl w:val="0"/>
        <w:numPr>
          <w:ilvl w:val="0"/>
          <w:numId w:val="26"/>
        </w:numPr>
        <w:autoSpaceDE w:val="0"/>
        <w:autoSpaceDN w:val="0"/>
        <w:adjustRightInd w:val="0"/>
        <w:spacing w:before="80" w:after="80" w:line="240" w:lineRule="auto"/>
        <w:ind w:left="714" w:hanging="357"/>
        <w:contextualSpacing w:val="0"/>
        <w:jc w:val="both"/>
        <w:rPr>
          <w:rFonts w:ascii="Arial" w:hAnsi="Arial" w:cs="Arial"/>
          <w:color w:val="000000"/>
          <w:lang w:val="en-US"/>
        </w:rPr>
      </w:pPr>
      <w:r>
        <w:rPr>
          <w:rFonts w:ascii="Arial" w:hAnsi="Arial" w:cs="Arial"/>
          <w:color w:val="000000"/>
          <w:lang w:val="en-US"/>
        </w:rPr>
        <w:t>Offer a level of supervision necessary to the experience and competency level of the trainee</w:t>
      </w:r>
    </w:p>
    <w:p w:rsidR="004A0272" w:rsidRPr="009D72D5" w:rsidRDefault="004A0272" w:rsidP="00D40874">
      <w:pPr>
        <w:pStyle w:val="ListParagraph"/>
        <w:widowControl w:val="0"/>
        <w:numPr>
          <w:ilvl w:val="0"/>
          <w:numId w:val="26"/>
        </w:numPr>
        <w:autoSpaceDE w:val="0"/>
        <w:autoSpaceDN w:val="0"/>
        <w:adjustRightInd w:val="0"/>
        <w:spacing w:before="80" w:after="80" w:line="240" w:lineRule="auto"/>
        <w:ind w:left="714" w:hanging="357"/>
        <w:contextualSpacing w:val="0"/>
        <w:jc w:val="both"/>
        <w:rPr>
          <w:rFonts w:ascii="Arial" w:hAnsi="Arial" w:cs="Arial"/>
          <w:color w:val="000000"/>
          <w:lang w:val="en-US"/>
        </w:rPr>
      </w:pPr>
      <w:r>
        <w:rPr>
          <w:rFonts w:ascii="Arial" w:hAnsi="Arial" w:cs="Arial"/>
          <w:color w:val="000000"/>
          <w:lang w:val="en-US"/>
        </w:rPr>
        <w:t>Maintain the safety of patients and the trainee</w:t>
      </w:r>
    </w:p>
    <w:p w:rsidR="009D72D5" w:rsidRPr="009D72D5" w:rsidRDefault="009D72D5" w:rsidP="00D40874">
      <w:pPr>
        <w:pStyle w:val="ListParagraph"/>
        <w:widowControl w:val="0"/>
        <w:numPr>
          <w:ilvl w:val="0"/>
          <w:numId w:val="26"/>
        </w:numPr>
        <w:autoSpaceDE w:val="0"/>
        <w:autoSpaceDN w:val="0"/>
        <w:adjustRightInd w:val="0"/>
        <w:spacing w:before="80" w:after="80" w:line="240" w:lineRule="auto"/>
        <w:ind w:left="714" w:hanging="357"/>
        <w:contextualSpacing w:val="0"/>
        <w:jc w:val="both"/>
        <w:rPr>
          <w:rFonts w:ascii="Arial" w:hAnsi="Arial" w:cs="Arial"/>
          <w:color w:val="000000"/>
          <w:lang w:val="en-US"/>
        </w:rPr>
      </w:pPr>
      <w:r w:rsidRPr="009D72D5">
        <w:rPr>
          <w:rFonts w:ascii="Arial" w:hAnsi="Arial" w:cs="Arial"/>
          <w:color w:val="000000"/>
          <w:lang w:val="en-US"/>
        </w:rPr>
        <w:t>Undertake assessments (and liaise with others who may undertake the assessments)  as part of the work place based assessment component of the MRCGP</w:t>
      </w:r>
    </w:p>
    <w:p w:rsidR="009D72D5" w:rsidRDefault="009D72D5" w:rsidP="00D40874">
      <w:pPr>
        <w:pStyle w:val="ListParagraph"/>
        <w:widowControl w:val="0"/>
        <w:numPr>
          <w:ilvl w:val="0"/>
          <w:numId w:val="26"/>
        </w:numPr>
        <w:tabs>
          <w:tab w:val="num" w:pos="1466"/>
        </w:tabs>
        <w:autoSpaceDE w:val="0"/>
        <w:autoSpaceDN w:val="0"/>
        <w:adjustRightInd w:val="0"/>
        <w:spacing w:before="80" w:after="80" w:line="240" w:lineRule="auto"/>
        <w:ind w:left="714" w:hanging="357"/>
        <w:contextualSpacing w:val="0"/>
        <w:jc w:val="both"/>
        <w:rPr>
          <w:rFonts w:ascii="Arial" w:hAnsi="Arial" w:cs="Arial"/>
          <w:color w:val="000000"/>
          <w:lang w:val="en-US"/>
        </w:rPr>
      </w:pPr>
      <w:r w:rsidRPr="009D72D5">
        <w:rPr>
          <w:rFonts w:ascii="Arial" w:hAnsi="Arial" w:cs="Arial"/>
          <w:color w:val="000000"/>
          <w:lang w:val="en-US"/>
        </w:rPr>
        <w:t>Complete a report on the GPStR at the end of the attachment</w:t>
      </w:r>
      <w:r w:rsidR="00C50B3E">
        <w:rPr>
          <w:rFonts w:ascii="Arial" w:hAnsi="Arial" w:cs="Arial"/>
          <w:color w:val="000000"/>
          <w:lang w:val="en-US"/>
        </w:rPr>
        <w:t xml:space="preserve"> (Clinical Supervisor's Report)</w:t>
      </w:r>
    </w:p>
    <w:p w:rsidR="004A0272" w:rsidRPr="009D72D5" w:rsidRDefault="004A0272" w:rsidP="00D40874">
      <w:pPr>
        <w:pStyle w:val="ListParagraph"/>
        <w:widowControl w:val="0"/>
        <w:numPr>
          <w:ilvl w:val="0"/>
          <w:numId w:val="26"/>
        </w:numPr>
        <w:tabs>
          <w:tab w:val="num" w:pos="1466"/>
        </w:tabs>
        <w:autoSpaceDE w:val="0"/>
        <w:autoSpaceDN w:val="0"/>
        <w:adjustRightInd w:val="0"/>
        <w:spacing w:before="80" w:after="80" w:line="240" w:lineRule="auto"/>
        <w:ind w:left="714" w:hanging="357"/>
        <w:contextualSpacing w:val="0"/>
        <w:jc w:val="both"/>
        <w:rPr>
          <w:rFonts w:ascii="Arial" w:hAnsi="Arial" w:cs="Arial"/>
          <w:color w:val="000000"/>
          <w:lang w:val="en-US"/>
        </w:rPr>
      </w:pPr>
      <w:r>
        <w:rPr>
          <w:rFonts w:ascii="Arial" w:hAnsi="Arial" w:cs="Arial"/>
          <w:color w:val="000000"/>
          <w:lang w:val="en-US"/>
        </w:rPr>
        <w:t>Undertake three yearly equality and diversity training</w:t>
      </w:r>
    </w:p>
    <w:p w:rsidR="009D72D5" w:rsidRPr="00B810DA" w:rsidRDefault="009D72D5" w:rsidP="007B04D7">
      <w:pPr>
        <w:widowControl w:val="0"/>
        <w:autoSpaceDE w:val="0"/>
        <w:autoSpaceDN w:val="0"/>
        <w:adjustRightInd w:val="0"/>
        <w:spacing w:after="0" w:line="240" w:lineRule="auto"/>
        <w:rPr>
          <w:rFonts w:ascii="Arial" w:eastAsia="Times New Roman" w:hAnsi="Arial" w:cs="Arial"/>
          <w:color w:val="000000"/>
          <w:lang w:val="en-US"/>
        </w:rPr>
      </w:pPr>
    </w:p>
    <w:p w:rsidR="009D72D5" w:rsidRPr="009D72D5" w:rsidRDefault="009D72D5" w:rsidP="007B04D7">
      <w:pPr>
        <w:widowControl w:val="0"/>
        <w:autoSpaceDE w:val="0"/>
        <w:autoSpaceDN w:val="0"/>
        <w:adjustRightInd w:val="0"/>
        <w:spacing w:after="0" w:line="240" w:lineRule="auto"/>
        <w:jc w:val="both"/>
        <w:rPr>
          <w:rFonts w:ascii="Arial" w:eastAsia="Times New Roman" w:hAnsi="Arial" w:cs="Arial"/>
          <w:b/>
          <w:color w:val="000000"/>
          <w:sz w:val="24"/>
          <w:szCs w:val="24"/>
          <w:lang w:val="en-US"/>
        </w:rPr>
      </w:pPr>
      <w:r w:rsidRPr="009D72D5">
        <w:rPr>
          <w:rFonts w:ascii="Arial" w:eastAsia="Times New Roman" w:hAnsi="Arial" w:cs="Arial"/>
          <w:b/>
          <w:color w:val="000000"/>
          <w:sz w:val="24"/>
          <w:szCs w:val="24"/>
          <w:lang w:val="en-US"/>
        </w:rPr>
        <w:t>Throughout the training envelope a GPStR will also have an Educational Supervisor who will:</w:t>
      </w:r>
    </w:p>
    <w:p w:rsidR="009D72D5" w:rsidRPr="009D72D5" w:rsidRDefault="009D72D5" w:rsidP="00D40874">
      <w:pPr>
        <w:pStyle w:val="ListParagraph"/>
        <w:widowControl w:val="0"/>
        <w:numPr>
          <w:ilvl w:val="0"/>
          <w:numId w:val="27"/>
        </w:numPr>
        <w:autoSpaceDE w:val="0"/>
        <w:autoSpaceDN w:val="0"/>
        <w:adjustRightInd w:val="0"/>
        <w:spacing w:before="80" w:after="80" w:line="240" w:lineRule="auto"/>
        <w:ind w:left="714" w:hanging="357"/>
        <w:contextualSpacing w:val="0"/>
        <w:jc w:val="both"/>
        <w:rPr>
          <w:rFonts w:ascii="Arial" w:hAnsi="Arial" w:cs="Arial"/>
          <w:color w:val="000000"/>
          <w:lang w:val="en-US"/>
        </w:rPr>
      </w:pPr>
      <w:r w:rsidRPr="009D72D5">
        <w:rPr>
          <w:rFonts w:ascii="Arial" w:hAnsi="Arial" w:cs="Arial"/>
          <w:color w:val="000000"/>
          <w:lang w:val="en-US"/>
        </w:rPr>
        <w:t xml:space="preserve">Oversee the </w:t>
      </w:r>
      <w:r w:rsidR="00C50B3E">
        <w:rPr>
          <w:rFonts w:ascii="Arial" w:hAnsi="Arial" w:cs="Arial"/>
          <w:color w:val="000000"/>
          <w:lang w:val="en-US"/>
        </w:rPr>
        <w:t>progress of a GPStR and advise on his or her learning needs</w:t>
      </w:r>
    </w:p>
    <w:p w:rsidR="009D72D5" w:rsidRDefault="009D72D5" w:rsidP="00D40874">
      <w:pPr>
        <w:pStyle w:val="ListParagraph"/>
        <w:widowControl w:val="0"/>
        <w:numPr>
          <w:ilvl w:val="0"/>
          <w:numId w:val="27"/>
        </w:numPr>
        <w:autoSpaceDE w:val="0"/>
        <w:autoSpaceDN w:val="0"/>
        <w:adjustRightInd w:val="0"/>
        <w:spacing w:before="80" w:after="80" w:line="240" w:lineRule="auto"/>
        <w:ind w:left="714" w:hanging="357"/>
        <w:contextualSpacing w:val="0"/>
        <w:jc w:val="both"/>
        <w:rPr>
          <w:rFonts w:ascii="Arial" w:hAnsi="Arial" w:cs="Arial"/>
          <w:color w:val="000000"/>
          <w:lang w:val="en-US"/>
        </w:rPr>
      </w:pPr>
      <w:r w:rsidRPr="009D72D5">
        <w:rPr>
          <w:rFonts w:ascii="Arial" w:hAnsi="Arial" w:cs="Arial"/>
          <w:color w:val="000000"/>
          <w:lang w:val="en-US"/>
        </w:rPr>
        <w:t>Assist the GPStR in devel</w:t>
      </w:r>
      <w:r w:rsidR="00C50B3E">
        <w:rPr>
          <w:rFonts w:ascii="Arial" w:hAnsi="Arial" w:cs="Arial"/>
          <w:color w:val="000000"/>
          <w:lang w:val="en-US"/>
        </w:rPr>
        <w:t>oping his or her learning plans</w:t>
      </w:r>
    </w:p>
    <w:p w:rsidR="009D72D5" w:rsidRDefault="009D72D5" w:rsidP="00D40874">
      <w:pPr>
        <w:pStyle w:val="ListParagraph"/>
        <w:widowControl w:val="0"/>
        <w:numPr>
          <w:ilvl w:val="0"/>
          <w:numId w:val="27"/>
        </w:numPr>
        <w:tabs>
          <w:tab w:val="left" w:pos="1440"/>
        </w:tabs>
        <w:autoSpaceDE w:val="0"/>
        <w:autoSpaceDN w:val="0"/>
        <w:adjustRightInd w:val="0"/>
        <w:spacing w:before="80" w:after="80" w:line="240" w:lineRule="auto"/>
        <w:ind w:left="714" w:hanging="357"/>
        <w:contextualSpacing w:val="0"/>
        <w:jc w:val="both"/>
        <w:rPr>
          <w:rFonts w:ascii="Arial" w:hAnsi="Arial" w:cs="Arial"/>
          <w:color w:val="000000"/>
          <w:lang w:val="en-US"/>
        </w:rPr>
      </w:pPr>
      <w:r w:rsidRPr="009D72D5">
        <w:rPr>
          <w:rFonts w:ascii="Arial" w:hAnsi="Arial" w:cs="Arial"/>
          <w:color w:val="000000"/>
          <w:lang w:val="en-US"/>
        </w:rPr>
        <w:t>Hold a structured meeting with the GPStR every 6 months to review his or her assessments and progress towards the twelve professional competency areas described by the Royal College of General Practitioners (RCGP) as being essential for those wishing to become an independent GP.</w:t>
      </w:r>
      <w:r w:rsidR="004A0272">
        <w:rPr>
          <w:rFonts w:ascii="Arial" w:hAnsi="Arial" w:cs="Arial"/>
          <w:color w:val="000000"/>
          <w:lang w:val="en-US"/>
        </w:rPr>
        <w:t xml:space="preserve"> This structured meeting includes the giving of constructive feedback</w:t>
      </w:r>
      <w:r w:rsidR="00C50B3E">
        <w:rPr>
          <w:rFonts w:ascii="Arial" w:hAnsi="Arial" w:cs="Arial"/>
          <w:color w:val="000000"/>
          <w:lang w:val="en-US"/>
        </w:rPr>
        <w:t>.</w:t>
      </w:r>
    </w:p>
    <w:p w:rsidR="005040BF" w:rsidRPr="009D72D5" w:rsidRDefault="005040BF" w:rsidP="00D40874">
      <w:pPr>
        <w:pStyle w:val="ListParagraph"/>
        <w:widowControl w:val="0"/>
        <w:numPr>
          <w:ilvl w:val="0"/>
          <w:numId w:val="27"/>
        </w:numPr>
        <w:tabs>
          <w:tab w:val="left" w:pos="1440"/>
        </w:tabs>
        <w:autoSpaceDE w:val="0"/>
        <w:autoSpaceDN w:val="0"/>
        <w:adjustRightInd w:val="0"/>
        <w:spacing w:before="80" w:after="80" w:line="240" w:lineRule="auto"/>
        <w:ind w:left="714" w:hanging="357"/>
        <w:contextualSpacing w:val="0"/>
        <w:jc w:val="both"/>
        <w:rPr>
          <w:rFonts w:ascii="Arial" w:hAnsi="Arial" w:cs="Arial"/>
          <w:color w:val="000000"/>
          <w:lang w:val="en-US"/>
        </w:rPr>
      </w:pPr>
      <w:r>
        <w:rPr>
          <w:rFonts w:ascii="Arial" w:hAnsi="Arial" w:cs="Arial"/>
          <w:color w:val="000000"/>
          <w:lang w:val="en-US"/>
        </w:rPr>
        <w:t>Complete an Educational Supervisor Review at six monthly intervals (or where appropriate)</w:t>
      </w:r>
    </w:p>
    <w:p w:rsidR="009D72D5" w:rsidRPr="009D72D5" w:rsidRDefault="009D72D5" w:rsidP="00D40874">
      <w:pPr>
        <w:pStyle w:val="ListParagraph"/>
        <w:widowControl w:val="0"/>
        <w:numPr>
          <w:ilvl w:val="0"/>
          <w:numId w:val="27"/>
        </w:numPr>
        <w:tabs>
          <w:tab w:val="left" w:pos="1440"/>
        </w:tabs>
        <w:autoSpaceDE w:val="0"/>
        <w:autoSpaceDN w:val="0"/>
        <w:adjustRightInd w:val="0"/>
        <w:spacing w:before="80" w:after="80" w:line="240" w:lineRule="auto"/>
        <w:ind w:left="714" w:hanging="357"/>
        <w:contextualSpacing w:val="0"/>
        <w:jc w:val="both"/>
        <w:rPr>
          <w:rFonts w:ascii="Arial" w:hAnsi="Arial" w:cs="Arial"/>
          <w:color w:val="000000"/>
          <w:lang w:val="en-US"/>
        </w:rPr>
      </w:pPr>
      <w:r w:rsidRPr="009D72D5">
        <w:rPr>
          <w:rFonts w:ascii="Arial" w:hAnsi="Arial" w:cs="Arial"/>
          <w:color w:val="000000"/>
          <w:lang w:val="en-US"/>
        </w:rPr>
        <w:t xml:space="preserve">Review the shared data entered into the </w:t>
      </w:r>
      <w:r w:rsidR="00C633A4">
        <w:rPr>
          <w:rFonts w:ascii="Arial" w:hAnsi="Arial" w:cs="Arial"/>
          <w:color w:val="000000"/>
          <w:lang w:val="en-US"/>
        </w:rPr>
        <w:t>eP</w:t>
      </w:r>
      <w:r w:rsidR="00C633A4" w:rsidRPr="009D72D5">
        <w:rPr>
          <w:rFonts w:ascii="Arial" w:hAnsi="Arial" w:cs="Arial"/>
          <w:color w:val="000000"/>
          <w:lang w:val="en-US"/>
        </w:rPr>
        <w:t>ortfolio</w:t>
      </w:r>
    </w:p>
    <w:p w:rsidR="009D72D5" w:rsidRDefault="009D72D5" w:rsidP="00D40874">
      <w:pPr>
        <w:pStyle w:val="ListParagraph"/>
        <w:widowControl w:val="0"/>
        <w:numPr>
          <w:ilvl w:val="0"/>
          <w:numId w:val="27"/>
        </w:numPr>
        <w:tabs>
          <w:tab w:val="left" w:pos="1440"/>
        </w:tabs>
        <w:autoSpaceDE w:val="0"/>
        <w:autoSpaceDN w:val="0"/>
        <w:adjustRightInd w:val="0"/>
        <w:spacing w:before="80" w:after="80" w:line="240" w:lineRule="auto"/>
        <w:ind w:left="714" w:hanging="357"/>
        <w:contextualSpacing w:val="0"/>
        <w:jc w:val="both"/>
        <w:rPr>
          <w:rFonts w:ascii="Arial" w:hAnsi="Arial" w:cs="Arial"/>
          <w:color w:val="000000"/>
          <w:lang w:val="en-US"/>
        </w:rPr>
      </w:pPr>
      <w:r w:rsidRPr="009D72D5">
        <w:rPr>
          <w:rFonts w:ascii="Arial" w:hAnsi="Arial" w:cs="Arial"/>
          <w:color w:val="000000"/>
          <w:lang w:val="en-US"/>
        </w:rPr>
        <w:t>Arrange regular exposure (normally a day every 4 months) to primary care</w:t>
      </w:r>
      <w:r w:rsidR="00C50B3E">
        <w:rPr>
          <w:rFonts w:ascii="Arial" w:hAnsi="Arial" w:cs="Arial"/>
          <w:color w:val="000000"/>
          <w:lang w:val="en-US"/>
        </w:rPr>
        <w:t xml:space="preserve"> during the hospital placements</w:t>
      </w:r>
    </w:p>
    <w:p w:rsidR="004A0272" w:rsidRPr="009D72D5" w:rsidRDefault="004A0272" w:rsidP="00D40874">
      <w:pPr>
        <w:pStyle w:val="ListParagraph"/>
        <w:widowControl w:val="0"/>
        <w:numPr>
          <w:ilvl w:val="0"/>
          <w:numId w:val="27"/>
        </w:numPr>
        <w:tabs>
          <w:tab w:val="left" w:pos="1440"/>
        </w:tabs>
        <w:autoSpaceDE w:val="0"/>
        <w:autoSpaceDN w:val="0"/>
        <w:adjustRightInd w:val="0"/>
        <w:spacing w:before="80" w:after="80" w:line="240" w:lineRule="auto"/>
        <w:ind w:left="714" w:hanging="357"/>
        <w:contextualSpacing w:val="0"/>
        <w:jc w:val="both"/>
        <w:rPr>
          <w:rFonts w:ascii="Arial" w:hAnsi="Arial" w:cs="Arial"/>
          <w:color w:val="000000"/>
          <w:lang w:val="en-US"/>
        </w:rPr>
      </w:pPr>
      <w:r>
        <w:rPr>
          <w:rFonts w:ascii="Arial" w:hAnsi="Arial" w:cs="Arial"/>
          <w:color w:val="000000"/>
          <w:lang w:val="en-US"/>
        </w:rPr>
        <w:t>Undertake three yearly equality and diversity training</w:t>
      </w:r>
    </w:p>
    <w:p w:rsidR="009D72D5" w:rsidRDefault="009D72D5" w:rsidP="007B04D7">
      <w:pPr>
        <w:spacing w:after="0" w:line="240" w:lineRule="auto"/>
        <w:jc w:val="both"/>
        <w:rPr>
          <w:rFonts w:ascii="Arial" w:eastAsia="Times New Roman" w:hAnsi="Arial" w:cs="Arial"/>
          <w:color w:val="000000"/>
          <w:lang w:val="en-US"/>
        </w:rPr>
      </w:pPr>
      <w:r w:rsidRPr="009D72D5">
        <w:rPr>
          <w:rFonts w:ascii="Arial" w:eastAsia="Times New Roman" w:hAnsi="Arial" w:cs="Arial"/>
          <w:color w:val="000000"/>
          <w:lang w:val="en-US"/>
        </w:rPr>
        <w:t>The GP Trainer will often be the person who has been the Educational Supervisor throughout the GPStRs hospital placements. This may not always be possible and the GPStR may be appointed to a final placement with a different GP Trainer. If this is the case there will be a full handover of information relating to that GPStR’s progress and the new GP Trainer will become the nominated Educational Supervisor.</w:t>
      </w:r>
    </w:p>
    <w:p w:rsidR="009D72D5" w:rsidRPr="009D72D5" w:rsidRDefault="009D72D5" w:rsidP="007B04D7">
      <w:pPr>
        <w:spacing w:after="0" w:line="240" w:lineRule="auto"/>
        <w:jc w:val="both"/>
        <w:outlineLvl w:val="0"/>
        <w:rPr>
          <w:rFonts w:ascii="Arial" w:eastAsia="Times New Roman" w:hAnsi="Arial" w:cs="Arial"/>
          <w:color w:val="000000"/>
          <w:sz w:val="24"/>
          <w:szCs w:val="24"/>
          <w:lang w:val="en-US"/>
        </w:rPr>
      </w:pPr>
      <w:r w:rsidRPr="009D72D5">
        <w:rPr>
          <w:rFonts w:ascii="Arial" w:eastAsia="Times New Roman" w:hAnsi="Arial" w:cs="Arial"/>
          <w:b/>
          <w:color w:val="000000"/>
          <w:sz w:val="24"/>
          <w:szCs w:val="24"/>
          <w:lang w:val="en-US"/>
        </w:rPr>
        <w:lastRenderedPageBreak/>
        <w:t>In a general practice placement the GP Trainer /Educational Supervisor will:</w:t>
      </w:r>
    </w:p>
    <w:p w:rsidR="009D72D5" w:rsidRPr="009D72D5" w:rsidRDefault="009D72D5" w:rsidP="00C633A4">
      <w:pPr>
        <w:pStyle w:val="ListParagraph"/>
        <w:numPr>
          <w:ilvl w:val="0"/>
          <w:numId w:val="30"/>
        </w:numPr>
        <w:spacing w:before="100" w:after="100" w:line="240" w:lineRule="auto"/>
        <w:ind w:left="714" w:hanging="357"/>
        <w:contextualSpacing w:val="0"/>
        <w:jc w:val="both"/>
        <w:rPr>
          <w:rFonts w:ascii="Arial" w:hAnsi="Arial" w:cs="Arial"/>
          <w:color w:val="000000"/>
          <w:lang w:val="en-US"/>
        </w:rPr>
      </w:pPr>
      <w:r w:rsidRPr="009D72D5">
        <w:rPr>
          <w:rFonts w:ascii="Arial" w:hAnsi="Arial" w:cs="Arial"/>
          <w:color w:val="000000"/>
          <w:lang w:val="en-US"/>
        </w:rPr>
        <w:t>Provide the GPStR with an opportunity to develop his or her skills in a safe, educa</w:t>
      </w:r>
      <w:r w:rsidR="007B04D7">
        <w:rPr>
          <w:rFonts w:ascii="Arial" w:hAnsi="Arial" w:cs="Arial"/>
          <w:color w:val="000000"/>
          <w:lang w:val="en-US"/>
        </w:rPr>
        <w:t>tionally supportive environment</w:t>
      </w:r>
    </w:p>
    <w:p w:rsidR="009D72D5" w:rsidRPr="009D72D5" w:rsidRDefault="009D72D5" w:rsidP="00C633A4">
      <w:pPr>
        <w:pStyle w:val="ListParagraph"/>
        <w:numPr>
          <w:ilvl w:val="0"/>
          <w:numId w:val="30"/>
        </w:numPr>
        <w:spacing w:before="100" w:after="100" w:line="240" w:lineRule="auto"/>
        <w:ind w:left="714" w:hanging="357"/>
        <w:contextualSpacing w:val="0"/>
        <w:jc w:val="both"/>
        <w:rPr>
          <w:rFonts w:ascii="Arial" w:hAnsi="Arial" w:cs="Arial"/>
          <w:color w:val="000000"/>
          <w:lang w:val="en-US"/>
        </w:rPr>
      </w:pPr>
      <w:r w:rsidRPr="009D72D5">
        <w:rPr>
          <w:rFonts w:ascii="Arial" w:hAnsi="Arial" w:cs="Arial"/>
          <w:color w:val="000000"/>
          <w:lang w:val="en-US"/>
        </w:rPr>
        <w:t>Arrange an inductio</w:t>
      </w:r>
      <w:r w:rsidR="007B04D7">
        <w:rPr>
          <w:rFonts w:ascii="Arial" w:hAnsi="Arial" w:cs="Arial"/>
          <w:color w:val="000000"/>
          <w:lang w:val="en-US"/>
        </w:rPr>
        <w:t>n programme to general practice</w:t>
      </w:r>
    </w:p>
    <w:p w:rsidR="009D72D5" w:rsidRPr="009D72D5" w:rsidRDefault="009D72D5" w:rsidP="00C633A4">
      <w:pPr>
        <w:pStyle w:val="ListParagraph"/>
        <w:numPr>
          <w:ilvl w:val="0"/>
          <w:numId w:val="30"/>
        </w:numPr>
        <w:spacing w:before="100" w:after="100" w:line="240" w:lineRule="auto"/>
        <w:ind w:left="714" w:hanging="357"/>
        <w:contextualSpacing w:val="0"/>
        <w:jc w:val="both"/>
        <w:rPr>
          <w:rFonts w:ascii="Arial" w:hAnsi="Arial" w:cs="Arial"/>
          <w:color w:val="000000"/>
          <w:lang w:val="en-US"/>
        </w:rPr>
      </w:pPr>
      <w:r w:rsidRPr="009D72D5">
        <w:rPr>
          <w:rFonts w:ascii="Arial" w:hAnsi="Arial" w:cs="Arial"/>
          <w:color w:val="000000"/>
          <w:lang w:val="en-US"/>
        </w:rPr>
        <w:t xml:space="preserve">Develop an educational plan based on the GPStR’s progress to date taking account of his </w:t>
      </w:r>
      <w:r w:rsidR="007B04D7">
        <w:rPr>
          <w:rFonts w:ascii="Arial" w:hAnsi="Arial" w:cs="Arial"/>
          <w:color w:val="000000"/>
          <w:lang w:val="en-US"/>
        </w:rPr>
        <w:t>or her preferred learning style</w:t>
      </w:r>
    </w:p>
    <w:p w:rsidR="009D72D5" w:rsidRPr="009D72D5" w:rsidRDefault="009D72D5" w:rsidP="00C633A4">
      <w:pPr>
        <w:pStyle w:val="ListParagraph"/>
        <w:numPr>
          <w:ilvl w:val="0"/>
          <w:numId w:val="30"/>
        </w:numPr>
        <w:spacing w:before="100" w:after="100" w:line="240" w:lineRule="auto"/>
        <w:ind w:left="714" w:hanging="357"/>
        <w:contextualSpacing w:val="0"/>
        <w:jc w:val="both"/>
        <w:rPr>
          <w:rFonts w:ascii="Arial" w:hAnsi="Arial" w:cs="Arial"/>
          <w:color w:val="000000"/>
          <w:lang w:val="en-US"/>
        </w:rPr>
      </w:pPr>
      <w:r w:rsidRPr="009D72D5">
        <w:rPr>
          <w:rFonts w:ascii="Arial" w:hAnsi="Arial" w:cs="Arial"/>
          <w:color w:val="000000"/>
          <w:lang w:val="en-US"/>
        </w:rPr>
        <w:t>Provide or organise the provision of, a minimum of 3 hours p</w:t>
      </w:r>
      <w:r w:rsidR="007B04D7">
        <w:rPr>
          <w:rFonts w:ascii="Arial" w:hAnsi="Arial" w:cs="Arial"/>
          <w:color w:val="000000"/>
          <w:lang w:val="en-US"/>
        </w:rPr>
        <w:t>rotected teaching time per week</w:t>
      </w:r>
    </w:p>
    <w:p w:rsidR="009D72D5" w:rsidRPr="009D72D5" w:rsidRDefault="009D72D5" w:rsidP="00C633A4">
      <w:pPr>
        <w:pStyle w:val="ListParagraph"/>
        <w:numPr>
          <w:ilvl w:val="0"/>
          <w:numId w:val="30"/>
        </w:numPr>
        <w:spacing w:before="100" w:after="100" w:line="240" w:lineRule="auto"/>
        <w:ind w:left="714" w:hanging="357"/>
        <w:contextualSpacing w:val="0"/>
        <w:jc w:val="both"/>
        <w:rPr>
          <w:rFonts w:ascii="Arial" w:hAnsi="Arial" w:cs="Arial"/>
          <w:color w:val="000000"/>
          <w:lang w:val="en-US"/>
        </w:rPr>
      </w:pPr>
      <w:r w:rsidRPr="009D72D5">
        <w:rPr>
          <w:rFonts w:ascii="Arial" w:hAnsi="Arial" w:cs="Arial"/>
          <w:color w:val="000000"/>
          <w:lang w:val="en-US"/>
        </w:rPr>
        <w:t xml:space="preserve">Assist the GPStR in arranging his or her out of hours training and review his or her progress in obtaining competencies in this </w:t>
      </w:r>
      <w:r w:rsidR="007B04D7">
        <w:rPr>
          <w:rFonts w:ascii="Arial" w:hAnsi="Arial" w:cs="Arial"/>
          <w:color w:val="000000"/>
          <w:lang w:val="en-US"/>
        </w:rPr>
        <w:t>aspect of general practice work</w:t>
      </w:r>
    </w:p>
    <w:p w:rsidR="009D72D5" w:rsidRPr="009D72D5" w:rsidRDefault="009D72D5" w:rsidP="00C633A4">
      <w:pPr>
        <w:pStyle w:val="ListParagraph"/>
        <w:widowControl w:val="0"/>
        <w:numPr>
          <w:ilvl w:val="0"/>
          <w:numId w:val="30"/>
        </w:numPr>
        <w:autoSpaceDE w:val="0"/>
        <w:autoSpaceDN w:val="0"/>
        <w:adjustRightInd w:val="0"/>
        <w:spacing w:before="100" w:after="100" w:line="240" w:lineRule="auto"/>
        <w:ind w:left="714" w:hanging="357"/>
        <w:contextualSpacing w:val="0"/>
        <w:jc w:val="both"/>
        <w:rPr>
          <w:rFonts w:ascii="Arial" w:hAnsi="Arial" w:cs="Arial"/>
          <w:color w:val="000000"/>
          <w:lang w:val="en-US"/>
        </w:rPr>
      </w:pPr>
      <w:r w:rsidRPr="009D72D5">
        <w:rPr>
          <w:rFonts w:ascii="Arial" w:hAnsi="Arial" w:cs="Arial"/>
          <w:color w:val="000000"/>
          <w:lang w:val="en-US"/>
        </w:rPr>
        <w:t>Undertake assessments (and liaise with others who may undertake the assessments) as part of the work place based as</w:t>
      </w:r>
      <w:r w:rsidR="007B04D7">
        <w:rPr>
          <w:rFonts w:ascii="Arial" w:hAnsi="Arial" w:cs="Arial"/>
          <w:color w:val="000000"/>
          <w:lang w:val="en-US"/>
        </w:rPr>
        <w:t>sessment component of the MRCGP</w:t>
      </w:r>
    </w:p>
    <w:p w:rsidR="009D72D5" w:rsidRPr="009D72D5" w:rsidRDefault="009D72D5" w:rsidP="00C633A4">
      <w:pPr>
        <w:spacing w:before="100" w:after="100" w:line="240" w:lineRule="auto"/>
        <w:jc w:val="both"/>
        <w:rPr>
          <w:rFonts w:ascii="Arial" w:eastAsia="Times New Roman" w:hAnsi="Arial" w:cs="Arial"/>
          <w:color w:val="000000"/>
          <w:lang w:val="en-US"/>
        </w:rPr>
      </w:pPr>
      <w:r w:rsidRPr="009D72D5">
        <w:rPr>
          <w:rFonts w:ascii="Arial" w:eastAsia="Times New Roman" w:hAnsi="Arial" w:cs="Arial"/>
          <w:color w:val="000000"/>
          <w:lang w:val="en-US"/>
        </w:rPr>
        <w:t>The GP Specialty programme will be ov</w:t>
      </w:r>
      <w:r w:rsidR="001A68A3">
        <w:rPr>
          <w:rFonts w:ascii="Arial" w:eastAsia="Times New Roman" w:hAnsi="Arial" w:cs="Arial"/>
          <w:color w:val="000000"/>
          <w:lang w:val="en-US"/>
        </w:rPr>
        <w:t>erseen locally by GP Specialty T</w:t>
      </w:r>
      <w:r w:rsidRPr="009D72D5">
        <w:rPr>
          <w:rFonts w:ascii="Arial" w:eastAsia="Times New Roman" w:hAnsi="Arial" w:cs="Arial"/>
          <w:color w:val="000000"/>
          <w:lang w:val="en-US"/>
        </w:rPr>
        <w:t xml:space="preserve">raining Programme Directors (PD) who are responsible for the delivery and management of the GP </w:t>
      </w:r>
      <w:r w:rsidR="001A68A3">
        <w:rPr>
          <w:rFonts w:ascii="Arial" w:eastAsia="Times New Roman" w:hAnsi="Arial" w:cs="Arial"/>
          <w:color w:val="000000"/>
          <w:lang w:val="en-US"/>
        </w:rPr>
        <w:t>s</w:t>
      </w:r>
      <w:r w:rsidRPr="009D72D5">
        <w:rPr>
          <w:rFonts w:ascii="Arial" w:eastAsia="Times New Roman" w:hAnsi="Arial" w:cs="Arial"/>
          <w:color w:val="000000"/>
          <w:lang w:val="en-US"/>
        </w:rPr>
        <w:t xml:space="preserve">pecialty programme. </w:t>
      </w:r>
    </w:p>
    <w:p w:rsidR="00C50B3E" w:rsidRPr="00C633A4" w:rsidRDefault="00C50B3E" w:rsidP="007B04D7">
      <w:pPr>
        <w:spacing w:after="0" w:line="240" w:lineRule="auto"/>
        <w:outlineLvl w:val="0"/>
        <w:rPr>
          <w:rFonts w:ascii="Arial" w:eastAsia="Times New Roman" w:hAnsi="Arial" w:cs="Arial"/>
          <w:b/>
          <w:color w:val="000000"/>
          <w:sz w:val="18"/>
          <w:szCs w:val="18"/>
          <w:lang w:val="en-US"/>
        </w:rPr>
      </w:pPr>
    </w:p>
    <w:p w:rsidR="009D72D5" w:rsidRPr="009D72D5" w:rsidRDefault="009D72D5" w:rsidP="007B04D7">
      <w:pPr>
        <w:spacing w:after="0" w:line="240" w:lineRule="auto"/>
        <w:outlineLvl w:val="0"/>
        <w:rPr>
          <w:rFonts w:ascii="Arial" w:eastAsia="Times New Roman" w:hAnsi="Arial" w:cs="Arial"/>
          <w:b/>
          <w:color w:val="000000"/>
          <w:sz w:val="24"/>
          <w:szCs w:val="24"/>
          <w:lang w:val="en-US"/>
        </w:rPr>
      </w:pPr>
      <w:r w:rsidRPr="009D72D5">
        <w:rPr>
          <w:rFonts w:ascii="Arial" w:eastAsia="Times New Roman" w:hAnsi="Arial" w:cs="Arial"/>
          <w:b/>
          <w:color w:val="000000"/>
          <w:sz w:val="24"/>
          <w:szCs w:val="24"/>
          <w:lang w:val="en-US"/>
        </w:rPr>
        <w:t>The Programme Director will:</w:t>
      </w:r>
    </w:p>
    <w:p w:rsidR="009D72D5" w:rsidRPr="009D72D5" w:rsidRDefault="009D72D5" w:rsidP="00C633A4">
      <w:pPr>
        <w:pStyle w:val="ListParagraph"/>
        <w:numPr>
          <w:ilvl w:val="0"/>
          <w:numId w:val="29"/>
        </w:numPr>
        <w:spacing w:before="100" w:after="100" w:line="240" w:lineRule="auto"/>
        <w:ind w:left="714" w:hanging="357"/>
        <w:contextualSpacing w:val="0"/>
        <w:jc w:val="both"/>
        <w:rPr>
          <w:rFonts w:ascii="Arial" w:hAnsi="Arial" w:cs="Arial"/>
          <w:color w:val="000000"/>
          <w:lang w:val="en-US"/>
        </w:rPr>
      </w:pPr>
      <w:r w:rsidRPr="009D72D5">
        <w:rPr>
          <w:rFonts w:ascii="Arial" w:hAnsi="Arial" w:cs="Arial"/>
          <w:color w:val="000000"/>
          <w:lang w:val="en-US"/>
        </w:rPr>
        <w:t>Assist the GPStR in the Induction process to the Trus</w:t>
      </w:r>
      <w:r w:rsidR="007B04D7">
        <w:rPr>
          <w:rFonts w:ascii="Arial" w:hAnsi="Arial" w:cs="Arial"/>
          <w:color w:val="000000"/>
          <w:lang w:val="en-US"/>
        </w:rPr>
        <w:t>t and to GP Specialist training</w:t>
      </w:r>
    </w:p>
    <w:p w:rsidR="009D72D5" w:rsidRPr="009D72D5" w:rsidRDefault="009D72D5" w:rsidP="00C633A4">
      <w:pPr>
        <w:pStyle w:val="ListParagraph"/>
        <w:numPr>
          <w:ilvl w:val="0"/>
          <w:numId w:val="29"/>
        </w:numPr>
        <w:spacing w:before="100" w:after="100" w:line="240" w:lineRule="auto"/>
        <w:ind w:left="714" w:hanging="357"/>
        <w:contextualSpacing w:val="0"/>
        <w:jc w:val="both"/>
        <w:rPr>
          <w:rFonts w:ascii="Arial" w:hAnsi="Arial" w:cs="Arial"/>
          <w:color w:val="000000"/>
          <w:lang w:val="en-US"/>
        </w:rPr>
      </w:pPr>
      <w:r w:rsidRPr="009D72D5">
        <w:rPr>
          <w:rFonts w:ascii="Arial" w:hAnsi="Arial" w:cs="Arial"/>
          <w:color w:val="000000"/>
          <w:lang w:val="en-US"/>
        </w:rPr>
        <w:t>Appoint an Educa</w:t>
      </w:r>
      <w:r w:rsidR="007B04D7">
        <w:rPr>
          <w:rFonts w:ascii="Arial" w:hAnsi="Arial" w:cs="Arial"/>
          <w:color w:val="000000"/>
          <w:lang w:val="en-US"/>
        </w:rPr>
        <w:t>tional Supervisor to each GPStR</w:t>
      </w:r>
    </w:p>
    <w:p w:rsidR="009D72D5" w:rsidRPr="009D72D5" w:rsidRDefault="009D72D5" w:rsidP="00C633A4">
      <w:pPr>
        <w:pStyle w:val="ListParagraph"/>
        <w:numPr>
          <w:ilvl w:val="0"/>
          <w:numId w:val="29"/>
        </w:numPr>
        <w:spacing w:before="100" w:after="100" w:line="240" w:lineRule="auto"/>
        <w:ind w:left="714" w:hanging="357"/>
        <w:contextualSpacing w:val="0"/>
        <w:jc w:val="both"/>
        <w:rPr>
          <w:rFonts w:ascii="Arial" w:hAnsi="Arial" w:cs="Arial"/>
          <w:color w:val="000000"/>
          <w:lang w:val="en-US"/>
        </w:rPr>
      </w:pPr>
      <w:r w:rsidRPr="009D72D5">
        <w:rPr>
          <w:rFonts w:ascii="Arial" w:hAnsi="Arial" w:cs="Arial"/>
          <w:color w:val="000000"/>
          <w:lang w:val="en-US"/>
        </w:rPr>
        <w:t>Assist the GPStRs in developing peer support learning se</w:t>
      </w:r>
      <w:r w:rsidR="007B04D7">
        <w:rPr>
          <w:rFonts w:ascii="Arial" w:hAnsi="Arial" w:cs="Arial"/>
          <w:color w:val="000000"/>
          <w:lang w:val="en-US"/>
        </w:rPr>
        <w:t>ts whilst they work in hospital</w:t>
      </w:r>
    </w:p>
    <w:p w:rsidR="009D72D5" w:rsidRPr="009D72D5" w:rsidRDefault="009D72D5" w:rsidP="00C633A4">
      <w:pPr>
        <w:pStyle w:val="ListParagraph"/>
        <w:numPr>
          <w:ilvl w:val="0"/>
          <w:numId w:val="29"/>
        </w:numPr>
        <w:spacing w:before="100" w:after="100" w:line="240" w:lineRule="auto"/>
        <w:ind w:left="714" w:hanging="357"/>
        <w:contextualSpacing w:val="0"/>
        <w:jc w:val="both"/>
        <w:rPr>
          <w:rFonts w:ascii="Arial" w:hAnsi="Arial" w:cs="Arial"/>
          <w:color w:val="000000"/>
          <w:lang w:val="en-US"/>
        </w:rPr>
      </w:pPr>
      <w:r w:rsidRPr="009D72D5">
        <w:rPr>
          <w:rFonts w:ascii="Arial" w:hAnsi="Arial" w:cs="Arial"/>
          <w:color w:val="000000"/>
          <w:lang w:val="en-US"/>
        </w:rPr>
        <w:t xml:space="preserve">Arrange study days in general practice and </w:t>
      </w:r>
      <w:r w:rsidR="001A68A3">
        <w:rPr>
          <w:rFonts w:ascii="Arial" w:hAnsi="Arial" w:cs="Arial"/>
          <w:color w:val="000000"/>
          <w:lang w:val="en-US"/>
        </w:rPr>
        <w:t>HEKSS</w:t>
      </w:r>
      <w:r w:rsidRPr="009D72D5">
        <w:rPr>
          <w:rFonts w:ascii="Arial" w:hAnsi="Arial" w:cs="Arial"/>
          <w:color w:val="000000"/>
          <w:lang w:val="en-US"/>
        </w:rPr>
        <w:t xml:space="preserve"> supported study days with topics relevant </w:t>
      </w:r>
      <w:r w:rsidR="007B04D7">
        <w:rPr>
          <w:rFonts w:ascii="Arial" w:hAnsi="Arial" w:cs="Arial"/>
          <w:color w:val="000000"/>
          <w:lang w:val="en-US"/>
        </w:rPr>
        <w:t>to a career in general practice</w:t>
      </w:r>
    </w:p>
    <w:p w:rsidR="009D72D5" w:rsidRPr="009D72D5" w:rsidRDefault="009D72D5" w:rsidP="00C633A4">
      <w:pPr>
        <w:pStyle w:val="ListParagraph"/>
        <w:numPr>
          <w:ilvl w:val="0"/>
          <w:numId w:val="29"/>
        </w:numPr>
        <w:spacing w:before="100" w:after="100" w:line="240" w:lineRule="auto"/>
        <w:ind w:left="714" w:hanging="357"/>
        <w:contextualSpacing w:val="0"/>
        <w:jc w:val="both"/>
        <w:rPr>
          <w:rFonts w:ascii="Arial" w:hAnsi="Arial" w:cs="Arial"/>
          <w:color w:val="000000"/>
          <w:lang w:val="en-US"/>
        </w:rPr>
      </w:pPr>
      <w:r w:rsidRPr="009D72D5">
        <w:rPr>
          <w:rFonts w:ascii="Arial" w:hAnsi="Arial" w:cs="Arial"/>
          <w:color w:val="000000"/>
          <w:lang w:val="en-US"/>
        </w:rPr>
        <w:t>Arrange educational activities on a structured programme when the GPStR is in</w:t>
      </w:r>
      <w:r w:rsidR="007B04D7">
        <w:rPr>
          <w:rFonts w:ascii="Arial" w:hAnsi="Arial" w:cs="Arial"/>
          <w:color w:val="000000"/>
          <w:lang w:val="en-US"/>
        </w:rPr>
        <w:t xml:space="preserve"> the general practice placement</w:t>
      </w:r>
    </w:p>
    <w:p w:rsidR="009D72D5" w:rsidRDefault="009D72D5" w:rsidP="00C633A4">
      <w:pPr>
        <w:widowControl w:val="0"/>
        <w:autoSpaceDE w:val="0"/>
        <w:autoSpaceDN w:val="0"/>
        <w:adjustRightInd w:val="0"/>
        <w:spacing w:before="100" w:after="100" w:line="240" w:lineRule="auto"/>
        <w:jc w:val="both"/>
        <w:outlineLvl w:val="0"/>
        <w:rPr>
          <w:rFonts w:ascii="Arial" w:eastAsia="Times New Roman" w:hAnsi="Arial" w:cs="Arial"/>
          <w:color w:val="000000"/>
          <w:lang w:val="en-US"/>
        </w:rPr>
      </w:pPr>
      <w:r w:rsidRPr="009D72D5">
        <w:rPr>
          <w:rFonts w:ascii="Arial" w:eastAsia="Times New Roman" w:hAnsi="Arial" w:cs="Arial"/>
          <w:color w:val="000000"/>
          <w:lang w:val="en-US"/>
        </w:rPr>
        <w:t xml:space="preserve">The </w:t>
      </w:r>
      <w:r w:rsidRPr="009D72D5">
        <w:rPr>
          <w:rFonts w:ascii="Arial" w:eastAsia="Times New Roman" w:hAnsi="Arial" w:cs="Arial"/>
          <w:b/>
          <w:color w:val="000000"/>
          <w:lang w:val="en-US"/>
        </w:rPr>
        <w:t xml:space="preserve">Dean of </w:t>
      </w:r>
      <w:r w:rsidR="001A68A3">
        <w:rPr>
          <w:rFonts w:ascii="Arial" w:eastAsia="Times New Roman" w:hAnsi="Arial" w:cs="Arial"/>
          <w:b/>
          <w:color w:val="000000"/>
          <w:lang w:val="en-US"/>
        </w:rPr>
        <w:t xml:space="preserve">Postgraduate </w:t>
      </w:r>
      <w:r w:rsidRPr="009D72D5">
        <w:rPr>
          <w:rFonts w:ascii="Arial" w:eastAsia="Times New Roman" w:hAnsi="Arial" w:cs="Arial"/>
          <w:b/>
          <w:color w:val="000000"/>
          <w:lang w:val="en-US"/>
        </w:rPr>
        <w:t>GP Education and the Head of the GP School</w:t>
      </w:r>
      <w:r w:rsidRPr="009D72D5">
        <w:rPr>
          <w:rFonts w:ascii="Arial" w:eastAsia="Times New Roman" w:hAnsi="Arial" w:cs="Arial"/>
          <w:color w:val="000000"/>
          <w:lang w:val="en-US"/>
        </w:rPr>
        <w:t xml:space="preserve"> will be responsible for ensuring that the educational personnel and educational activities described above are provided. </w:t>
      </w:r>
    </w:p>
    <w:p w:rsidR="007B04D7" w:rsidRPr="00C633A4" w:rsidRDefault="007B04D7" w:rsidP="007B04D7">
      <w:pPr>
        <w:widowControl w:val="0"/>
        <w:autoSpaceDE w:val="0"/>
        <w:autoSpaceDN w:val="0"/>
        <w:adjustRightInd w:val="0"/>
        <w:spacing w:after="0" w:line="240" w:lineRule="auto"/>
        <w:jc w:val="both"/>
        <w:outlineLvl w:val="0"/>
        <w:rPr>
          <w:rFonts w:ascii="Arial" w:eastAsia="Times New Roman" w:hAnsi="Arial" w:cs="Arial"/>
          <w:b/>
          <w:bCs/>
          <w:color w:val="000000"/>
          <w:sz w:val="18"/>
          <w:szCs w:val="18"/>
          <w:lang w:val="en-US"/>
        </w:rPr>
      </w:pPr>
    </w:p>
    <w:p w:rsidR="009D72D5" w:rsidRPr="009D72D5" w:rsidRDefault="009D72D5" w:rsidP="007B04D7">
      <w:pPr>
        <w:widowControl w:val="0"/>
        <w:autoSpaceDE w:val="0"/>
        <w:autoSpaceDN w:val="0"/>
        <w:adjustRightInd w:val="0"/>
        <w:spacing w:after="0" w:line="240" w:lineRule="auto"/>
        <w:jc w:val="both"/>
        <w:outlineLvl w:val="0"/>
        <w:rPr>
          <w:rFonts w:ascii="Arial" w:eastAsia="Times New Roman" w:hAnsi="Arial" w:cs="Arial"/>
          <w:b/>
          <w:bCs/>
          <w:color w:val="000000"/>
          <w:lang w:val="en-US"/>
        </w:rPr>
      </w:pPr>
      <w:r w:rsidRPr="009D72D5">
        <w:rPr>
          <w:rFonts w:ascii="Arial" w:eastAsia="Times New Roman" w:hAnsi="Arial" w:cs="Arial"/>
          <w:b/>
          <w:bCs/>
          <w:color w:val="000000"/>
          <w:sz w:val="24"/>
          <w:szCs w:val="24"/>
          <w:lang w:val="en-US"/>
        </w:rPr>
        <w:t>PROBLEMS ARISING DURING THE COURSE OF TRAINING</w:t>
      </w:r>
    </w:p>
    <w:p w:rsidR="009D72D5" w:rsidRDefault="009D72D5" w:rsidP="00B810DA">
      <w:pPr>
        <w:widowControl w:val="0"/>
        <w:autoSpaceDE w:val="0"/>
        <w:autoSpaceDN w:val="0"/>
        <w:adjustRightInd w:val="0"/>
        <w:spacing w:before="120" w:after="120" w:line="240" w:lineRule="auto"/>
        <w:jc w:val="both"/>
        <w:rPr>
          <w:rFonts w:ascii="Arial" w:eastAsia="Times New Roman" w:hAnsi="Arial" w:cs="Arial"/>
          <w:color w:val="000000"/>
          <w:lang w:val="en-US"/>
        </w:rPr>
      </w:pPr>
      <w:r w:rsidRPr="009D72D5">
        <w:rPr>
          <w:rFonts w:ascii="Arial" w:eastAsia="Times New Roman" w:hAnsi="Arial" w:cs="Arial"/>
          <w:color w:val="000000"/>
          <w:lang w:val="en-US"/>
        </w:rPr>
        <w:t>All processes in the GP specialty training programme should, in accordance with guidance from the GMC be open, transparent and accountable.</w:t>
      </w:r>
    </w:p>
    <w:p w:rsidR="009D72D5" w:rsidRPr="009D72D5" w:rsidRDefault="009D72D5" w:rsidP="00B810DA">
      <w:pPr>
        <w:widowControl w:val="0"/>
        <w:autoSpaceDE w:val="0"/>
        <w:autoSpaceDN w:val="0"/>
        <w:adjustRightInd w:val="0"/>
        <w:spacing w:before="120" w:after="120" w:line="240" w:lineRule="auto"/>
        <w:jc w:val="both"/>
        <w:rPr>
          <w:rFonts w:ascii="Arial" w:eastAsia="Times New Roman" w:hAnsi="Arial" w:cs="Arial"/>
          <w:color w:val="000000"/>
          <w:lang w:val="en-US"/>
        </w:rPr>
      </w:pPr>
      <w:r w:rsidRPr="009D72D5">
        <w:rPr>
          <w:rFonts w:ascii="Arial" w:eastAsia="Times New Roman" w:hAnsi="Arial" w:cs="Arial"/>
          <w:color w:val="000000"/>
          <w:lang w:val="en-US"/>
        </w:rPr>
        <w:t>GPStRs and their Educational Supervisors (both Clinical and Educational) are expected to discuss any problems that may occur during training and work together to resolve any difficulties.</w:t>
      </w:r>
    </w:p>
    <w:p w:rsidR="009D72D5" w:rsidRDefault="009D72D5" w:rsidP="00B810DA">
      <w:pPr>
        <w:widowControl w:val="0"/>
        <w:autoSpaceDE w:val="0"/>
        <w:autoSpaceDN w:val="0"/>
        <w:adjustRightInd w:val="0"/>
        <w:spacing w:before="120" w:after="120" w:line="240" w:lineRule="auto"/>
        <w:jc w:val="both"/>
        <w:rPr>
          <w:rFonts w:ascii="Arial" w:eastAsia="Times New Roman" w:hAnsi="Arial" w:cs="Arial"/>
          <w:color w:val="000000"/>
          <w:lang w:val="en-US"/>
        </w:rPr>
      </w:pPr>
      <w:r w:rsidRPr="009D72D5">
        <w:rPr>
          <w:rFonts w:ascii="Arial" w:eastAsia="Times New Roman" w:hAnsi="Arial" w:cs="Arial"/>
          <w:color w:val="000000"/>
          <w:lang w:val="en-US"/>
        </w:rPr>
        <w:t xml:space="preserve">Where problems cannot be resolved both parties should seek guidance promptly from the Programme Directors and the responsible Associate GP Dean if appropriate.  Both Programme Directors and Associate Deans will explore the problem and seek to resolve this according to the appropriate educational guidelines as determined by the Gold Guide and </w:t>
      </w:r>
      <w:r w:rsidR="001A68A3">
        <w:rPr>
          <w:rFonts w:ascii="Arial" w:eastAsia="Times New Roman" w:hAnsi="Arial" w:cs="Arial"/>
          <w:color w:val="000000"/>
          <w:lang w:val="en-US"/>
        </w:rPr>
        <w:t>HEKSS</w:t>
      </w:r>
      <w:r w:rsidRPr="009D72D5">
        <w:rPr>
          <w:rFonts w:ascii="Arial" w:eastAsia="Times New Roman" w:hAnsi="Arial" w:cs="Arial"/>
          <w:color w:val="000000"/>
          <w:lang w:val="en-US"/>
        </w:rPr>
        <w:t xml:space="preserve"> “The Tra</w:t>
      </w:r>
      <w:r w:rsidR="001A68A3">
        <w:rPr>
          <w:rFonts w:ascii="Arial" w:eastAsia="Times New Roman" w:hAnsi="Arial" w:cs="Arial"/>
          <w:color w:val="000000"/>
          <w:lang w:val="en-US"/>
        </w:rPr>
        <w:t>inee in Difficulty Guidelines.”</w:t>
      </w:r>
    </w:p>
    <w:p w:rsidR="00C50B3E" w:rsidRPr="00C633A4" w:rsidRDefault="00C50B3E" w:rsidP="00C50B3E">
      <w:pPr>
        <w:widowControl w:val="0"/>
        <w:autoSpaceDE w:val="0"/>
        <w:autoSpaceDN w:val="0"/>
        <w:adjustRightInd w:val="0"/>
        <w:spacing w:after="0" w:line="240" w:lineRule="auto"/>
        <w:jc w:val="both"/>
        <w:rPr>
          <w:rFonts w:ascii="Arial" w:eastAsia="Times New Roman" w:hAnsi="Arial" w:cs="Arial"/>
          <w:color w:val="000000"/>
          <w:sz w:val="18"/>
          <w:szCs w:val="18"/>
          <w:lang w:val="en-US"/>
        </w:rPr>
      </w:pPr>
    </w:p>
    <w:p w:rsidR="009D72D5" w:rsidRPr="009D72D5" w:rsidRDefault="009D72D5" w:rsidP="007B04D7">
      <w:pPr>
        <w:widowControl w:val="0"/>
        <w:autoSpaceDE w:val="0"/>
        <w:autoSpaceDN w:val="0"/>
        <w:adjustRightInd w:val="0"/>
        <w:spacing w:after="0" w:line="240" w:lineRule="auto"/>
        <w:outlineLvl w:val="0"/>
        <w:rPr>
          <w:rFonts w:ascii="Arial" w:eastAsia="Times New Roman" w:hAnsi="Arial" w:cs="Arial"/>
          <w:b/>
          <w:color w:val="000000"/>
          <w:sz w:val="24"/>
          <w:szCs w:val="24"/>
          <w:lang w:val="en-US"/>
        </w:rPr>
      </w:pPr>
      <w:r w:rsidRPr="009D72D5">
        <w:rPr>
          <w:rFonts w:ascii="Arial" w:eastAsia="Times New Roman" w:hAnsi="Arial" w:cs="Arial"/>
          <w:b/>
          <w:color w:val="000000"/>
          <w:sz w:val="24"/>
          <w:szCs w:val="24"/>
          <w:lang w:val="en-US"/>
        </w:rPr>
        <w:t>CHANGES IN CIRCUMTANCES</w:t>
      </w:r>
    </w:p>
    <w:p w:rsidR="009D72D5" w:rsidRPr="009D72D5" w:rsidRDefault="009D72D5" w:rsidP="00CC00E4">
      <w:pPr>
        <w:widowControl w:val="0"/>
        <w:autoSpaceDE w:val="0"/>
        <w:autoSpaceDN w:val="0"/>
        <w:adjustRightInd w:val="0"/>
        <w:spacing w:before="120" w:after="120" w:line="240" w:lineRule="auto"/>
        <w:jc w:val="both"/>
        <w:rPr>
          <w:rFonts w:ascii="Arial" w:eastAsia="Times New Roman" w:hAnsi="Arial" w:cs="Arial"/>
          <w:color w:val="000000"/>
          <w:lang w:val="en-US"/>
        </w:rPr>
      </w:pPr>
      <w:r w:rsidRPr="009D72D5">
        <w:rPr>
          <w:rFonts w:ascii="Arial" w:eastAsia="Times New Roman" w:hAnsi="Arial" w:cs="Arial"/>
          <w:color w:val="000000"/>
          <w:lang w:val="en-US"/>
        </w:rPr>
        <w:t xml:space="preserve">There are occasions when it is deemed necessary by the GP School for a GPStR to move location or they are eligible to change from full time to part time working. The relevant Clinical Supervisor / Educational Supervisor / GP Trainer  / Human Resources Department of an employing Trust together with the Programme Director will involve the appropriate members of the </w:t>
      </w:r>
      <w:r w:rsidR="0027110F">
        <w:rPr>
          <w:rFonts w:ascii="Arial" w:eastAsia="Times New Roman" w:hAnsi="Arial" w:cs="Arial"/>
          <w:color w:val="000000"/>
          <w:lang w:val="en-US"/>
        </w:rPr>
        <w:t xml:space="preserve">GP School </w:t>
      </w:r>
      <w:r w:rsidRPr="009D72D5">
        <w:rPr>
          <w:rFonts w:ascii="Arial" w:eastAsia="Times New Roman" w:hAnsi="Arial" w:cs="Arial"/>
          <w:color w:val="000000"/>
          <w:lang w:val="en-US"/>
        </w:rPr>
        <w:t>(such as Patch Associate Deans / Head of School) to work with the GPStR to manage any potential changes. Those involved directly with the GPStR will continue to support the GPStR to ensure the educational progress of the GPStR is maintained during this period of change.</w:t>
      </w:r>
    </w:p>
    <w:p w:rsidR="009D72D5" w:rsidRPr="009D72D5" w:rsidRDefault="009D72D5" w:rsidP="00CC00E4">
      <w:pPr>
        <w:widowControl w:val="0"/>
        <w:autoSpaceDE w:val="0"/>
        <w:autoSpaceDN w:val="0"/>
        <w:adjustRightInd w:val="0"/>
        <w:spacing w:before="120" w:after="120" w:line="240" w:lineRule="auto"/>
        <w:rPr>
          <w:rFonts w:ascii="Arial" w:eastAsia="Times New Roman" w:hAnsi="Arial" w:cs="Arial"/>
          <w:i/>
          <w:color w:val="000000"/>
          <w:lang w:val="en-US"/>
        </w:rPr>
      </w:pPr>
      <w:r w:rsidRPr="009D72D5">
        <w:rPr>
          <w:rFonts w:ascii="Arial" w:eastAsia="Times New Roman" w:hAnsi="Arial" w:cs="Arial"/>
          <w:b/>
          <w:i/>
          <w:color w:val="000000"/>
          <w:lang w:val="en-US"/>
        </w:rPr>
        <w:t>Note</w:t>
      </w:r>
      <w:r w:rsidRPr="009D72D5">
        <w:rPr>
          <w:rFonts w:ascii="Arial" w:eastAsia="Times New Roman" w:hAnsi="Arial" w:cs="Arial"/>
          <w:i/>
          <w:color w:val="000000"/>
          <w:lang w:val="en-US"/>
        </w:rPr>
        <w:t xml:space="preserve">. A different nationally agreed process applies to GPStRs who wish to transfer between Deaneries for personal reasons. </w:t>
      </w:r>
    </w:p>
    <w:p w:rsidR="009D72D5" w:rsidRPr="009D72D5" w:rsidRDefault="009D72D5" w:rsidP="007B04D7">
      <w:pPr>
        <w:widowControl w:val="0"/>
        <w:autoSpaceDE w:val="0"/>
        <w:autoSpaceDN w:val="0"/>
        <w:adjustRightInd w:val="0"/>
        <w:spacing w:after="0" w:line="240" w:lineRule="auto"/>
        <w:outlineLvl w:val="0"/>
        <w:rPr>
          <w:rFonts w:ascii="Arial" w:eastAsia="Times New Roman" w:hAnsi="Arial" w:cs="Arial"/>
          <w:b/>
          <w:bCs/>
          <w:color w:val="000000"/>
          <w:sz w:val="24"/>
          <w:szCs w:val="24"/>
          <w:lang w:val="en-US"/>
        </w:rPr>
      </w:pPr>
      <w:r w:rsidRPr="009D72D5">
        <w:rPr>
          <w:rFonts w:ascii="Arial" w:eastAsia="Times New Roman" w:hAnsi="Arial" w:cs="Arial"/>
          <w:b/>
          <w:bCs/>
          <w:color w:val="000000"/>
          <w:sz w:val="24"/>
          <w:szCs w:val="24"/>
          <w:lang w:val="en-US"/>
        </w:rPr>
        <w:lastRenderedPageBreak/>
        <w:t>PROFESSIONAL DUTIES</w:t>
      </w:r>
    </w:p>
    <w:p w:rsidR="009D72D5" w:rsidRPr="009D72D5" w:rsidRDefault="009D72D5" w:rsidP="00CC00E4">
      <w:pPr>
        <w:widowControl w:val="0"/>
        <w:autoSpaceDE w:val="0"/>
        <w:autoSpaceDN w:val="0"/>
        <w:adjustRightInd w:val="0"/>
        <w:spacing w:before="120" w:after="120" w:line="240" w:lineRule="auto"/>
        <w:jc w:val="both"/>
        <w:rPr>
          <w:rFonts w:ascii="Arial" w:eastAsia="Times New Roman" w:hAnsi="Arial" w:cs="Arial"/>
          <w:bCs/>
          <w:color w:val="000000"/>
          <w:lang w:val="en-US"/>
        </w:rPr>
      </w:pPr>
      <w:r w:rsidRPr="009D72D5">
        <w:rPr>
          <w:rFonts w:ascii="Arial" w:eastAsia="Times New Roman" w:hAnsi="Arial" w:cs="Arial"/>
          <w:bCs/>
          <w:color w:val="000000"/>
          <w:lang w:val="en-US"/>
        </w:rPr>
        <w:t xml:space="preserve">As a doctor the GPStR must have at the forefront of his or her professional practice the principles of Good Medical Practice for the benefit of safe patient care. GPStRs should be aware that </w:t>
      </w:r>
      <w:r w:rsidRPr="009D72D5">
        <w:rPr>
          <w:rFonts w:ascii="Arial" w:eastAsia="Times New Roman" w:hAnsi="Arial" w:cs="Arial"/>
          <w:bCs/>
          <w:i/>
          <w:color w:val="000000"/>
          <w:lang w:val="en-US"/>
        </w:rPr>
        <w:t>Good Medical Practice</w:t>
      </w:r>
      <w:r w:rsidRPr="009D72D5">
        <w:rPr>
          <w:rFonts w:ascii="Arial" w:eastAsia="Times New Roman" w:hAnsi="Arial" w:cs="Arial"/>
          <w:bCs/>
          <w:color w:val="000000"/>
          <w:lang w:val="en-US"/>
        </w:rPr>
        <w:t xml:space="preserve"> (</w:t>
      </w:r>
      <w:r w:rsidR="004A0272">
        <w:rPr>
          <w:rFonts w:ascii="Arial" w:eastAsia="Times New Roman" w:hAnsi="Arial" w:cs="Arial"/>
          <w:bCs/>
          <w:color w:val="000000"/>
          <w:lang w:val="en-US"/>
        </w:rPr>
        <w:t>2013)</w:t>
      </w:r>
      <w:r w:rsidRPr="009D72D5">
        <w:rPr>
          <w:rFonts w:ascii="Arial" w:eastAsia="Times New Roman" w:hAnsi="Arial" w:cs="Arial"/>
          <w:bCs/>
          <w:color w:val="000000"/>
          <w:lang w:val="en-US"/>
        </w:rPr>
        <w:t>) requires doctors to keep their knowledge and skills up to date throughout their working lives.</w:t>
      </w:r>
    </w:p>
    <w:p w:rsidR="009D72D5" w:rsidRPr="009D72D5" w:rsidRDefault="009D72D5" w:rsidP="00CC00E4">
      <w:pPr>
        <w:widowControl w:val="0"/>
        <w:autoSpaceDE w:val="0"/>
        <w:autoSpaceDN w:val="0"/>
        <w:adjustRightInd w:val="0"/>
        <w:spacing w:before="120" w:after="120" w:line="240" w:lineRule="auto"/>
        <w:jc w:val="both"/>
        <w:rPr>
          <w:rFonts w:ascii="Arial" w:eastAsia="Times New Roman" w:hAnsi="Arial" w:cs="Arial"/>
          <w:bCs/>
          <w:color w:val="000000"/>
          <w:lang w:val="en-US"/>
        </w:rPr>
      </w:pPr>
      <w:r w:rsidRPr="009D72D5">
        <w:rPr>
          <w:rFonts w:ascii="Arial" w:eastAsia="Times New Roman" w:hAnsi="Arial" w:cs="Arial"/>
          <w:bCs/>
          <w:color w:val="000000"/>
          <w:lang w:val="en-US"/>
        </w:rPr>
        <w:t xml:space="preserve">As a doctor the GPStR should ensure that they will give care to patients responsive to their needs, that is equitable, respects human rights, challenges discrimination, promotes equality and maintains the dignity of patients and carers.  </w:t>
      </w:r>
    </w:p>
    <w:p w:rsidR="009D72D5" w:rsidRPr="009D72D5" w:rsidRDefault="009D72D5" w:rsidP="00CC00E4">
      <w:pPr>
        <w:widowControl w:val="0"/>
        <w:autoSpaceDE w:val="0"/>
        <w:autoSpaceDN w:val="0"/>
        <w:adjustRightInd w:val="0"/>
        <w:spacing w:before="120" w:after="120" w:line="240" w:lineRule="auto"/>
        <w:jc w:val="both"/>
        <w:rPr>
          <w:rFonts w:ascii="Arial" w:eastAsia="Times New Roman" w:hAnsi="Arial" w:cs="Arial"/>
          <w:bCs/>
          <w:color w:val="000000"/>
          <w:lang w:val="en-US"/>
        </w:rPr>
      </w:pPr>
      <w:r w:rsidRPr="009D72D5">
        <w:rPr>
          <w:rFonts w:ascii="Arial" w:eastAsia="Times New Roman" w:hAnsi="Arial" w:cs="Arial"/>
          <w:bCs/>
          <w:color w:val="000000"/>
          <w:lang w:val="en-US"/>
        </w:rPr>
        <w:t xml:space="preserve">The GPStR should acknowledge that as an employee within a health care organisation he or she accepts the responsibility to work effectively as an employee for that </w:t>
      </w:r>
      <w:r w:rsidR="00CC00E4">
        <w:rPr>
          <w:rFonts w:ascii="Arial" w:eastAsia="Times New Roman" w:hAnsi="Arial" w:cs="Arial"/>
          <w:bCs/>
          <w:color w:val="000000"/>
          <w:lang w:val="en-US"/>
        </w:rPr>
        <w:t>organization. T</w:t>
      </w:r>
      <w:r w:rsidRPr="009D72D5">
        <w:rPr>
          <w:rFonts w:ascii="Arial" w:eastAsia="Times New Roman" w:hAnsi="Arial" w:cs="Arial"/>
          <w:bCs/>
          <w:color w:val="000000"/>
          <w:lang w:val="en-US"/>
        </w:rPr>
        <w:t xml:space="preserve">his includes honoring contractual obligations as defined in the contract of employment, by participating  in work place based assessment (and appraisal) and by agreeing to the need to share information about his or her performance as a doctor in training with other employers involved in his or her training and with the Postgraduate Dean of </w:t>
      </w:r>
      <w:r w:rsidR="001A68A3">
        <w:rPr>
          <w:rFonts w:ascii="Arial" w:eastAsia="Times New Roman" w:hAnsi="Arial" w:cs="Arial"/>
          <w:bCs/>
          <w:color w:val="000000"/>
          <w:lang w:val="en-US"/>
        </w:rPr>
        <w:t>HE</w:t>
      </w:r>
      <w:r w:rsidRPr="009D72D5">
        <w:rPr>
          <w:rFonts w:ascii="Arial" w:eastAsia="Times New Roman" w:hAnsi="Arial" w:cs="Arial"/>
          <w:bCs/>
          <w:color w:val="000000"/>
          <w:lang w:val="en-US"/>
        </w:rPr>
        <w:t>KSS.</w:t>
      </w:r>
    </w:p>
    <w:p w:rsidR="009D72D5" w:rsidRDefault="009D72D5" w:rsidP="00CC00E4">
      <w:pPr>
        <w:widowControl w:val="0"/>
        <w:autoSpaceDE w:val="0"/>
        <w:autoSpaceDN w:val="0"/>
        <w:adjustRightInd w:val="0"/>
        <w:spacing w:before="120" w:after="120" w:line="240" w:lineRule="auto"/>
        <w:jc w:val="both"/>
        <w:rPr>
          <w:rFonts w:ascii="Arial" w:eastAsia="Times New Roman" w:hAnsi="Arial" w:cs="Arial"/>
          <w:bCs/>
          <w:color w:val="000000"/>
          <w:lang w:val="en-US"/>
        </w:rPr>
      </w:pPr>
      <w:r w:rsidRPr="009D72D5">
        <w:rPr>
          <w:rFonts w:ascii="Arial" w:eastAsia="Times New Roman" w:hAnsi="Arial" w:cs="Arial"/>
          <w:bCs/>
          <w:color w:val="000000"/>
          <w:lang w:val="en-US"/>
        </w:rPr>
        <w:t xml:space="preserve">The GPStR must support the development and evaluation of their training programme by actively participating in the national annual GMC trainee survey and </w:t>
      </w:r>
      <w:r w:rsidR="0027110F">
        <w:rPr>
          <w:rFonts w:ascii="Arial" w:eastAsia="Times New Roman" w:hAnsi="Arial" w:cs="Arial"/>
          <w:bCs/>
          <w:color w:val="000000"/>
          <w:lang w:val="en-US"/>
        </w:rPr>
        <w:t>HE</w:t>
      </w:r>
      <w:r w:rsidRPr="009D72D5">
        <w:rPr>
          <w:rFonts w:ascii="Arial" w:eastAsia="Times New Roman" w:hAnsi="Arial" w:cs="Arial"/>
          <w:bCs/>
          <w:color w:val="000000"/>
          <w:lang w:val="en-US"/>
        </w:rPr>
        <w:t xml:space="preserve">KSS </w:t>
      </w:r>
      <w:r w:rsidR="0027110F">
        <w:rPr>
          <w:rFonts w:ascii="Arial" w:eastAsia="Times New Roman" w:hAnsi="Arial" w:cs="Arial"/>
          <w:bCs/>
          <w:color w:val="000000"/>
          <w:lang w:val="en-US"/>
        </w:rPr>
        <w:t>GP School</w:t>
      </w:r>
      <w:r w:rsidRPr="009D72D5">
        <w:rPr>
          <w:rFonts w:ascii="Arial" w:eastAsia="Times New Roman" w:hAnsi="Arial" w:cs="Arial"/>
          <w:bCs/>
          <w:color w:val="000000"/>
          <w:lang w:val="en-US"/>
        </w:rPr>
        <w:t>’s evaluative processes.</w:t>
      </w:r>
    </w:p>
    <w:p w:rsidR="00C50B3E" w:rsidRPr="00C633A4" w:rsidRDefault="00C50B3E" w:rsidP="007B04D7">
      <w:pPr>
        <w:widowControl w:val="0"/>
        <w:autoSpaceDE w:val="0"/>
        <w:autoSpaceDN w:val="0"/>
        <w:adjustRightInd w:val="0"/>
        <w:spacing w:after="0" w:line="240" w:lineRule="auto"/>
        <w:jc w:val="both"/>
        <w:rPr>
          <w:rFonts w:ascii="Arial" w:eastAsia="Times New Roman" w:hAnsi="Arial" w:cs="Arial"/>
          <w:b/>
          <w:bCs/>
          <w:color w:val="000000"/>
          <w:sz w:val="18"/>
          <w:szCs w:val="18"/>
          <w:lang w:val="en-US"/>
        </w:rPr>
      </w:pPr>
    </w:p>
    <w:p w:rsidR="009D72D5" w:rsidRPr="009D72D5" w:rsidRDefault="009D72D5" w:rsidP="007B04D7">
      <w:pPr>
        <w:widowControl w:val="0"/>
        <w:autoSpaceDE w:val="0"/>
        <w:autoSpaceDN w:val="0"/>
        <w:adjustRightInd w:val="0"/>
        <w:spacing w:after="0" w:line="240" w:lineRule="auto"/>
        <w:outlineLvl w:val="0"/>
        <w:rPr>
          <w:rFonts w:ascii="Arial" w:eastAsia="Times New Roman" w:hAnsi="Arial" w:cs="Arial"/>
          <w:b/>
          <w:bCs/>
          <w:color w:val="000000"/>
          <w:sz w:val="24"/>
          <w:szCs w:val="24"/>
          <w:lang w:val="en-US"/>
        </w:rPr>
      </w:pPr>
      <w:r w:rsidRPr="009D72D5">
        <w:rPr>
          <w:rFonts w:ascii="Arial" w:eastAsia="Times New Roman" w:hAnsi="Arial" w:cs="Arial"/>
          <w:b/>
          <w:bCs/>
          <w:color w:val="000000"/>
          <w:sz w:val="24"/>
          <w:szCs w:val="24"/>
          <w:lang w:val="en-US"/>
        </w:rPr>
        <w:t>SUPERVISION OF TRAINING IN GENERAL PRACTICE</w:t>
      </w:r>
    </w:p>
    <w:p w:rsidR="009D72D5" w:rsidRPr="009D72D5" w:rsidRDefault="009D72D5" w:rsidP="00CC00E4">
      <w:pPr>
        <w:widowControl w:val="0"/>
        <w:autoSpaceDE w:val="0"/>
        <w:autoSpaceDN w:val="0"/>
        <w:adjustRightInd w:val="0"/>
        <w:spacing w:before="120" w:after="120" w:line="240" w:lineRule="auto"/>
        <w:jc w:val="both"/>
        <w:rPr>
          <w:rFonts w:ascii="Arial" w:eastAsia="Times New Roman" w:hAnsi="Arial" w:cs="Arial"/>
          <w:bCs/>
          <w:color w:val="000000"/>
          <w:lang w:val="en-US"/>
        </w:rPr>
      </w:pPr>
      <w:r w:rsidRPr="009D72D5">
        <w:rPr>
          <w:rFonts w:ascii="Arial" w:eastAsia="Times New Roman" w:hAnsi="Arial" w:cs="Arial"/>
          <w:bCs/>
          <w:color w:val="000000"/>
          <w:lang w:val="en-US"/>
        </w:rPr>
        <w:t xml:space="preserve">The GP Trainer or a named deputy (another GP) will normally be available on site during the time the GPStR is consulting with patients and be available by phone when the GPStR is seeing patients at home or at other out of Practice locations during the working day. The degree of closeness of support will normally be related to the GPStR’s level of experience and will be negotiated and agreed by the GP Trainer and GPStR. Clear information on how the GPStR can access this support must be made available. </w:t>
      </w:r>
    </w:p>
    <w:p w:rsidR="009D72D5" w:rsidRPr="009D72D5" w:rsidRDefault="009D72D5" w:rsidP="00CC00E4">
      <w:pPr>
        <w:widowControl w:val="0"/>
        <w:autoSpaceDE w:val="0"/>
        <w:autoSpaceDN w:val="0"/>
        <w:adjustRightInd w:val="0"/>
        <w:spacing w:before="120" w:after="120" w:line="240" w:lineRule="auto"/>
        <w:jc w:val="both"/>
        <w:rPr>
          <w:rFonts w:ascii="Arial" w:eastAsia="Times New Roman" w:hAnsi="Arial" w:cs="Arial"/>
          <w:bCs/>
          <w:color w:val="000000"/>
          <w:lang w:val="en-US"/>
        </w:rPr>
      </w:pPr>
      <w:r w:rsidRPr="009D72D5">
        <w:rPr>
          <w:rFonts w:ascii="Arial" w:eastAsia="Times New Roman" w:hAnsi="Arial" w:cs="Arial"/>
          <w:bCs/>
          <w:color w:val="000000"/>
          <w:lang w:val="en-US"/>
        </w:rPr>
        <w:t xml:space="preserve">The GPStR should recognise and work within his or her level of competence. The GPStR should seek further help and support for the appropriate clinical management of patients when he or she deems this appropriate, and particularly if there are any concerns relating to patient safety. </w:t>
      </w:r>
    </w:p>
    <w:p w:rsidR="001E5B1F" w:rsidRPr="00C633A4" w:rsidRDefault="001E5B1F" w:rsidP="007B04D7">
      <w:pPr>
        <w:widowControl w:val="0"/>
        <w:autoSpaceDE w:val="0"/>
        <w:autoSpaceDN w:val="0"/>
        <w:adjustRightInd w:val="0"/>
        <w:spacing w:after="0" w:line="240" w:lineRule="auto"/>
        <w:jc w:val="both"/>
        <w:rPr>
          <w:rFonts w:ascii="Arial" w:eastAsia="Times New Roman" w:hAnsi="Arial" w:cs="Arial"/>
          <w:b/>
          <w:color w:val="000000"/>
          <w:sz w:val="18"/>
          <w:szCs w:val="18"/>
          <w:lang w:val="en-US"/>
        </w:rPr>
      </w:pPr>
    </w:p>
    <w:p w:rsidR="009D72D5" w:rsidRPr="009D72D5" w:rsidRDefault="009D72D5" w:rsidP="007B04D7">
      <w:pPr>
        <w:widowControl w:val="0"/>
        <w:autoSpaceDE w:val="0"/>
        <w:autoSpaceDN w:val="0"/>
        <w:adjustRightInd w:val="0"/>
        <w:spacing w:after="0" w:line="240" w:lineRule="auto"/>
        <w:jc w:val="both"/>
        <w:rPr>
          <w:rFonts w:ascii="Arial" w:eastAsia="Times New Roman" w:hAnsi="Arial" w:cs="Arial"/>
          <w:b/>
          <w:color w:val="000000"/>
          <w:sz w:val="24"/>
          <w:szCs w:val="24"/>
          <w:lang w:val="en-US"/>
        </w:rPr>
      </w:pPr>
      <w:r w:rsidRPr="009D72D5">
        <w:rPr>
          <w:rFonts w:ascii="Arial" w:eastAsia="Times New Roman" w:hAnsi="Arial" w:cs="Arial"/>
          <w:b/>
          <w:color w:val="000000"/>
          <w:sz w:val="24"/>
          <w:szCs w:val="24"/>
          <w:lang w:val="en-US"/>
        </w:rPr>
        <w:t>EDUCATIONAL PLANNING AND PROVISION</w:t>
      </w:r>
    </w:p>
    <w:p w:rsidR="009D72D5" w:rsidRPr="009D72D5" w:rsidRDefault="009D72D5" w:rsidP="00CC00E4">
      <w:pPr>
        <w:spacing w:before="120" w:after="120" w:line="240" w:lineRule="auto"/>
        <w:jc w:val="both"/>
        <w:rPr>
          <w:rFonts w:ascii="Arial" w:eastAsia="Times New Roman" w:hAnsi="Arial" w:cs="Arial"/>
          <w:color w:val="000000"/>
          <w:lang w:val="en-US"/>
        </w:rPr>
      </w:pPr>
      <w:r w:rsidRPr="009D72D5">
        <w:rPr>
          <w:rFonts w:ascii="Arial" w:eastAsia="Times New Roman" w:hAnsi="Arial" w:cs="Arial"/>
          <w:color w:val="000000"/>
          <w:lang w:val="en-US"/>
        </w:rPr>
        <w:t>Throughout the training programme the GPStR will be working towards the learning outcomes defined in the GP curriculum. This curriculum has been developed by the Royal College of General Practitioners (RCGP) – it is a national curriculum designed to address the wide ranging knowledge, competences, clinical and professional attitudes considered appropriate for a doctor intending to undertake practice in the contemporary NHS. The framework draws on the European definition of general practice and is mapped to the guidelines in the GMC’s “Good Medical Practice”</w:t>
      </w:r>
    </w:p>
    <w:p w:rsidR="009D72D5" w:rsidRPr="009D72D5" w:rsidRDefault="009D72D5" w:rsidP="00CC00E4">
      <w:pPr>
        <w:spacing w:before="120" w:after="120" w:line="240" w:lineRule="auto"/>
        <w:rPr>
          <w:rFonts w:ascii="Arial" w:eastAsia="Times New Roman" w:hAnsi="Arial" w:cs="Arial"/>
          <w:color w:val="0000FF"/>
          <w:u w:val="single"/>
          <w:lang w:val="en-US"/>
        </w:rPr>
      </w:pPr>
      <w:r w:rsidRPr="009D72D5">
        <w:rPr>
          <w:rFonts w:ascii="Arial" w:eastAsia="Times New Roman" w:hAnsi="Arial" w:cs="Arial"/>
          <w:color w:val="000000"/>
          <w:lang w:val="en-US"/>
        </w:rPr>
        <w:t xml:space="preserve">Details of the RCGP curriculum can be found at: </w:t>
      </w:r>
      <w:hyperlink r:id="rId11" w:history="1">
        <w:r w:rsidRPr="009D72D5">
          <w:rPr>
            <w:rFonts w:ascii="Arial" w:eastAsia="Times New Roman" w:hAnsi="Arial" w:cs="Arial"/>
            <w:color w:val="0000FF"/>
            <w:u w:val="single"/>
            <w:lang w:val="en-US"/>
          </w:rPr>
          <w:t>www.rcgp –curriculum.org.uk</w:t>
        </w:r>
      </w:hyperlink>
    </w:p>
    <w:p w:rsidR="00C50B3E" w:rsidRPr="00C633A4" w:rsidRDefault="00C50B3E" w:rsidP="007B04D7">
      <w:pPr>
        <w:widowControl w:val="0"/>
        <w:autoSpaceDE w:val="0"/>
        <w:autoSpaceDN w:val="0"/>
        <w:adjustRightInd w:val="0"/>
        <w:spacing w:after="0" w:line="240" w:lineRule="auto"/>
        <w:outlineLvl w:val="0"/>
        <w:rPr>
          <w:rFonts w:ascii="Arial" w:eastAsia="Times New Roman" w:hAnsi="Arial" w:cs="Arial"/>
          <w:b/>
          <w:color w:val="000000"/>
          <w:sz w:val="18"/>
          <w:szCs w:val="18"/>
          <w:lang w:val="en-US"/>
        </w:rPr>
      </w:pPr>
    </w:p>
    <w:p w:rsidR="009D72D5" w:rsidRPr="009D72D5" w:rsidRDefault="009D72D5" w:rsidP="007B04D7">
      <w:pPr>
        <w:widowControl w:val="0"/>
        <w:autoSpaceDE w:val="0"/>
        <w:autoSpaceDN w:val="0"/>
        <w:adjustRightInd w:val="0"/>
        <w:spacing w:after="0" w:line="240" w:lineRule="auto"/>
        <w:outlineLvl w:val="0"/>
        <w:rPr>
          <w:rFonts w:ascii="Arial" w:eastAsia="Times New Roman" w:hAnsi="Arial" w:cs="Arial"/>
          <w:b/>
          <w:color w:val="000000"/>
          <w:sz w:val="24"/>
          <w:szCs w:val="24"/>
          <w:lang w:val="en-US"/>
        </w:rPr>
      </w:pPr>
      <w:r w:rsidRPr="009D72D5">
        <w:rPr>
          <w:rFonts w:ascii="Arial" w:eastAsia="Times New Roman" w:hAnsi="Arial" w:cs="Arial"/>
          <w:b/>
          <w:color w:val="000000"/>
          <w:sz w:val="24"/>
          <w:szCs w:val="24"/>
          <w:lang w:val="en-US"/>
        </w:rPr>
        <w:t xml:space="preserve">During the General Practice Placement the GPStR will have: </w:t>
      </w:r>
    </w:p>
    <w:p w:rsidR="009D72D5" w:rsidRPr="009D72D5" w:rsidRDefault="009D72D5" w:rsidP="00C50B3E">
      <w:pPr>
        <w:pStyle w:val="ListParagraph"/>
        <w:numPr>
          <w:ilvl w:val="0"/>
          <w:numId w:val="31"/>
        </w:numPr>
        <w:spacing w:before="120" w:after="120" w:line="240" w:lineRule="auto"/>
        <w:ind w:left="714" w:hanging="357"/>
        <w:contextualSpacing w:val="0"/>
        <w:jc w:val="both"/>
        <w:rPr>
          <w:rFonts w:ascii="Arial" w:hAnsi="Arial" w:cs="Arial"/>
          <w:lang w:val="en-US"/>
        </w:rPr>
      </w:pPr>
      <w:r w:rsidRPr="009D72D5">
        <w:rPr>
          <w:rFonts w:ascii="Arial" w:hAnsi="Arial" w:cs="Arial"/>
          <w:lang w:val="en-US"/>
        </w:rPr>
        <w:t xml:space="preserve">A minimum of six monthly reviews with his or her Educational Supervisor / GP Trainer who will review the assessments and look at the progress he or she is making towards developing the twelve essential GP competences. From this discussion a GPStR will be able to identify his or her strengths and explore those areas where further development is needed. </w:t>
      </w:r>
    </w:p>
    <w:p w:rsidR="009D72D5" w:rsidRPr="009D72D5" w:rsidRDefault="00C633A4" w:rsidP="00C50B3E">
      <w:pPr>
        <w:pStyle w:val="ListParagraph"/>
        <w:numPr>
          <w:ilvl w:val="0"/>
          <w:numId w:val="31"/>
        </w:numPr>
        <w:spacing w:before="120" w:after="120" w:line="240" w:lineRule="auto"/>
        <w:ind w:left="714" w:hanging="357"/>
        <w:contextualSpacing w:val="0"/>
        <w:jc w:val="both"/>
        <w:rPr>
          <w:rFonts w:ascii="Arial" w:hAnsi="Arial" w:cs="Arial"/>
          <w:lang w:val="en-US"/>
        </w:rPr>
      </w:pPr>
      <w:r w:rsidRPr="009D72D5">
        <w:rPr>
          <w:rFonts w:ascii="Arial" w:hAnsi="Arial" w:cs="Arial"/>
          <w:lang w:val="en-US"/>
        </w:rPr>
        <w:t xml:space="preserve">A total of 3 hours protected teaching </w:t>
      </w:r>
      <w:r>
        <w:rPr>
          <w:rFonts w:ascii="Arial" w:hAnsi="Arial" w:cs="Arial"/>
          <w:lang w:val="en-US"/>
        </w:rPr>
        <w:t>time each week to include a 1.5 -</w:t>
      </w:r>
      <w:r w:rsidRPr="009D72D5">
        <w:rPr>
          <w:rFonts w:ascii="Arial" w:hAnsi="Arial" w:cs="Arial"/>
          <w:lang w:val="en-US"/>
        </w:rPr>
        <w:t xml:space="preserve"> 2 hour tutorial and other activities such as joint surgeries, hot topic and random case analysis and time to undertake assessments linked to the MRCGP. </w:t>
      </w:r>
      <w:r w:rsidR="009D72D5" w:rsidRPr="009D72D5">
        <w:rPr>
          <w:rFonts w:ascii="Arial" w:hAnsi="Arial" w:cs="Arial"/>
          <w:lang w:val="en-US"/>
        </w:rPr>
        <w:t>This protected time may also include time spent with other members of the primary health care team or the Practice administrative team.</w:t>
      </w:r>
    </w:p>
    <w:p w:rsidR="009D72D5" w:rsidRDefault="009D72D5" w:rsidP="00C50B3E">
      <w:pPr>
        <w:pStyle w:val="ListParagraph"/>
        <w:numPr>
          <w:ilvl w:val="0"/>
          <w:numId w:val="31"/>
        </w:numPr>
        <w:spacing w:before="120" w:after="120" w:line="240" w:lineRule="auto"/>
        <w:ind w:left="714" w:hanging="357"/>
        <w:contextualSpacing w:val="0"/>
        <w:jc w:val="both"/>
        <w:rPr>
          <w:rFonts w:ascii="Arial" w:hAnsi="Arial" w:cs="Arial"/>
          <w:lang w:val="en-US"/>
        </w:rPr>
      </w:pPr>
      <w:r w:rsidRPr="009D72D5">
        <w:rPr>
          <w:rFonts w:ascii="Arial" w:hAnsi="Arial" w:cs="Arial"/>
          <w:lang w:val="en-US"/>
        </w:rPr>
        <w:lastRenderedPageBreak/>
        <w:t>Attendance at the GP Specialty training day release programme coordinated by the programme directors. GP Trainers will release the GPStR so they can punctually attend the day release course.</w:t>
      </w:r>
    </w:p>
    <w:p w:rsidR="00C50B3E" w:rsidRPr="00C633A4" w:rsidRDefault="00C50B3E" w:rsidP="00C50B3E">
      <w:pPr>
        <w:pStyle w:val="ListParagraph"/>
        <w:spacing w:after="0" w:line="240" w:lineRule="auto"/>
        <w:ind w:left="714"/>
        <w:contextualSpacing w:val="0"/>
        <w:jc w:val="both"/>
        <w:rPr>
          <w:rFonts w:ascii="Arial" w:hAnsi="Arial" w:cs="Arial"/>
          <w:sz w:val="18"/>
          <w:szCs w:val="18"/>
          <w:lang w:val="en-US"/>
        </w:rPr>
      </w:pPr>
    </w:p>
    <w:p w:rsidR="009D72D5" w:rsidRPr="009D72D5" w:rsidRDefault="009D72D5" w:rsidP="007B04D7">
      <w:pPr>
        <w:spacing w:after="0" w:line="240" w:lineRule="auto"/>
        <w:outlineLvl w:val="0"/>
        <w:rPr>
          <w:rFonts w:ascii="Arial" w:eastAsia="Times New Roman" w:hAnsi="Arial" w:cs="Arial"/>
          <w:b/>
          <w:sz w:val="24"/>
          <w:szCs w:val="24"/>
          <w:lang w:val="en-US"/>
        </w:rPr>
      </w:pPr>
      <w:r w:rsidRPr="009D72D5">
        <w:rPr>
          <w:rFonts w:ascii="Arial" w:eastAsia="Times New Roman" w:hAnsi="Arial" w:cs="Arial"/>
          <w:b/>
          <w:sz w:val="24"/>
          <w:szCs w:val="24"/>
          <w:lang w:val="en-US"/>
        </w:rPr>
        <w:t>Responsibilities of the GPStR:</w:t>
      </w:r>
    </w:p>
    <w:p w:rsidR="009D72D5" w:rsidRPr="009D72D5" w:rsidRDefault="009D72D5" w:rsidP="00CC00E4">
      <w:pPr>
        <w:widowControl w:val="0"/>
        <w:autoSpaceDE w:val="0"/>
        <w:autoSpaceDN w:val="0"/>
        <w:adjustRightInd w:val="0"/>
        <w:spacing w:before="120" w:after="120" w:line="240" w:lineRule="auto"/>
        <w:jc w:val="both"/>
        <w:rPr>
          <w:rFonts w:ascii="Arial" w:eastAsia="Times New Roman" w:hAnsi="Arial" w:cs="Arial"/>
          <w:lang w:val="en-US"/>
        </w:rPr>
      </w:pPr>
      <w:r w:rsidRPr="009D72D5">
        <w:rPr>
          <w:rFonts w:ascii="Arial" w:eastAsia="Times New Roman" w:hAnsi="Arial" w:cs="Arial"/>
          <w:lang w:val="en-US"/>
        </w:rPr>
        <w:t>The GP Specialty training programme is designed to be learner led. Responsibility for progression is in part the responsibility of the GPStR. GPStR</w:t>
      </w:r>
      <w:r w:rsidR="00D40874">
        <w:rPr>
          <w:rFonts w:ascii="Arial" w:eastAsia="Times New Roman" w:hAnsi="Arial" w:cs="Arial"/>
          <w:lang w:val="en-US"/>
        </w:rPr>
        <w:t>’</w:t>
      </w:r>
      <w:r w:rsidRPr="009D72D5">
        <w:rPr>
          <w:rFonts w:ascii="Arial" w:eastAsia="Times New Roman" w:hAnsi="Arial" w:cs="Arial"/>
          <w:lang w:val="en-US"/>
        </w:rPr>
        <w:t>s need to use the training resources available optimally in order to develop the competences required of a general practitioner to the standards set by the RCGP as contained in the GP curriculum. Failure to do so may have an impact on planned progression through the programme for the GPStR.</w:t>
      </w:r>
    </w:p>
    <w:p w:rsidR="009D72D5" w:rsidRPr="009D72D5" w:rsidRDefault="009D72D5" w:rsidP="00CC00E4">
      <w:pPr>
        <w:widowControl w:val="0"/>
        <w:autoSpaceDE w:val="0"/>
        <w:autoSpaceDN w:val="0"/>
        <w:adjustRightInd w:val="0"/>
        <w:spacing w:before="120" w:after="120" w:line="240" w:lineRule="auto"/>
        <w:jc w:val="both"/>
        <w:rPr>
          <w:rFonts w:ascii="Arial" w:eastAsia="Times New Roman" w:hAnsi="Arial" w:cs="Arial"/>
          <w:color w:val="000000"/>
          <w:lang w:val="en-US"/>
        </w:rPr>
      </w:pPr>
      <w:r w:rsidRPr="009D72D5">
        <w:rPr>
          <w:rFonts w:ascii="Arial" w:eastAsia="Times New Roman" w:hAnsi="Arial" w:cs="Arial"/>
          <w:lang w:val="en-US"/>
        </w:rPr>
        <w:t xml:space="preserve">GPStRs need to be open to receiving constructive feedback about their performance and practice and be able to understand and use a range of learning styles. </w:t>
      </w:r>
      <w:r w:rsidRPr="009D72D5">
        <w:rPr>
          <w:rFonts w:ascii="Arial" w:eastAsia="Times New Roman" w:hAnsi="Arial" w:cs="Arial"/>
          <w:color w:val="000000"/>
          <w:lang w:val="en-US"/>
        </w:rPr>
        <w:t>The programme is not one of supervisors / GP Trainer / Programme Directors delivering information but one of active facilitated learning.</w:t>
      </w:r>
    </w:p>
    <w:p w:rsidR="009D72D5" w:rsidRPr="009D72D5" w:rsidRDefault="009D72D5" w:rsidP="00CC00E4">
      <w:pPr>
        <w:widowControl w:val="0"/>
        <w:autoSpaceDE w:val="0"/>
        <w:autoSpaceDN w:val="0"/>
        <w:adjustRightInd w:val="0"/>
        <w:spacing w:before="120" w:after="120" w:line="240" w:lineRule="auto"/>
        <w:jc w:val="both"/>
        <w:rPr>
          <w:rFonts w:ascii="Arial" w:eastAsia="Times New Roman" w:hAnsi="Arial" w:cs="Arial"/>
          <w:color w:val="000000"/>
          <w:lang w:val="en-US"/>
        </w:rPr>
      </w:pPr>
      <w:r w:rsidRPr="009D72D5">
        <w:rPr>
          <w:rFonts w:ascii="Arial" w:eastAsia="Times New Roman" w:hAnsi="Arial" w:cs="Arial"/>
          <w:sz w:val="21"/>
          <w:szCs w:val="21"/>
          <w:lang w:val="en-US"/>
        </w:rPr>
        <w:t xml:space="preserve">GPStRs need to maintain regular contact with the Educational Supervisor, Programme Director and the </w:t>
      </w:r>
      <w:r w:rsidR="0027110F">
        <w:rPr>
          <w:rFonts w:ascii="Arial" w:eastAsia="Times New Roman" w:hAnsi="Arial" w:cs="Arial"/>
          <w:sz w:val="21"/>
          <w:szCs w:val="21"/>
          <w:lang w:val="en-US"/>
        </w:rPr>
        <w:t>GP School</w:t>
      </w:r>
      <w:r w:rsidRPr="009D72D5">
        <w:rPr>
          <w:rFonts w:ascii="Arial" w:eastAsia="Times New Roman" w:hAnsi="Arial" w:cs="Arial"/>
          <w:sz w:val="21"/>
          <w:szCs w:val="21"/>
          <w:lang w:val="en-US"/>
        </w:rPr>
        <w:t xml:space="preserve"> by responding promptly to communications from them, usually through email correspondence.</w:t>
      </w:r>
    </w:p>
    <w:p w:rsidR="009D72D5" w:rsidRPr="00C633A4" w:rsidRDefault="009D72D5" w:rsidP="007B04D7">
      <w:pPr>
        <w:widowControl w:val="0"/>
        <w:autoSpaceDE w:val="0"/>
        <w:autoSpaceDN w:val="0"/>
        <w:adjustRightInd w:val="0"/>
        <w:spacing w:after="0" w:line="240" w:lineRule="auto"/>
        <w:rPr>
          <w:rFonts w:ascii="Arial" w:eastAsia="Times New Roman" w:hAnsi="Arial" w:cs="Arial"/>
          <w:b/>
          <w:bCs/>
          <w:color w:val="000000"/>
          <w:sz w:val="18"/>
          <w:szCs w:val="18"/>
          <w:lang w:val="en-US"/>
        </w:rPr>
      </w:pPr>
    </w:p>
    <w:p w:rsidR="009D72D5" w:rsidRPr="009D72D5" w:rsidRDefault="009D72D5" w:rsidP="007B04D7">
      <w:pPr>
        <w:widowControl w:val="0"/>
        <w:autoSpaceDE w:val="0"/>
        <w:autoSpaceDN w:val="0"/>
        <w:adjustRightInd w:val="0"/>
        <w:spacing w:after="0" w:line="240" w:lineRule="auto"/>
        <w:outlineLvl w:val="0"/>
        <w:rPr>
          <w:rFonts w:ascii="Arial" w:eastAsia="Times New Roman" w:hAnsi="Arial" w:cs="Arial"/>
          <w:b/>
          <w:bCs/>
          <w:color w:val="000000"/>
          <w:lang w:val="en-US"/>
        </w:rPr>
      </w:pPr>
      <w:r w:rsidRPr="009D72D5">
        <w:rPr>
          <w:rFonts w:ascii="Arial" w:eastAsia="Times New Roman" w:hAnsi="Arial" w:cs="Arial"/>
          <w:b/>
          <w:bCs/>
          <w:color w:val="000000"/>
          <w:sz w:val="24"/>
          <w:szCs w:val="24"/>
          <w:lang w:val="en-US"/>
        </w:rPr>
        <w:t>OUT OF PRACTICE EXPERIENCE</w:t>
      </w:r>
    </w:p>
    <w:p w:rsidR="009D72D5" w:rsidRPr="009D72D5" w:rsidRDefault="009D72D5" w:rsidP="00CC00E4">
      <w:pPr>
        <w:widowControl w:val="0"/>
        <w:autoSpaceDE w:val="0"/>
        <w:autoSpaceDN w:val="0"/>
        <w:adjustRightInd w:val="0"/>
        <w:spacing w:before="120" w:after="120" w:line="240" w:lineRule="auto"/>
        <w:jc w:val="both"/>
        <w:rPr>
          <w:rFonts w:ascii="Arial" w:eastAsia="Times New Roman" w:hAnsi="Arial" w:cs="Arial"/>
          <w:bCs/>
          <w:color w:val="000000"/>
          <w:lang w:val="en-US"/>
        </w:rPr>
      </w:pPr>
      <w:r w:rsidRPr="009D72D5">
        <w:rPr>
          <w:rFonts w:ascii="Arial" w:eastAsia="Times New Roman" w:hAnsi="Arial" w:cs="Arial"/>
          <w:bCs/>
          <w:color w:val="000000"/>
          <w:lang w:val="en-US"/>
        </w:rPr>
        <w:t xml:space="preserve">If developmental areas are identified in the GPStR’s knowledge and skills that might best be addressed by attending hospital out-patient sessions or through other experiences, then the GP Trainer / Educational Supervisor will help facilitate this (for example by identifying placements, liaising with hospital colleagues and others) and release the GPStR to attend these sessions. The GP Trainer </w:t>
      </w:r>
      <w:r w:rsidR="00CC00E4">
        <w:rPr>
          <w:rFonts w:ascii="Arial" w:eastAsia="Times New Roman" w:hAnsi="Arial" w:cs="Arial"/>
          <w:bCs/>
          <w:color w:val="000000"/>
          <w:lang w:val="en-US"/>
        </w:rPr>
        <w:t>w</w:t>
      </w:r>
      <w:r w:rsidRPr="009D72D5">
        <w:rPr>
          <w:rFonts w:ascii="Arial" w:eastAsia="Times New Roman" w:hAnsi="Arial" w:cs="Arial"/>
          <w:bCs/>
          <w:color w:val="000000"/>
          <w:lang w:val="en-US"/>
        </w:rPr>
        <w:t xml:space="preserve">ill monitor the learning gained and the continuing appropriateness of the sessions. </w:t>
      </w:r>
    </w:p>
    <w:p w:rsidR="009D72D5" w:rsidRPr="009D72D5" w:rsidRDefault="009D72D5" w:rsidP="00CC00E4">
      <w:pPr>
        <w:widowControl w:val="0"/>
        <w:autoSpaceDE w:val="0"/>
        <w:autoSpaceDN w:val="0"/>
        <w:adjustRightInd w:val="0"/>
        <w:spacing w:before="120" w:after="120" w:line="240" w:lineRule="auto"/>
        <w:jc w:val="both"/>
        <w:rPr>
          <w:rFonts w:ascii="Arial" w:eastAsia="Times New Roman" w:hAnsi="Arial" w:cs="Arial"/>
          <w:color w:val="000000"/>
          <w:lang w:val="en-US"/>
        </w:rPr>
      </w:pPr>
      <w:r w:rsidRPr="009D72D5">
        <w:rPr>
          <w:rFonts w:ascii="Arial" w:eastAsia="Times New Roman" w:hAnsi="Arial" w:cs="Arial"/>
          <w:bCs/>
          <w:color w:val="000000"/>
          <w:lang w:val="en-US"/>
        </w:rPr>
        <w:t>The GPStR will</w:t>
      </w:r>
      <w:r w:rsidRPr="009D72D5">
        <w:rPr>
          <w:rFonts w:ascii="Arial" w:eastAsia="Times New Roman" w:hAnsi="Arial" w:cs="Arial"/>
          <w:color w:val="000000"/>
          <w:lang w:val="en-US"/>
        </w:rPr>
        <w:t xml:space="preserve"> help in organising such educational sessions, attend promptly and when required take an active role in the learning process.</w:t>
      </w:r>
    </w:p>
    <w:p w:rsidR="009D72D5" w:rsidRPr="009D72D5" w:rsidRDefault="009D72D5" w:rsidP="00CC00E4">
      <w:pPr>
        <w:widowControl w:val="0"/>
        <w:autoSpaceDE w:val="0"/>
        <w:autoSpaceDN w:val="0"/>
        <w:adjustRightInd w:val="0"/>
        <w:spacing w:before="120" w:after="120" w:line="240" w:lineRule="auto"/>
        <w:jc w:val="both"/>
        <w:rPr>
          <w:rFonts w:ascii="Arial" w:eastAsia="Times New Roman" w:hAnsi="Arial" w:cs="Arial"/>
          <w:color w:val="000000"/>
          <w:lang w:val="en-US"/>
        </w:rPr>
      </w:pPr>
      <w:r w:rsidRPr="009D72D5">
        <w:rPr>
          <w:rFonts w:ascii="Arial" w:eastAsia="Times New Roman" w:hAnsi="Arial" w:cs="Arial"/>
          <w:color w:val="000000"/>
          <w:lang w:val="en-US"/>
        </w:rPr>
        <w:t xml:space="preserve">These sessions are distinct from an Integrated Training Placement (ITP) where the GPStR is hosted in the GP Practice but will spend (normally) 4-6 sessions working in a hospital department or community post linked to the GP Curriculum. </w:t>
      </w:r>
    </w:p>
    <w:p w:rsidR="009D72D5" w:rsidRPr="00C633A4" w:rsidRDefault="009D72D5" w:rsidP="007B04D7">
      <w:pPr>
        <w:widowControl w:val="0"/>
        <w:autoSpaceDE w:val="0"/>
        <w:autoSpaceDN w:val="0"/>
        <w:adjustRightInd w:val="0"/>
        <w:spacing w:after="0" w:line="240" w:lineRule="auto"/>
        <w:rPr>
          <w:rFonts w:ascii="Arial" w:eastAsia="Times New Roman" w:hAnsi="Arial" w:cs="Arial"/>
          <w:color w:val="000000"/>
          <w:sz w:val="18"/>
          <w:szCs w:val="18"/>
          <w:lang w:val="en-US"/>
        </w:rPr>
      </w:pPr>
    </w:p>
    <w:p w:rsidR="009D72D5" w:rsidRPr="009D72D5" w:rsidRDefault="009D72D5" w:rsidP="007B04D7">
      <w:pPr>
        <w:widowControl w:val="0"/>
        <w:autoSpaceDE w:val="0"/>
        <w:autoSpaceDN w:val="0"/>
        <w:adjustRightInd w:val="0"/>
        <w:spacing w:after="0" w:line="240" w:lineRule="auto"/>
        <w:outlineLvl w:val="0"/>
        <w:rPr>
          <w:rFonts w:ascii="Arial" w:eastAsia="Times New Roman" w:hAnsi="Arial" w:cs="Arial"/>
          <w:b/>
          <w:bCs/>
          <w:color w:val="000000"/>
          <w:sz w:val="24"/>
          <w:szCs w:val="24"/>
          <w:lang w:val="en-US"/>
        </w:rPr>
      </w:pPr>
      <w:r w:rsidRPr="009D72D5">
        <w:rPr>
          <w:rFonts w:ascii="Arial" w:eastAsia="Times New Roman" w:hAnsi="Arial" w:cs="Arial"/>
          <w:b/>
          <w:bCs/>
          <w:color w:val="000000"/>
          <w:sz w:val="24"/>
          <w:szCs w:val="24"/>
          <w:lang w:val="en-US"/>
        </w:rPr>
        <w:t>STUDY LEAVE</w:t>
      </w:r>
    </w:p>
    <w:p w:rsidR="009D72D5" w:rsidRPr="009D72D5" w:rsidRDefault="009D72D5" w:rsidP="00CC00E4">
      <w:pPr>
        <w:widowControl w:val="0"/>
        <w:autoSpaceDE w:val="0"/>
        <w:autoSpaceDN w:val="0"/>
        <w:adjustRightInd w:val="0"/>
        <w:spacing w:before="120" w:after="120" w:line="240" w:lineRule="auto"/>
        <w:jc w:val="both"/>
        <w:outlineLvl w:val="0"/>
        <w:rPr>
          <w:rFonts w:ascii="Arial" w:eastAsia="Times New Roman" w:hAnsi="Arial" w:cs="Arial"/>
          <w:bCs/>
          <w:color w:val="000000"/>
          <w:lang w:val="en-US"/>
        </w:rPr>
      </w:pPr>
      <w:r w:rsidRPr="009D72D5">
        <w:rPr>
          <w:rFonts w:ascii="Arial" w:eastAsia="Times New Roman" w:hAnsi="Arial" w:cs="Arial"/>
          <w:bCs/>
          <w:color w:val="000000"/>
          <w:lang w:val="en-US"/>
        </w:rPr>
        <w:t>GPStRs are entitled to 30 days study leave per year when in full time employment. The arrangement of this is described in the KSS document ‘Guidance to Study Leave for Specialty Trainees’.</w:t>
      </w:r>
    </w:p>
    <w:p w:rsidR="00C50B3E" w:rsidRPr="00C633A4" w:rsidRDefault="00C50B3E" w:rsidP="007B04D7">
      <w:pPr>
        <w:widowControl w:val="0"/>
        <w:autoSpaceDE w:val="0"/>
        <w:autoSpaceDN w:val="0"/>
        <w:adjustRightInd w:val="0"/>
        <w:spacing w:after="0" w:line="240" w:lineRule="auto"/>
        <w:jc w:val="both"/>
        <w:rPr>
          <w:rFonts w:ascii="Arial" w:eastAsia="Times New Roman" w:hAnsi="Arial" w:cs="Arial"/>
          <w:bCs/>
          <w:color w:val="000000"/>
          <w:sz w:val="18"/>
          <w:szCs w:val="18"/>
          <w:lang w:val="en-US"/>
        </w:rPr>
      </w:pPr>
    </w:p>
    <w:p w:rsidR="009D72D5" w:rsidRPr="009D72D5" w:rsidRDefault="009D72D5" w:rsidP="007B04D7">
      <w:pPr>
        <w:widowControl w:val="0"/>
        <w:autoSpaceDE w:val="0"/>
        <w:autoSpaceDN w:val="0"/>
        <w:adjustRightInd w:val="0"/>
        <w:spacing w:after="0" w:line="240" w:lineRule="auto"/>
        <w:outlineLvl w:val="0"/>
        <w:rPr>
          <w:rFonts w:ascii="Arial" w:eastAsia="Times New Roman" w:hAnsi="Arial" w:cs="Arial"/>
          <w:b/>
          <w:bCs/>
          <w:color w:val="000000"/>
          <w:sz w:val="24"/>
          <w:szCs w:val="24"/>
          <w:lang w:val="en-US"/>
        </w:rPr>
      </w:pPr>
      <w:r w:rsidRPr="009D72D5">
        <w:rPr>
          <w:rFonts w:ascii="Arial" w:eastAsia="Times New Roman" w:hAnsi="Arial" w:cs="Arial"/>
          <w:b/>
          <w:bCs/>
          <w:color w:val="000000"/>
          <w:sz w:val="24"/>
          <w:szCs w:val="24"/>
          <w:lang w:val="en-US"/>
        </w:rPr>
        <w:t>OUT of HOURS (OOH) PLACEMENTS</w:t>
      </w:r>
    </w:p>
    <w:p w:rsidR="009D72D5" w:rsidRDefault="009D72D5" w:rsidP="00CC00E4">
      <w:pPr>
        <w:widowControl w:val="0"/>
        <w:autoSpaceDE w:val="0"/>
        <w:autoSpaceDN w:val="0"/>
        <w:adjustRightInd w:val="0"/>
        <w:spacing w:before="120" w:after="120" w:line="240" w:lineRule="auto"/>
        <w:jc w:val="both"/>
        <w:rPr>
          <w:rFonts w:ascii="Arial" w:eastAsia="Times New Roman" w:hAnsi="Arial" w:cs="Arial"/>
          <w:lang w:val="en-US"/>
        </w:rPr>
      </w:pPr>
      <w:r w:rsidRPr="009D72D5">
        <w:rPr>
          <w:rFonts w:ascii="Arial" w:eastAsia="Times New Roman" w:hAnsi="Arial" w:cs="Arial"/>
          <w:lang w:val="en-US"/>
        </w:rPr>
        <w:t xml:space="preserve">GPStRs are required to undertake placements in OOH, normally within the service of an OOH provider organization. These placements will be normally equivalent to 6 hours per month of training. </w:t>
      </w:r>
    </w:p>
    <w:p w:rsidR="00C50B3E" w:rsidRPr="00D40874" w:rsidRDefault="00C50B3E" w:rsidP="007B04D7">
      <w:pPr>
        <w:widowControl w:val="0"/>
        <w:autoSpaceDE w:val="0"/>
        <w:autoSpaceDN w:val="0"/>
        <w:adjustRightInd w:val="0"/>
        <w:spacing w:after="0" w:line="240" w:lineRule="auto"/>
        <w:jc w:val="both"/>
        <w:rPr>
          <w:rFonts w:ascii="Times New Roman" w:eastAsia="Times New Roman" w:hAnsi="Times New Roman" w:cs="Times New Roman"/>
          <w:sz w:val="18"/>
          <w:szCs w:val="18"/>
          <w:lang w:val="en-US"/>
        </w:rPr>
      </w:pPr>
    </w:p>
    <w:p w:rsidR="009D72D5" w:rsidRPr="009D72D5" w:rsidRDefault="009D72D5" w:rsidP="007B04D7">
      <w:pPr>
        <w:widowControl w:val="0"/>
        <w:autoSpaceDE w:val="0"/>
        <w:autoSpaceDN w:val="0"/>
        <w:adjustRightInd w:val="0"/>
        <w:spacing w:after="0" w:line="240" w:lineRule="auto"/>
        <w:outlineLvl w:val="0"/>
        <w:rPr>
          <w:rFonts w:ascii="Arial" w:eastAsia="Times New Roman" w:hAnsi="Arial" w:cs="Arial"/>
          <w:b/>
          <w:sz w:val="24"/>
          <w:szCs w:val="24"/>
          <w:lang w:val="en-US"/>
        </w:rPr>
      </w:pPr>
      <w:r w:rsidRPr="009D72D5">
        <w:rPr>
          <w:rFonts w:ascii="Arial" w:eastAsia="Times New Roman" w:hAnsi="Arial" w:cs="Arial"/>
          <w:b/>
          <w:sz w:val="24"/>
          <w:szCs w:val="24"/>
          <w:lang w:val="en-US"/>
        </w:rPr>
        <w:t>Responsibilities of GPStR</w:t>
      </w:r>
    </w:p>
    <w:p w:rsidR="009D72D5" w:rsidRPr="009D72D5" w:rsidRDefault="009D72D5" w:rsidP="00D40874">
      <w:pPr>
        <w:pStyle w:val="ListParagraph"/>
        <w:numPr>
          <w:ilvl w:val="0"/>
          <w:numId w:val="32"/>
        </w:numPr>
        <w:spacing w:before="80" w:after="80" w:line="240" w:lineRule="auto"/>
        <w:ind w:left="714" w:hanging="357"/>
        <w:contextualSpacing w:val="0"/>
        <w:jc w:val="both"/>
        <w:rPr>
          <w:rFonts w:ascii="Arial" w:hAnsi="Arial" w:cs="Arial"/>
          <w:lang w:val="en-US"/>
        </w:rPr>
      </w:pPr>
      <w:r w:rsidRPr="009D72D5">
        <w:rPr>
          <w:rFonts w:ascii="Arial" w:hAnsi="Arial" w:cs="Arial"/>
          <w:lang w:val="en-US"/>
        </w:rPr>
        <w:t>To organise the sessions and work in the OOH services under supervision. This work in acquiring OOH competencies is part of the normal contract of employment.</w:t>
      </w:r>
    </w:p>
    <w:p w:rsidR="009D72D5" w:rsidRPr="009D72D5" w:rsidRDefault="009D72D5" w:rsidP="00D40874">
      <w:pPr>
        <w:pStyle w:val="ListParagraph"/>
        <w:numPr>
          <w:ilvl w:val="0"/>
          <w:numId w:val="32"/>
        </w:numPr>
        <w:spacing w:before="80" w:after="80" w:line="240" w:lineRule="auto"/>
        <w:ind w:left="714" w:hanging="357"/>
        <w:contextualSpacing w:val="0"/>
        <w:jc w:val="both"/>
        <w:rPr>
          <w:rFonts w:ascii="Arial" w:hAnsi="Arial" w:cs="Arial"/>
          <w:lang w:val="en-US"/>
        </w:rPr>
      </w:pPr>
      <w:r w:rsidRPr="009D72D5">
        <w:rPr>
          <w:rFonts w:ascii="Arial" w:hAnsi="Arial" w:cs="Arial"/>
          <w:lang w:val="en-US"/>
        </w:rPr>
        <w:t xml:space="preserve">To maintain the portfolio of evidence (using the </w:t>
      </w:r>
      <w:r w:rsidR="00C633A4" w:rsidRPr="009D72D5">
        <w:rPr>
          <w:rFonts w:ascii="Arial" w:hAnsi="Arial" w:cs="Arial"/>
          <w:lang w:val="en-US"/>
        </w:rPr>
        <w:t>ePortfolio</w:t>
      </w:r>
      <w:r w:rsidRPr="009D72D5">
        <w:rPr>
          <w:rFonts w:ascii="Arial" w:hAnsi="Arial" w:cs="Arial"/>
          <w:lang w:val="en-US"/>
        </w:rPr>
        <w:t>) including their reflection on clinical encounters, professional conversations with their OOH supervisors, relevant courses or reading and any other naturally occurring evidence.</w:t>
      </w:r>
    </w:p>
    <w:p w:rsidR="00C50B3E" w:rsidRPr="00D40874" w:rsidRDefault="00C50B3E" w:rsidP="007B04D7">
      <w:pPr>
        <w:widowControl w:val="0"/>
        <w:autoSpaceDE w:val="0"/>
        <w:autoSpaceDN w:val="0"/>
        <w:adjustRightInd w:val="0"/>
        <w:spacing w:after="0" w:line="240" w:lineRule="auto"/>
        <w:outlineLvl w:val="0"/>
        <w:rPr>
          <w:rFonts w:ascii="Arial" w:eastAsia="Times New Roman" w:hAnsi="Arial" w:cs="Arial"/>
          <w:b/>
          <w:sz w:val="18"/>
          <w:szCs w:val="18"/>
          <w:lang w:val="en-US"/>
        </w:rPr>
      </w:pPr>
    </w:p>
    <w:p w:rsidR="009D72D5" w:rsidRPr="009D72D5" w:rsidRDefault="009D72D5" w:rsidP="007B04D7">
      <w:pPr>
        <w:widowControl w:val="0"/>
        <w:autoSpaceDE w:val="0"/>
        <w:autoSpaceDN w:val="0"/>
        <w:adjustRightInd w:val="0"/>
        <w:spacing w:after="0" w:line="240" w:lineRule="auto"/>
        <w:outlineLvl w:val="0"/>
        <w:rPr>
          <w:rFonts w:ascii="Arial" w:eastAsia="Times New Roman" w:hAnsi="Arial" w:cs="Arial"/>
          <w:b/>
          <w:sz w:val="24"/>
          <w:szCs w:val="24"/>
          <w:lang w:val="en-US"/>
        </w:rPr>
      </w:pPr>
      <w:r w:rsidRPr="009D72D5">
        <w:rPr>
          <w:rFonts w:ascii="Arial" w:eastAsia="Times New Roman" w:hAnsi="Arial" w:cs="Arial"/>
          <w:b/>
          <w:sz w:val="24"/>
          <w:szCs w:val="24"/>
          <w:lang w:val="en-US"/>
        </w:rPr>
        <w:t>Role of the GP Trainer / Educational Supervisor</w:t>
      </w:r>
    </w:p>
    <w:p w:rsidR="009D72D5" w:rsidRPr="009D72D5" w:rsidRDefault="009D72D5" w:rsidP="00D40874">
      <w:pPr>
        <w:pStyle w:val="ListParagraph"/>
        <w:widowControl w:val="0"/>
        <w:numPr>
          <w:ilvl w:val="0"/>
          <w:numId w:val="33"/>
        </w:numPr>
        <w:autoSpaceDE w:val="0"/>
        <w:autoSpaceDN w:val="0"/>
        <w:adjustRightInd w:val="0"/>
        <w:spacing w:before="80" w:after="80" w:line="240" w:lineRule="auto"/>
        <w:ind w:left="714" w:hanging="357"/>
        <w:contextualSpacing w:val="0"/>
        <w:jc w:val="both"/>
        <w:rPr>
          <w:rFonts w:ascii="Arial" w:hAnsi="Arial" w:cs="Arial"/>
          <w:lang w:val="en-US"/>
        </w:rPr>
      </w:pPr>
      <w:r w:rsidRPr="009D72D5">
        <w:rPr>
          <w:rFonts w:ascii="Arial" w:hAnsi="Arial" w:cs="Arial"/>
          <w:lang w:val="en-US"/>
        </w:rPr>
        <w:t>The GP Trainer will help a GPStR prepare for working in the OOH environment.</w:t>
      </w:r>
    </w:p>
    <w:p w:rsidR="009D72D5" w:rsidRPr="009D72D5" w:rsidRDefault="009D72D5" w:rsidP="00D40874">
      <w:pPr>
        <w:pStyle w:val="ListParagraph"/>
        <w:widowControl w:val="0"/>
        <w:numPr>
          <w:ilvl w:val="0"/>
          <w:numId w:val="33"/>
        </w:numPr>
        <w:autoSpaceDE w:val="0"/>
        <w:autoSpaceDN w:val="0"/>
        <w:adjustRightInd w:val="0"/>
        <w:spacing w:before="80" w:after="80" w:line="240" w:lineRule="auto"/>
        <w:ind w:left="714" w:hanging="357"/>
        <w:contextualSpacing w:val="0"/>
        <w:jc w:val="both"/>
        <w:rPr>
          <w:rFonts w:ascii="Arial" w:hAnsi="Arial" w:cs="Arial"/>
          <w:lang w:val="en-US"/>
        </w:rPr>
      </w:pPr>
      <w:r w:rsidRPr="009D72D5">
        <w:rPr>
          <w:rFonts w:ascii="Arial" w:hAnsi="Arial" w:cs="Arial"/>
          <w:lang w:val="en-US"/>
        </w:rPr>
        <w:t xml:space="preserve">The GP Trainer will debrief the GPStR following their OOH sessions and review the record of training entered in the e portfolio to identify the learning made, areas for further development and will monitor the quality of the experience. </w:t>
      </w:r>
    </w:p>
    <w:p w:rsidR="009D72D5" w:rsidRPr="009D72D5" w:rsidRDefault="009D72D5" w:rsidP="00D40874">
      <w:pPr>
        <w:pStyle w:val="ListParagraph"/>
        <w:widowControl w:val="0"/>
        <w:numPr>
          <w:ilvl w:val="0"/>
          <w:numId w:val="33"/>
        </w:numPr>
        <w:autoSpaceDE w:val="0"/>
        <w:autoSpaceDN w:val="0"/>
        <w:adjustRightInd w:val="0"/>
        <w:spacing w:before="80" w:after="80" w:line="240" w:lineRule="auto"/>
        <w:ind w:left="714" w:hanging="357"/>
        <w:contextualSpacing w:val="0"/>
        <w:jc w:val="both"/>
        <w:rPr>
          <w:rFonts w:ascii="Arial" w:hAnsi="Arial" w:cs="Arial"/>
          <w:lang w:val="en-US"/>
        </w:rPr>
      </w:pPr>
      <w:r w:rsidRPr="009D72D5">
        <w:rPr>
          <w:rFonts w:ascii="Arial" w:hAnsi="Arial" w:cs="Arial"/>
          <w:lang w:val="en-US"/>
        </w:rPr>
        <w:lastRenderedPageBreak/>
        <w:t>The GP Trainer will review regularly the level of supervision the GPStR requires by the OOH Clinical Supervisor</w:t>
      </w:r>
      <w:r w:rsidR="004A0272">
        <w:rPr>
          <w:rFonts w:ascii="Arial" w:hAnsi="Arial" w:cs="Arial"/>
          <w:lang w:val="en-US"/>
        </w:rPr>
        <w:t xml:space="preserve"> and advise the OOH of the level of supervision required in OOH</w:t>
      </w:r>
    </w:p>
    <w:p w:rsidR="009D72D5" w:rsidRPr="009D72D5" w:rsidRDefault="009D72D5" w:rsidP="00D40874">
      <w:pPr>
        <w:pStyle w:val="ListParagraph"/>
        <w:widowControl w:val="0"/>
        <w:numPr>
          <w:ilvl w:val="0"/>
          <w:numId w:val="33"/>
        </w:numPr>
        <w:autoSpaceDE w:val="0"/>
        <w:autoSpaceDN w:val="0"/>
        <w:adjustRightInd w:val="0"/>
        <w:spacing w:before="80" w:after="80" w:line="240" w:lineRule="auto"/>
        <w:ind w:left="714" w:hanging="357"/>
        <w:contextualSpacing w:val="0"/>
        <w:jc w:val="both"/>
        <w:rPr>
          <w:rFonts w:ascii="Arial" w:hAnsi="Arial" w:cs="Arial"/>
          <w:lang w:val="en-US"/>
        </w:rPr>
      </w:pPr>
      <w:r w:rsidRPr="009D72D5">
        <w:rPr>
          <w:rFonts w:ascii="Arial" w:hAnsi="Arial" w:cs="Arial"/>
          <w:lang w:val="en-US"/>
        </w:rPr>
        <w:t xml:space="preserve">The GP Trainer will evaluate the evidence from the </w:t>
      </w:r>
      <w:r w:rsidR="00CC00E4">
        <w:rPr>
          <w:rFonts w:ascii="Arial" w:hAnsi="Arial" w:cs="Arial"/>
          <w:lang w:val="en-US"/>
        </w:rPr>
        <w:t>eP</w:t>
      </w:r>
      <w:r w:rsidR="001A68A3" w:rsidRPr="009D72D5">
        <w:rPr>
          <w:rFonts w:ascii="Arial" w:hAnsi="Arial" w:cs="Arial"/>
          <w:lang w:val="en-US"/>
        </w:rPr>
        <w:t>ortfolio</w:t>
      </w:r>
      <w:r w:rsidRPr="009D72D5">
        <w:rPr>
          <w:rFonts w:ascii="Arial" w:hAnsi="Arial" w:cs="Arial"/>
          <w:lang w:val="en-US"/>
        </w:rPr>
        <w:t xml:space="preserve"> and will confirm when he/she is satisfied the specific competencies have been achieved. The GP Trainer will also confirm that the GPStR has </w:t>
      </w:r>
      <w:r w:rsidRPr="009D72D5">
        <w:rPr>
          <w:rFonts w:ascii="Arial" w:hAnsi="Arial"/>
          <w:szCs w:val="24"/>
          <w:lang w:val="en-US"/>
        </w:rPr>
        <w:t>undertaken the required level of OOH experience commensurate with the length of the GP component of their training programme.</w:t>
      </w:r>
    </w:p>
    <w:p w:rsidR="001E5B1F" w:rsidRPr="00C633A4" w:rsidRDefault="001E5B1F" w:rsidP="007B04D7">
      <w:pPr>
        <w:widowControl w:val="0"/>
        <w:autoSpaceDE w:val="0"/>
        <w:autoSpaceDN w:val="0"/>
        <w:adjustRightInd w:val="0"/>
        <w:spacing w:after="0" w:line="240" w:lineRule="auto"/>
        <w:outlineLvl w:val="0"/>
        <w:rPr>
          <w:rFonts w:ascii="Arial" w:eastAsia="Times New Roman" w:hAnsi="Arial" w:cs="Arial"/>
          <w:b/>
          <w:color w:val="000000"/>
          <w:sz w:val="18"/>
          <w:szCs w:val="18"/>
          <w:lang w:val="en-US"/>
        </w:rPr>
      </w:pPr>
    </w:p>
    <w:p w:rsidR="009D72D5" w:rsidRPr="009D72D5" w:rsidRDefault="009D72D5" w:rsidP="007B04D7">
      <w:pPr>
        <w:widowControl w:val="0"/>
        <w:autoSpaceDE w:val="0"/>
        <w:autoSpaceDN w:val="0"/>
        <w:adjustRightInd w:val="0"/>
        <w:spacing w:after="0" w:line="240" w:lineRule="auto"/>
        <w:outlineLvl w:val="0"/>
        <w:rPr>
          <w:rFonts w:ascii="Arial" w:eastAsia="Times New Roman" w:hAnsi="Arial" w:cs="Arial"/>
          <w:b/>
          <w:color w:val="000000"/>
          <w:sz w:val="24"/>
          <w:szCs w:val="24"/>
          <w:lang w:val="en-US"/>
        </w:rPr>
      </w:pPr>
      <w:r w:rsidRPr="009D72D5">
        <w:rPr>
          <w:rFonts w:ascii="Arial" w:eastAsia="Times New Roman" w:hAnsi="Arial" w:cs="Arial"/>
          <w:b/>
          <w:color w:val="000000"/>
          <w:sz w:val="24"/>
          <w:szCs w:val="24"/>
          <w:lang w:val="en-US"/>
        </w:rPr>
        <w:t xml:space="preserve">SUCCESSFUL COMPLETION OF GP TRAINING </w:t>
      </w:r>
    </w:p>
    <w:p w:rsidR="00416E16" w:rsidRPr="009D72D5" w:rsidRDefault="009D72D5" w:rsidP="00CC00E4">
      <w:pPr>
        <w:widowControl w:val="0"/>
        <w:autoSpaceDE w:val="0"/>
        <w:autoSpaceDN w:val="0"/>
        <w:adjustRightInd w:val="0"/>
        <w:spacing w:before="120" w:after="120" w:line="240" w:lineRule="auto"/>
        <w:jc w:val="both"/>
        <w:rPr>
          <w:rFonts w:ascii="Arial" w:eastAsia="Times New Roman" w:hAnsi="Arial" w:cs="Arial"/>
          <w:color w:val="000000"/>
          <w:lang w:val="en-US"/>
        </w:rPr>
      </w:pPr>
      <w:r w:rsidRPr="009D72D5">
        <w:rPr>
          <w:rFonts w:ascii="Arial" w:eastAsia="Times New Roman" w:hAnsi="Arial" w:cs="Arial"/>
          <w:color w:val="000000"/>
          <w:lang w:val="en-US"/>
        </w:rPr>
        <w:t>A GPStR will need to undertake and pass all components of the MRCGP before they can apply for a Certificate of Completion of Training (CCT) from the GMC or a Statement of Eligibility for the GP Register (CEGPR or Article 11 application).</w:t>
      </w:r>
    </w:p>
    <w:p w:rsidR="009D72D5" w:rsidRPr="009D72D5" w:rsidRDefault="009D72D5" w:rsidP="00CC00E4">
      <w:pPr>
        <w:widowControl w:val="0"/>
        <w:autoSpaceDE w:val="0"/>
        <w:autoSpaceDN w:val="0"/>
        <w:adjustRightInd w:val="0"/>
        <w:spacing w:before="80" w:after="80" w:line="240" w:lineRule="auto"/>
        <w:rPr>
          <w:rFonts w:ascii="Arial" w:eastAsia="Times New Roman" w:hAnsi="Arial" w:cs="Arial"/>
          <w:color w:val="000000"/>
          <w:lang w:val="en-US"/>
        </w:rPr>
      </w:pPr>
      <w:r w:rsidRPr="009D72D5">
        <w:rPr>
          <w:rFonts w:ascii="Arial" w:eastAsia="Times New Roman" w:hAnsi="Arial" w:cs="Arial"/>
          <w:color w:val="000000"/>
          <w:lang w:val="en-US"/>
        </w:rPr>
        <w:t>The components of the nMRCGP are:</w:t>
      </w:r>
    </w:p>
    <w:p w:rsidR="009D72D5" w:rsidRPr="009D72D5" w:rsidRDefault="009D72D5" w:rsidP="00CC00E4">
      <w:pPr>
        <w:pStyle w:val="ListParagraph"/>
        <w:widowControl w:val="0"/>
        <w:numPr>
          <w:ilvl w:val="0"/>
          <w:numId w:val="34"/>
        </w:numPr>
        <w:autoSpaceDE w:val="0"/>
        <w:autoSpaceDN w:val="0"/>
        <w:adjustRightInd w:val="0"/>
        <w:spacing w:before="80" w:after="80" w:line="240" w:lineRule="auto"/>
        <w:ind w:left="714" w:hanging="357"/>
        <w:contextualSpacing w:val="0"/>
        <w:jc w:val="both"/>
        <w:rPr>
          <w:rFonts w:ascii="Arial" w:hAnsi="Arial" w:cs="Arial"/>
          <w:color w:val="000000"/>
          <w:lang w:val="en-US"/>
        </w:rPr>
      </w:pPr>
      <w:r w:rsidRPr="009D72D5">
        <w:rPr>
          <w:rFonts w:ascii="Arial" w:hAnsi="Arial" w:cs="Arial"/>
          <w:color w:val="000000"/>
          <w:lang w:val="en-US"/>
        </w:rPr>
        <w:t>The Applied Knowledge Test (AKT) administered by the RCGP and undertaken in the final GP placement.</w:t>
      </w:r>
    </w:p>
    <w:p w:rsidR="009D72D5" w:rsidRPr="009D72D5" w:rsidRDefault="009D72D5" w:rsidP="00CC00E4">
      <w:pPr>
        <w:pStyle w:val="ListParagraph"/>
        <w:widowControl w:val="0"/>
        <w:numPr>
          <w:ilvl w:val="0"/>
          <w:numId w:val="34"/>
        </w:numPr>
        <w:autoSpaceDE w:val="0"/>
        <w:autoSpaceDN w:val="0"/>
        <w:adjustRightInd w:val="0"/>
        <w:spacing w:before="80" w:after="80" w:line="240" w:lineRule="auto"/>
        <w:ind w:left="714" w:hanging="357"/>
        <w:contextualSpacing w:val="0"/>
        <w:jc w:val="both"/>
        <w:rPr>
          <w:rFonts w:ascii="Arial" w:hAnsi="Arial" w:cs="Arial"/>
          <w:color w:val="000000"/>
          <w:lang w:val="en-US"/>
        </w:rPr>
      </w:pPr>
      <w:r w:rsidRPr="009D72D5">
        <w:rPr>
          <w:rFonts w:ascii="Arial" w:hAnsi="Arial" w:cs="Arial"/>
          <w:color w:val="000000"/>
          <w:lang w:val="en-US"/>
        </w:rPr>
        <w:t xml:space="preserve">The Clinical Skills Assessment (CSA) administered by the RCGP and undertaken in the final GP placement. </w:t>
      </w:r>
    </w:p>
    <w:p w:rsidR="009D72D5" w:rsidRPr="009D72D5" w:rsidRDefault="009D72D5" w:rsidP="00CC00E4">
      <w:pPr>
        <w:pStyle w:val="ListParagraph"/>
        <w:widowControl w:val="0"/>
        <w:numPr>
          <w:ilvl w:val="0"/>
          <w:numId w:val="34"/>
        </w:numPr>
        <w:autoSpaceDE w:val="0"/>
        <w:autoSpaceDN w:val="0"/>
        <w:adjustRightInd w:val="0"/>
        <w:spacing w:before="80" w:after="80" w:line="240" w:lineRule="auto"/>
        <w:ind w:left="714" w:hanging="357"/>
        <w:contextualSpacing w:val="0"/>
        <w:jc w:val="both"/>
        <w:rPr>
          <w:rFonts w:ascii="Arial" w:hAnsi="Arial" w:cs="Arial"/>
          <w:color w:val="000000"/>
          <w:lang w:val="en-US"/>
        </w:rPr>
      </w:pPr>
      <w:r w:rsidRPr="009D72D5">
        <w:rPr>
          <w:rFonts w:ascii="Arial" w:hAnsi="Arial" w:cs="Arial"/>
          <w:color w:val="000000"/>
          <w:lang w:val="en-US"/>
        </w:rPr>
        <w:t xml:space="preserve">Work place based Assessment (WPBA) – a process managed by the </w:t>
      </w:r>
      <w:r w:rsidR="0027110F">
        <w:rPr>
          <w:rFonts w:ascii="Arial" w:hAnsi="Arial" w:cs="Arial"/>
          <w:color w:val="000000"/>
          <w:lang w:val="en-US"/>
        </w:rPr>
        <w:t>GP School</w:t>
      </w:r>
      <w:r w:rsidRPr="009D72D5">
        <w:rPr>
          <w:rFonts w:ascii="Arial" w:hAnsi="Arial" w:cs="Arial"/>
          <w:color w:val="000000"/>
          <w:lang w:val="en-US"/>
        </w:rPr>
        <w:t xml:space="preserve"> which is undertaken throughout the whole training programme.</w:t>
      </w:r>
    </w:p>
    <w:p w:rsidR="009D72D5" w:rsidRPr="009D72D5" w:rsidRDefault="009D72D5" w:rsidP="00CC00E4">
      <w:pPr>
        <w:pStyle w:val="ListParagraph"/>
        <w:widowControl w:val="0"/>
        <w:numPr>
          <w:ilvl w:val="0"/>
          <w:numId w:val="34"/>
        </w:numPr>
        <w:autoSpaceDE w:val="0"/>
        <w:autoSpaceDN w:val="0"/>
        <w:adjustRightInd w:val="0"/>
        <w:spacing w:before="80" w:after="80" w:line="240" w:lineRule="auto"/>
        <w:ind w:left="714" w:hanging="357"/>
        <w:contextualSpacing w:val="0"/>
        <w:jc w:val="both"/>
        <w:rPr>
          <w:rFonts w:ascii="Arial" w:hAnsi="Arial" w:cs="Arial"/>
          <w:color w:val="000000"/>
          <w:lang w:val="en-US"/>
        </w:rPr>
      </w:pPr>
      <w:r w:rsidRPr="009D72D5">
        <w:rPr>
          <w:rFonts w:ascii="Arial" w:hAnsi="Arial" w:cs="Arial"/>
          <w:color w:val="000000"/>
          <w:lang w:val="en-US"/>
        </w:rPr>
        <w:t>WPBA consists of a series of formative assessments including case based discussion (CbD) observation of consultations (MiniCex / COT), multi</w:t>
      </w:r>
      <w:r w:rsidR="00CC00E4">
        <w:rPr>
          <w:rFonts w:ascii="Arial" w:hAnsi="Arial" w:cs="Arial"/>
          <w:color w:val="000000"/>
          <w:lang w:val="en-US"/>
        </w:rPr>
        <w:t>-</w:t>
      </w:r>
      <w:r w:rsidRPr="009D72D5">
        <w:rPr>
          <w:rFonts w:ascii="Arial" w:hAnsi="Arial" w:cs="Arial"/>
          <w:color w:val="000000"/>
          <w:lang w:val="en-US"/>
        </w:rPr>
        <w:t>source feedback and patient satisfaction questionnaire.</w:t>
      </w:r>
    </w:p>
    <w:p w:rsidR="009D72D5" w:rsidRDefault="009D72D5" w:rsidP="00CC00E4">
      <w:pPr>
        <w:pStyle w:val="ListParagraph"/>
        <w:widowControl w:val="0"/>
        <w:numPr>
          <w:ilvl w:val="0"/>
          <w:numId w:val="34"/>
        </w:numPr>
        <w:autoSpaceDE w:val="0"/>
        <w:autoSpaceDN w:val="0"/>
        <w:adjustRightInd w:val="0"/>
        <w:spacing w:before="80" w:after="80" w:line="240" w:lineRule="auto"/>
        <w:ind w:left="714" w:hanging="357"/>
        <w:contextualSpacing w:val="0"/>
        <w:jc w:val="both"/>
        <w:rPr>
          <w:rFonts w:ascii="Arial" w:hAnsi="Arial" w:cs="Arial"/>
          <w:color w:val="000000"/>
          <w:lang w:val="en-US"/>
        </w:rPr>
      </w:pPr>
      <w:r w:rsidRPr="009D72D5">
        <w:rPr>
          <w:rFonts w:ascii="Arial" w:hAnsi="Arial" w:cs="Arial"/>
          <w:color w:val="000000"/>
          <w:lang w:val="en-US"/>
        </w:rPr>
        <w:t>A GPStR is also expected to complete an audit</w:t>
      </w:r>
      <w:r w:rsidR="004A0272">
        <w:rPr>
          <w:rFonts w:ascii="Arial" w:hAnsi="Arial" w:cs="Arial"/>
          <w:color w:val="000000"/>
          <w:lang w:val="en-US"/>
        </w:rPr>
        <w:t>, a leadership project</w:t>
      </w:r>
      <w:r w:rsidRPr="009D72D5">
        <w:rPr>
          <w:rFonts w:ascii="Arial" w:hAnsi="Arial" w:cs="Arial"/>
          <w:color w:val="000000"/>
          <w:lang w:val="en-US"/>
        </w:rPr>
        <w:t xml:space="preserve"> and a report on a Significant Event during the GP placement.</w:t>
      </w:r>
    </w:p>
    <w:p w:rsidR="004A0272" w:rsidRPr="009D72D5" w:rsidRDefault="004A0272" w:rsidP="00CC00E4">
      <w:pPr>
        <w:pStyle w:val="ListParagraph"/>
        <w:widowControl w:val="0"/>
        <w:numPr>
          <w:ilvl w:val="0"/>
          <w:numId w:val="34"/>
        </w:numPr>
        <w:autoSpaceDE w:val="0"/>
        <w:autoSpaceDN w:val="0"/>
        <w:adjustRightInd w:val="0"/>
        <w:spacing w:before="80" w:after="80" w:line="240" w:lineRule="auto"/>
        <w:ind w:left="714" w:hanging="357"/>
        <w:contextualSpacing w:val="0"/>
        <w:jc w:val="both"/>
        <w:rPr>
          <w:rFonts w:ascii="Arial" w:hAnsi="Arial" w:cs="Arial"/>
          <w:color w:val="000000"/>
          <w:lang w:val="en-US"/>
        </w:rPr>
      </w:pPr>
      <w:r>
        <w:rPr>
          <w:rFonts w:ascii="Arial" w:hAnsi="Arial" w:cs="Arial"/>
          <w:color w:val="000000"/>
          <w:lang w:val="en-US"/>
        </w:rPr>
        <w:t>A GPStR is expected to undertake</w:t>
      </w:r>
      <w:r w:rsidR="009A43DC">
        <w:rPr>
          <w:rFonts w:ascii="Arial" w:hAnsi="Arial" w:cs="Arial"/>
          <w:color w:val="000000"/>
          <w:lang w:val="en-US"/>
        </w:rPr>
        <w:t xml:space="preserve"> annual Safeguarding</w:t>
      </w:r>
      <w:r w:rsidR="00F81AF2">
        <w:rPr>
          <w:rFonts w:ascii="Arial" w:hAnsi="Arial" w:cs="Arial"/>
          <w:color w:val="000000"/>
          <w:lang w:val="en-US"/>
        </w:rPr>
        <w:t xml:space="preserve"> Children</w:t>
      </w:r>
      <w:bookmarkStart w:id="0" w:name="_GoBack"/>
      <w:bookmarkEnd w:id="0"/>
      <w:r w:rsidR="009A43DC">
        <w:rPr>
          <w:rFonts w:ascii="Arial" w:hAnsi="Arial" w:cs="Arial"/>
          <w:color w:val="000000"/>
          <w:lang w:val="en-US"/>
        </w:rPr>
        <w:t xml:space="preserve"> training and to have achieved Safeguarding Children Level 3</w:t>
      </w:r>
      <w:r>
        <w:rPr>
          <w:rFonts w:ascii="Arial" w:hAnsi="Arial" w:cs="Arial"/>
          <w:color w:val="000000"/>
          <w:lang w:val="en-US"/>
        </w:rPr>
        <w:t xml:space="preserve"> </w:t>
      </w:r>
      <w:r w:rsidR="009A43DC">
        <w:rPr>
          <w:rFonts w:ascii="Arial" w:hAnsi="Arial" w:cs="Arial"/>
          <w:color w:val="000000"/>
          <w:lang w:val="en-US"/>
        </w:rPr>
        <w:t xml:space="preserve">before completion of GP training; </w:t>
      </w:r>
      <w:r>
        <w:rPr>
          <w:rFonts w:ascii="Arial" w:hAnsi="Arial" w:cs="Arial"/>
          <w:color w:val="000000"/>
          <w:lang w:val="en-US"/>
        </w:rPr>
        <w:t xml:space="preserve">and have a valid </w:t>
      </w:r>
      <w:r w:rsidR="009A43DC">
        <w:rPr>
          <w:rFonts w:ascii="Arial" w:hAnsi="Arial" w:cs="Arial"/>
          <w:color w:val="000000"/>
          <w:lang w:val="en-US"/>
        </w:rPr>
        <w:t>CPR and AED certificate.</w:t>
      </w:r>
    </w:p>
    <w:p w:rsidR="009D72D5" w:rsidRDefault="009D72D5" w:rsidP="00CC00E4">
      <w:pPr>
        <w:pStyle w:val="ListParagraph"/>
        <w:widowControl w:val="0"/>
        <w:numPr>
          <w:ilvl w:val="0"/>
          <w:numId w:val="34"/>
        </w:numPr>
        <w:autoSpaceDE w:val="0"/>
        <w:autoSpaceDN w:val="0"/>
        <w:adjustRightInd w:val="0"/>
        <w:spacing w:before="80" w:after="80" w:line="240" w:lineRule="auto"/>
        <w:ind w:left="714" w:hanging="357"/>
        <w:contextualSpacing w:val="0"/>
        <w:jc w:val="both"/>
        <w:rPr>
          <w:rFonts w:ascii="Arial" w:hAnsi="Arial" w:cs="Arial"/>
          <w:color w:val="000000"/>
          <w:lang w:val="en-US"/>
        </w:rPr>
      </w:pPr>
      <w:r w:rsidRPr="009D72D5">
        <w:rPr>
          <w:rFonts w:ascii="Arial" w:hAnsi="Arial" w:cs="Arial"/>
          <w:color w:val="000000"/>
          <w:lang w:val="en-US"/>
        </w:rPr>
        <w:t xml:space="preserve">The process is supported by the </w:t>
      </w:r>
      <w:r w:rsidR="00CC00E4">
        <w:rPr>
          <w:rFonts w:ascii="Arial" w:hAnsi="Arial" w:cs="Arial"/>
          <w:color w:val="000000"/>
          <w:lang w:val="en-US"/>
        </w:rPr>
        <w:t>eP</w:t>
      </w:r>
      <w:r w:rsidR="001A68A3" w:rsidRPr="009D72D5">
        <w:rPr>
          <w:rFonts w:ascii="Arial" w:hAnsi="Arial" w:cs="Arial"/>
          <w:color w:val="000000"/>
          <w:lang w:val="en-US"/>
        </w:rPr>
        <w:t>ortfolio</w:t>
      </w:r>
      <w:r w:rsidRPr="009D72D5">
        <w:rPr>
          <w:rFonts w:ascii="Arial" w:hAnsi="Arial" w:cs="Arial"/>
          <w:color w:val="000000"/>
          <w:lang w:val="en-US"/>
        </w:rPr>
        <w:t xml:space="preserve"> and monitored by the Educational Supervisor.</w:t>
      </w:r>
    </w:p>
    <w:p w:rsidR="00C50B3E" w:rsidRPr="00CC00E4" w:rsidRDefault="00C50B3E" w:rsidP="00C50B3E">
      <w:pPr>
        <w:pStyle w:val="ListParagraph"/>
        <w:widowControl w:val="0"/>
        <w:autoSpaceDE w:val="0"/>
        <w:autoSpaceDN w:val="0"/>
        <w:adjustRightInd w:val="0"/>
        <w:spacing w:after="0" w:line="240" w:lineRule="auto"/>
        <w:ind w:left="714"/>
        <w:contextualSpacing w:val="0"/>
        <w:jc w:val="both"/>
        <w:rPr>
          <w:rFonts w:ascii="Arial" w:hAnsi="Arial" w:cs="Arial"/>
          <w:color w:val="000000"/>
          <w:sz w:val="18"/>
          <w:szCs w:val="18"/>
          <w:lang w:val="en-US"/>
        </w:rPr>
      </w:pPr>
    </w:p>
    <w:p w:rsidR="009D72D5" w:rsidRPr="009D72D5" w:rsidRDefault="009D72D5" w:rsidP="007B04D7">
      <w:pPr>
        <w:widowControl w:val="0"/>
        <w:autoSpaceDE w:val="0"/>
        <w:autoSpaceDN w:val="0"/>
        <w:adjustRightInd w:val="0"/>
        <w:spacing w:after="0" w:line="240" w:lineRule="auto"/>
        <w:outlineLvl w:val="0"/>
        <w:rPr>
          <w:rFonts w:ascii="Arial" w:eastAsia="Times New Roman" w:hAnsi="Arial" w:cs="Arial"/>
          <w:b/>
          <w:color w:val="000000"/>
          <w:sz w:val="24"/>
          <w:szCs w:val="24"/>
          <w:lang w:val="en-US"/>
        </w:rPr>
      </w:pPr>
      <w:r w:rsidRPr="009D72D5">
        <w:rPr>
          <w:rFonts w:ascii="Arial" w:eastAsia="Times New Roman" w:hAnsi="Arial" w:cs="Arial"/>
          <w:b/>
          <w:color w:val="000000"/>
          <w:sz w:val="24"/>
          <w:szCs w:val="24"/>
          <w:lang w:val="en-US"/>
        </w:rPr>
        <w:t>Responsibilities of the GPStR:</w:t>
      </w:r>
    </w:p>
    <w:p w:rsidR="009D72D5" w:rsidRPr="009D72D5" w:rsidRDefault="009D72D5" w:rsidP="00CC00E4">
      <w:pPr>
        <w:pStyle w:val="ListParagraph"/>
        <w:widowControl w:val="0"/>
        <w:numPr>
          <w:ilvl w:val="0"/>
          <w:numId w:val="35"/>
        </w:numPr>
        <w:autoSpaceDE w:val="0"/>
        <w:autoSpaceDN w:val="0"/>
        <w:adjustRightInd w:val="0"/>
        <w:spacing w:before="80" w:after="80" w:line="240" w:lineRule="auto"/>
        <w:ind w:left="714" w:hanging="357"/>
        <w:contextualSpacing w:val="0"/>
        <w:jc w:val="both"/>
        <w:rPr>
          <w:rFonts w:ascii="Arial" w:hAnsi="Arial" w:cs="Arial"/>
          <w:color w:val="000000"/>
          <w:lang w:val="en-US"/>
        </w:rPr>
      </w:pPr>
      <w:r w:rsidRPr="009D72D5">
        <w:rPr>
          <w:rFonts w:ascii="Arial" w:hAnsi="Arial" w:cs="Arial"/>
          <w:color w:val="000000"/>
          <w:lang w:val="en-US"/>
        </w:rPr>
        <w:t>To be responsible for his</w:t>
      </w:r>
      <w:r w:rsidR="00CC00E4">
        <w:rPr>
          <w:rFonts w:ascii="Arial" w:hAnsi="Arial" w:cs="Arial"/>
          <w:color w:val="000000"/>
          <w:lang w:val="en-US"/>
        </w:rPr>
        <w:t xml:space="preserve"> or </w:t>
      </w:r>
      <w:r w:rsidRPr="009D72D5">
        <w:rPr>
          <w:rFonts w:ascii="Arial" w:hAnsi="Arial" w:cs="Arial"/>
          <w:color w:val="000000"/>
          <w:lang w:val="en-US"/>
        </w:rPr>
        <w:t>her learning and managing the process of working towards his</w:t>
      </w:r>
      <w:r w:rsidR="00CC00E4">
        <w:rPr>
          <w:rFonts w:ascii="Arial" w:hAnsi="Arial" w:cs="Arial"/>
          <w:color w:val="000000"/>
          <w:lang w:val="en-US"/>
        </w:rPr>
        <w:t xml:space="preserve"> or </w:t>
      </w:r>
      <w:r w:rsidRPr="009D72D5">
        <w:rPr>
          <w:rFonts w:ascii="Arial" w:hAnsi="Arial" w:cs="Arial"/>
          <w:color w:val="000000"/>
          <w:lang w:val="en-US"/>
        </w:rPr>
        <w:t>her PDP.</w:t>
      </w:r>
    </w:p>
    <w:p w:rsidR="009D72D5" w:rsidRPr="009D72D5" w:rsidRDefault="009D72D5" w:rsidP="00CC00E4">
      <w:pPr>
        <w:pStyle w:val="ListParagraph"/>
        <w:widowControl w:val="0"/>
        <w:numPr>
          <w:ilvl w:val="0"/>
          <w:numId w:val="35"/>
        </w:numPr>
        <w:autoSpaceDE w:val="0"/>
        <w:autoSpaceDN w:val="0"/>
        <w:adjustRightInd w:val="0"/>
        <w:spacing w:before="80" w:after="80" w:line="240" w:lineRule="auto"/>
        <w:ind w:left="714" w:hanging="357"/>
        <w:contextualSpacing w:val="0"/>
        <w:jc w:val="both"/>
        <w:rPr>
          <w:rFonts w:ascii="Arial" w:hAnsi="Arial" w:cs="Arial"/>
          <w:color w:val="000000"/>
          <w:lang w:val="en-US"/>
        </w:rPr>
      </w:pPr>
      <w:r w:rsidRPr="009D72D5">
        <w:rPr>
          <w:rFonts w:ascii="Arial" w:hAnsi="Arial" w:cs="Arial"/>
          <w:color w:val="000000"/>
          <w:lang w:val="en-US"/>
        </w:rPr>
        <w:t xml:space="preserve">To ensure sufficient assessments are completed in time for the six monthly reviews with the Educational Supervisor and to satisfy the requirements of the MRCGP. </w:t>
      </w:r>
    </w:p>
    <w:p w:rsidR="009D72D5" w:rsidRPr="009D72D5" w:rsidRDefault="009D72D5" w:rsidP="00CC00E4">
      <w:pPr>
        <w:pStyle w:val="ListParagraph"/>
        <w:widowControl w:val="0"/>
        <w:numPr>
          <w:ilvl w:val="0"/>
          <w:numId w:val="35"/>
        </w:numPr>
        <w:autoSpaceDE w:val="0"/>
        <w:autoSpaceDN w:val="0"/>
        <w:adjustRightInd w:val="0"/>
        <w:spacing w:before="80" w:after="80" w:line="240" w:lineRule="auto"/>
        <w:ind w:left="714" w:hanging="357"/>
        <w:contextualSpacing w:val="0"/>
        <w:jc w:val="both"/>
        <w:rPr>
          <w:rFonts w:ascii="Arial" w:hAnsi="Arial" w:cs="Arial"/>
          <w:color w:val="000000"/>
          <w:lang w:val="en-US"/>
        </w:rPr>
      </w:pPr>
      <w:r w:rsidRPr="009D72D5">
        <w:rPr>
          <w:rFonts w:ascii="Arial" w:hAnsi="Arial" w:cs="Arial"/>
          <w:color w:val="000000"/>
          <w:lang w:val="en-US"/>
        </w:rPr>
        <w:t>To participate actively in the appraisal and assessment process.</w:t>
      </w:r>
    </w:p>
    <w:p w:rsidR="009D72D5" w:rsidRPr="009D72D5" w:rsidRDefault="009D72D5" w:rsidP="00CC00E4">
      <w:pPr>
        <w:pStyle w:val="ListParagraph"/>
        <w:widowControl w:val="0"/>
        <w:numPr>
          <w:ilvl w:val="0"/>
          <w:numId w:val="35"/>
        </w:numPr>
        <w:autoSpaceDE w:val="0"/>
        <w:autoSpaceDN w:val="0"/>
        <w:adjustRightInd w:val="0"/>
        <w:spacing w:before="80" w:after="80" w:line="240" w:lineRule="auto"/>
        <w:ind w:left="714" w:hanging="357"/>
        <w:contextualSpacing w:val="0"/>
        <w:jc w:val="both"/>
        <w:rPr>
          <w:rFonts w:ascii="Arial" w:hAnsi="Arial" w:cs="Arial"/>
          <w:color w:val="000000"/>
          <w:lang w:val="en-US"/>
        </w:rPr>
      </w:pPr>
      <w:r w:rsidRPr="009D72D5">
        <w:rPr>
          <w:rFonts w:ascii="Arial" w:hAnsi="Arial" w:cs="Arial"/>
          <w:color w:val="000000"/>
          <w:lang w:val="en-US"/>
        </w:rPr>
        <w:t xml:space="preserve">To ensure that up to date records of learning are kept though the </w:t>
      </w:r>
      <w:r w:rsidR="00C633A4" w:rsidRPr="009D72D5">
        <w:rPr>
          <w:rFonts w:ascii="Arial" w:hAnsi="Arial" w:cs="Arial"/>
          <w:color w:val="000000"/>
          <w:lang w:val="en-US"/>
        </w:rPr>
        <w:t>ePortfolio</w:t>
      </w:r>
      <w:r w:rsidRPr="009D72D5">
        <w:rPr>
          <w:rFonts w:ascii="Arial" w:hAnsi="Arial" w:cs="Arial"/>
          <w:color w:val="000000"/>
          <w:lang w:val="en-US"/>
        </w:rPr>
        <w:t>, which underpins the training process.</w:t>
      </w:r>
    </w:p>
    <w:p w:rsidR="009D72D5" w:rsidRPr="009D72D5" w:rsidRDefault="009D72D5" w:rsidP="00CC00E4">
      <w:pPr>
        <w:pStyle w:val="ListParagraph"/>
        <w:widowControl w:val="0"/>
        <w:numPr>
          <w:ilvl w:val="0"/>
          <w:numId w:val="35"/>
        </w:numPr>
        <w:autoSpaceDE w:val="0"/>
        <w:autoSpaceDN w:val="0"/>
        <w:adjustRightInd w:val="0"/>
        <w:spacing w:before="80" w:after="80" w:line="240" w:lineRule="auto"/>
        <w:ind w:left="714" w:hanging="357"/>
        <w:contextualSpacing w:val="0"/>
        <w:jc w:val="both"/>
        <w:rPr>
          <w:rFonts w:ascii="Arial" w:hAnsi="Arial" w:cs="Arial"/>
          <w:color w:val="000000"/>
          <w:lang w:val="en-US"/>
        </w:rPr>
      </w:pPr>
      <w:r w:rsidRPr="009D72D5">
        <w:rPr>
          <w:rFonts w:ascii="Arial" w:hAnsi="Arial" w:cs="Arial"/>
          <w:color w:val="000000"/>
          <w:lang w:val="en-US"/>
        </w:rPr>
        <w:t>To ensure that the AKT and CSA are planned well in advance and that the Practice and GP Trainer are informed in good time in order to ensure the smooth running of the process for all parties.</w:t>
      </w:r>
    </w:p>
    <w:p w:rsidR="009D72D5" w:rsidRDefault="009D72D5" w:rsidP="00CC00E4">
      <w:pPr>
        <w:pStyle w:val="ListParagraph"/>
        <w:widowControl w:val="0"/>
        <w:numPr>
          <w:ilvl w:val="0"/>
          <w:numId w:val="35"/>
        </w:numPr>
        <w:autoSpaceDE w:val="0"/>
        <w:autoSpaceDN w:val="0"/>
        <w:adjustRightInd w:val="0"/>
        <w:spacing w:before="80" w:after="80" w:line="240" w:lineRule="auto"/>
        <w:ind w:left="714" w:hanging="357"/>
        <w:contextualSpacing w:val="0"/>
        <w:jc w:val="both"/>
        <w:rPr>
          <w:rFonts w:ascii="Arial" w:hAnsi="Arial" w:cs="Arial"/>
          <w:color w:val="000000"/>
          <w:lang w:val="en-US"/>
        </w:rPr>
      </w:pPr>
      <w:r w:rsidRPr="009D72D5">
        <w:rPr>
          <w:rFonts w:ascii="Arial" w:hAnsi="Arial" w:cs="Arial"/>
          <w:color w:val="000000"/>
          <w:lang w:val="en-US"/>
        </w:rPr>
        <w:t>To reflect critically on his or her own performance and to alert their Educational Supervisor / Trainer and/or Programme Director of any problems that might adversely affect their performance e.g. illness or other significant life events.</w:t>
      </w:r>
    </w:p>
    <w:p w:rsidR="00416E16" w:rsidRPr="009D72D5" w:rsidRDefault="00416E16" w:rsidP="00CC00E4">
      <w:pPr>
        <w:pStyle w:val="ListParagraph"/>
        <w:widowControl w:val="0"/>
        <w:numPr>
          <w:ilvl w:val="0"/>
          <w:numId w:val="35"/>
        </w:numPr>
        <w:autoSpaceDE w:val="0"/>
        <w:autoSpaceDN w:val="0"/>
        <w:adjustRightInd w:val="0"/>
        <w:spacing w:before="80" w:after="80" w:line="240" w:lineRule="auto"/>
        <w:ind w:left="714" w:hanging="357"/>
        <w:contextualSpacing w:val="0"/>
        <w:jc w:val="both"/>
        <w:rPr>
          <w:rFonts w:ascii="Arial" w:hAnsi="Arial" w:cs="Arial"/>
          <w:color w:val="000000"/>
          <w:lang w:val="en-US"/>
        </w:rPr>
      </w:pPr>
      <w:r>
        <w:rPr>
          <w:rFonts w:ascii="Arial" w:hAnsi="Arial" w:cs="Arial"/>
          <w:color w:val="000000"/>
          <w:lang w:val="en-US"/>
        </w:rPr>
        <w:t>To ensure that the GP School receives a completed Enhanced Form R prior to the ARCP annually.</w:t>
      </w:r>
    </w:p>
    <w:p w:rsidR="00D40874" w:rsidRPr="00C633A4" w:rsidRDefault="00D40874" w:rsidP="007B04D7">
      <w:pPr>
        <w:widowControl w:val="0"/>
        <w:autoSpaceDE w:val="0"/>
        <w:autoSpaceDN w:val="0"/>
        <w:adjustRightInd w:val="0"/>
        <w:spacing w:after="0" w:line="240" w:lineRule="auto"/>
        <w:outlineLvl w:val="0"/>
        <w:rPr>
          <w:rFonts w:ascii="Arial" w:eastAsia="Times New Roman" w:hAnsi="Arial" w:cs="Arial"/>
          <w:b/>
          <w:color w:val="000000"/>
          <w:sz w:val="18"/>
          <w:szCs w:val="18"/>
          <w:lang w:val="en-US"/>
        </w:rPr>
      </w:pPr>
    </w:p>
    <w:p w:rsidR="009D72D5" w:rsidRPr="009D72D5" w:rsidRDefault="009D72D5" w:rsidP="007B04D7">
      <w:pPr>
        <w:widowControl w:val="0"/>
        <w:autoSpaceDE w:val="0"/>
        <w:autoSpaceDN w:val="0"/>
        <w:adjustRightInd w:val="0"/>
        <w:spacing w:after="0" w:line="240" w:lineRule="auto"/>
        <w:outlineLvl w:val="0"/>
        <w:rPr>
          <w:rFonts w:ascii="Arial" w:eastAsia="Times New Roman" w:hAnsi="Arial" w:cs="Arial"/>
          <w:b/>
          <w:color w:val="000000"/>
          <w:sz w:val="24"/>
          <w:szCs w:val="24"/>
          <w:lang w:val="en-US"/>
        </w:rPr>
      </w:pPr>
      <w:r w:rsidRPr="009D72D5">
        <w:rPr>
          <w:rFonts w:ascii="Arial" w:eastAsia="Times New Roman" w:hAnsi="Arial" w:cs="Arial"/>
          <w:b/>
          <w:color w:val="000000"/>
          <w:sz w:val="24"/>
          <w:szCs w:val="24"/>
          <w:lang w:val="en-US"/>
        </w:rPr>
        <w:t>Role of the Educational Supervisor / GP Trainer:</w:t>
      </w:r>
    </w:p>
    <w:p w:rsidR="009D72D5" w:rsidRPr="009D72D5" w:rsidRDefault="009D72D5" w:rsidP="00D40874">
      <w:pPr>
        <w:pStyle w:val="ListParagraph"/>
        <w:widowControl w:val="0"/>
        <w:numPr>
          <w:ilvl w:val="0"/>
          <w:numId w:val="36"/>
        </w:numPr>
        <w:autoSpaceDE w:val="0"/>
        <w:autoSpaceDN w:val="0"/>
        <w:adjustRightInd w:val="0"/>
        <w:spacing w:before="60" w:after="60" w:line="240" w:lineRule="auto"/>
        <w:ind w:left="714" w:hanging="357"/>
        <w:contextualSpacing w:val="0"/>
        <w:jc w:val="both"/>
        <w:rPr>
          <w:rFonts w:ascii="Arial" w:hAnsi="Arial" w:cs="Arial"/>
          <w:color w:val="000000"/>
          <w:lang w:val="en-US"/>
        </w:rPr>
      </w:pPr>
      <w:r w:rsidRPr="009D72D5">
        <w:rPr>
          <w:rFonts w:ascii="Arial" w:hAnsi="Arial" w:cs="Arial"/>
          <w:color w:val="000000"/>
          <w:lang w:val="en-US"/>
        </w:rPr>
        <w:t>To meet with the GPStR to undertake the regular reviews at six monthly intervals throughout the programme of training.</w:t>
      </w:r>
    </w:p>
    <w:p w:rsidR="009D72D5" w:rsidRPr="009D72D5" w:rsidRDefault="009D72D5" w:rsidP="00D40874">
      <w:pPr>
        <w:pStyle w:val="ListParagraph"/>
        <w:widowControl w:val="0"/>
        <w:numPr>
          <w:ilvl w:val="0"/>
          <w:numId w:val="36"/>
        </w:numPr>
        <w:autoSpaceDE w:val="0"/>
        <w:autoSpaceDN w:val="0"/>
        <w:adjustRightInd w:val="0"/>
        <w:spacing w:before="60" w:after="60" w:line="240" w:lineRule="auto"/>
        <w:ind w:left="714" w:hanging="357"/>
        <w:contextualSpacing w:val="0"/>
        <w:jc w:val="both"/>
        <w:rPr>
          <w:rFonts w:ascii="Arial" w:hAnsi="Arial" w:cs="Arial"/>
          <w:color w:val="000000"/>
          <w:lang w:val="en-US"/>
        </w:rPr>
      </w:pPr>
      <w:r w:rsidRPr="009D72D5">
        <w:rPr>
          <w:rFonts w:ascii="Arial" w:hAnsi="Arial" w:cs="Arial"/>
          <w:color w:val="000000"/>
          <w:lang w:val="en-US"/>
        </w:rPr>
        <w:lastRenderedPageBreak/>
        <w:t xml:space="preserve">To fully prepare for this meeting by reviewing the data collected in the </w:t>
      </w:r>
      <w:r w:rsidR="00D40874">
        <w:rPr>
          <w:rFonts w:ascii="Arial" w:hAnsi="Arial" w:cs="Arial"/>
          <w:color w:val="000000"/>
          <w:lang w:val="en-US"/>
        </w:rPr>
        <w:t>eP</w:t>
      </w:r>
      <w:r w:rsidR="001A68A3" w:rsidRPr="009D72D5">
        <w:rPr>
          <w:rFonts w:ascii="Arial" w:hAnsi="Arial" w:cs="Arial"/>
          <w:color w:val="000000"/>
          <w:lang w:val="en-US"/>
        </w:rPr>
        <w:t>ortfolio</w:t>
      </w:r>
      <w:r w:rsidRPr="009D72D5">
        <w:rPr>
          <w:rFonts w:ascii="Arial" w:hAnsi="Arial" w:cs="Arial"/>
          <w:color w:val="000000"/>
          <w:lang w:val="en-US"/>
        </w:rPr>
        <w:t xml:space="preserve"> relating to assessments and naturally occurring evidence. </w:t>
      </w:r>
    </w:p>
    <w:p w:rsidR="009D72D5" w:rsidRPr="009D72D5" w:rsidRDefault="009D72D5" w:rsidP="00D40874">
      <w:pPr>
        <w:pStyle w:val="ListParagraph"/>
        <w:widowControl w:val="0"/>
        <w:numPr>
          <w:ilvl w:val="0"/>
          <w:numId w:val="36"/>
        </w:numPr>
        <w:autoSpaceDE w:val="0"/>
        <w:autoSpaceDN w:val="0"/>
        <w:adjustRightInd w:val="0"/>
        <w:spacing w:before="60" w:after="60" w:line="240" w:lineRule="auto"/>
        <w:ind w:left="714" w:hanging="357"/>
        <w:contextualSpacing w:val="0"/>
        <w:jc w:val="both"/>
        <w:rPr>
          <w:rFonts w:ascii="Arial" w:hAnsi="Arial" w:cs="Arial"/>
          <w:color w:val="000000"/>
          <w:lang w:val="en-US"/>
        </w:rPr>
      </w:pPr>
      <w:r w:rsidRPr="009D72D5">
        <w:rPr>
          <w:rFonts w:ascii="Arial" w:hAnsi="Arial" w:cs="Arial"/>
          <w:color w:val="000000"/>
          <w:lang w:val="en-US"/>
        </w:rPr>
        <w:t xml:space="preserve">To make an assessment of the progress of the GPStR towards achievement of the twelve core competences and to highlight strengths and identify areas for development and complete the </w:t>
      </w:r>
      <w:r w:rsidR="00C629F5">
        <w:rPr>
          <w:rFonts w:ascii="Arial" w:hAnsi="Arial" w:cs="Arial"/>
          <w:color w:val="000000"/>
          <w:lang w:val="en-US"/>
        </w:rPr>
        <w:t xml:space="preserve">requirements for the </w:t>
      </w:r>
      <w:r w:rsidRPr="009D72D5">
        <w:rPr>
          <w:rFonts w:ascii="Arial" w:hAnsi="Arial" w:cs="Arial"/>
          <w:color w:val="000000"/>
          <w:lang w:val="en-US"/>
        </w:rPr>
        <w:t>Annual Review of Competenc</w:t>
      </w:r>
      <w:r w:rsidR="00D40874">
        <w:rPr>
          <w:rFonts w:ascii="Arial" w:hAnsi="Arial" w:cs="Arial"/>
          <w:color w:val="000000"/>
          <w:lang w:val="en-US"/>
        </w:rPr>
        <w:t>y Progression</w:t>
      </w:r>
      <w:r w:rsidRPr="009D72D5">
        <w:rPr>
          <w:rFonts w:ascii="Arial" w:hAnsi="Arial" w:cs="Arial"/>
          <w:color w:val="000000"/>
          <w:lang w:val="en-US"/>
        </w:rPr>
        <w:t xml:space="preserve">. </w:t>
      </w:r>
    </w:p>
    <w:p w:rsidR="009D72D5" w:rsidRDefault="009D72D5" w:rsidP="00D40874">
      <w:pPr>
        <w:pStyle w:val="ListParagraph"/>
        <w:widowControl w:val="0"/>
        <w:numPr>
          <w:ilvl w:val="0"/>
          <w:numId w:val="36"/>
        </w:numPr>
        <w:autoSpaceDE w:val="0"/>
        <w:autoSpaceDN w:val="0"/>
        <w:adjustRightInd w:val="0"/>
        <w:spacing w:before="60" w:after="60" w:line="240" w:lineRule="auto"/>
        <w:ind w:left="714" w:hanging="357"/>
        <w:contextualSpacing w:val="0"/>
        <w:jc w:val="both"/>
        <w:rPr>
          <w:rFonts w:ascii="Arial" w:hAnsi="Arial" w:cs="Arial"/>
          <w:color w:val="000000"/>
          <w:lang w:val="en-US"/>
        </w:rPr>
      </w:pPr>
      <w:r w:rsidRPr="009D72D5">
        <w:rPr>
          <w:rFonts w:ascii="Arial" w:hAnsi="Arial" w:cs="Arial"/>
          <w:color w:val="000000"/>
          <w:lang w:val="en-US"/>
        </w:rPr>
        <w:t>To assist in the development of an action plan which gives clear guidance on how the GPStR can meet his or her learning needs.</w:t>
      </w:r>
    </w:p>
    <w:p w:rsidR="009D72D5" w:rsidRPr="009D72D5" w:rsidRDefault="009D72D5" w:rsidP="00D40874">
      <w:pPr>
        <w:pStyle w:val="ListParagraph"/>
        <w:widowControl w:val="0"/>
        <w:numPr>
          <w:ilvl w:val="0"/>
          <w:numId w:val="36"/>
        </w:numPr>
        <w:autoSpaceDE w:val="0"/>
        <w:autoSpaceDN w:val="0"/>
        <w:adjustRightInd w:val="0"/>
        <w:spacing w:before="60" w:after="60" w:line="240" w:lineRule="auto"/>
        <w:ind w:left="714" w:hanging="357"/>
        <w:contextualSpacing w:val="0"/>
        <w:jc w:val="both"/>
        <w:rPr>
          <w:rFonts w:ascii="Arial" w:hAnsi="Arial" w:cs="Arial"/>
          <w:color w:val="000000"/>
          <w:lang w:val="en-US"/>
        </w:rPr>
      </w:pPr>
      <w:r w:rsidRPr="009D72D5">
        <w:rPr>
          <w:rFonts w:ascii="Arial" w:hAnsi="Arial" w:cs="Arial"/>
          <w:color w:val="000000"/>
          <w:lang w:val="en-US"/>
        </w:rPr>
        <w:t>To undertake assessments and arrange for other supervisors / Trainers to undertake certain assessments.</w:t>
      </w:r>
    </w:p>
    <w:p w:rsidR="009D72D5" w:rsidRPr="009D72D5" w:rsidRDefault="009D72D5" w:rsidP="00D40874">
      <w:pPr>
        <w:pStyle w:val="ListParagraph"/>
        <w:widowControl w:val="0"/>
        <w:numPr>
          <w:ilvl w:val="0"/>
          <w:numId w:val="36"/>
        </w:numPr>
        <w:autoSpaceDE w:val="0"/>
        <w:autoSpaceDN w:val="0"/>
        <w:adjustRightInd w:val="0"/>
        <w:spacing w:before="60" w:after="60" w:line="240" w:lineRule="auto"/>
        <w:ind w:left="714" w:hanging="357"/>
        <w:contextualSpacing w:val="0"/>
        <w:jc w:val="both"/>
        <w:rPr>
          <w:rFonts w:ascii="Arial" w:hAnsi="Arial" w:cs="Arial"/>
          <w:color w:val="000000"/>
          <w:lang w:val="en-US"/>
        </w:rPr>
      </w:pPr>
      <w:r w:rsidRPr="009D72D5">
        <w:rPr>
          <w:rFonts w:ascii="Arial" w:hAnsi="Arial" w:cs="Arial"/>
          <w:color w:val="000000"/>
          <w:lang w:val="en-US"/>
        </w:rPr>
        <w:t>To provide, where appropriate access to appropriate resources including on line and written resources / video / staff support to enable the trainee to prepare for and undertake assessments.</w:t>
      </w:r>
    </w:p>
    <w:p w:rsidR="009D72D5" w:rsidRPr="009D72D5" w:rsidRDefault="009D72D5" w:rsidP="00D40874">
      <w:pPr>
        <w:pStyle w:val="ListParagraph"/>
        <w:widowControl w:val="0"/>
        <w:numPr>
          <w:ilvl w:val="0"/>
          <w:numId w:val="36"/>
        </w:numPr>
        <w:autoSpaceDE w:val="0"/>
        <w:autoSpaceDN w:val="0"/>
        <w:adjustRightInd w:val="0"/>
        <w:spacing w:before="60" w:after="60" w:line="240" w:lineRule="auto"/>
        <w:ind w:left="714" w:hanging="357"/>
        <w:contextualSpacing w:val="0"/>
        <w:jc w:val="both"/>
        <w:rPr>
          <w:rFonts w:ascii="Arial" w:hAnsi="Arial" w:cs="Arial"/>
          <w:color w:val="000000"/>
          <w:lang w:val="en-US"/>
        </w:rPr>
      </w:pPr>
      <w:r w:rsidRPr="009D72D5">
        <w:rPr>
          <w:rFonts w:ascii="Arial" w:hAnsi="Arial" w:cs="Arial"/>
          <w:color w:val="000000"/>
          <w:lang w:val="en-US"/>
        </w:rPr>
        <w:t>To provide advice relating to all components of the MRCGP.</w:t>
      </w:r>
    </w:p>
    <w:p w:rsidR="009D72D5" w:rsidRPr="009D72D5" w:rsidRDefault="009D72D5" w:rsidP="00D40874">
      <w:pPr>
        <w:pStyle w:val="ListParagraph"/>
        <w:widowControl w:val="0"/>
        <w:numPr>
          <w:ilvl w:val="0"/>
          <w:numId w:val="36"/>
        </w:numPr>
        <w:autoSpaceDE w:val="0"/>
        <w:autoSpaceDN w:val="0"/>
        <w:adjustRightInd w:val="0"/>
        <w:spacing w:before="60" w:after="60" w:line="240" w:lineRule="auto"/>
        <w:ind w:left="714" w:hanging="357"/>
        <w:contextualSpacing w:val="0"/>
        <w:jc w:val="both"/>
        <w:rPr>
          <w:rFonts w:ascii="Arial" w:hAnsi="Arial" w:cs="Arial"/>
          <w:color w:val="000000"/>
          <w:lang w:val="en-US"/>
        </w:rPr>
      </w:pPr>
      <w:r w:rsidRPr="009D72D5">
        <w:rPr>
          <w:rFonts w:ascii="Arial" w:hAnsi="Arial" w:cs="Arial"/>
          <w:color w:val="000000"/>
          <w:lang w:val="en-US"/>
        </w:rPr>
        <w:t xml:space="preserve">To facilitate the study leave arrangements for GPStRs to attend </w:t>
      </w:r>
      <w:r w:rsidR="0027110F">
        <w:rPr>
          <w:rFonts w:ascii="Arial" w:hAnsi="Arial" w:cs="Arial"/>
          <w:color w:val="000000"/>
          <w:lang w:val="en-US"/>
        </w:rPr>
        <w:t>GP School</w:t>
      </w:r>
      <w:r w:rsidRPr="009D72D5">
        <w:rPr>
          <w:rFonts w:ascii="Arial" w:hAnsi="Arial" w:cs="Arial"/>
          <w:color w:val="000000"/>
          <w:lang w:val="en-US"/>
        </w:rPr>
        <w:t xml:space="preserve"> courses related to support and preparation for the MRCGP.</w:t>
      </w:r>
    </w:p>
    <w:p w:rsidR="009D72D5" w:rsidRPr="009D72D5" w:rsidRDefault="009D72D5" w:rsidP="00D40874">
      <w:pPr>
        <w:pStyle w:val="ListParagraph"/>
        <w:widowControl w:val="0"/>
        <w:numPr>
          <w:ilvl w:val="0"/>
          <w:numId w:val="36"/>
        </w:numPr>
        <w:autoSpaceDE w:val="0"/>
        <w:autoSpaceDN w:val="0"/>
        <w:adjustRightInd w:val="0"/>
        <w:spacing w:before="60" w:after="60" w:line="240" w:lineRule="auto"/>
        <w:ind w:left="714" w:hanging="357"/>
        <w:contextualSpacing w:val="0"/>
        <w:jc w:val="both"/>
        <w:rPr>
          <w:rFonts w:ascii="Arial" w:hAnsi="Arial" w:cs="Arial"/>
          <w:color w:val="000000"/>
          <w:lang w:val="en-US"/>
        </w:rPr>
      </w:pPr>
      <w:r w:rsidRPr="009D72D5">
        <w:rPr>
          <w:rFonts w:ascii="Arial" w:hAnsi="Arial" w:cs="Arial"/>
          <w:color w:val="000000"/>
          <w:lang w:val="en-US"/>
        </w:rPr>
        <w:t xml:space="preserve">To review and validate that data in the </w:t>
      </w:r>
      <w:r w:rsidR="00D40874">
        <w:rPr>
          <w:rFonts w:ascii="Arial" w:hAnsi="Arial" w:cs="Arial"/>
          <w:color w:val="000000"/>
          <w:lang w:val="en-US"/>
        </w:rPr>
        <w:t>eP</w:t>
      </w:r>
      <w:r w:rsidR="001A68A3" w:rsidRPr="009D72D5">
        <w:rPr>
          <w:rFonts w:ascii="Arial" w:hAnsi="Arial" w:cs="Arial"/>
          <w:color w:val="000000"/>
          <w:lang w:val="en-US"/>
        </w:rPr>
        <w:t>ortfolio</w:t>
      </w:r>
      <w:r w:rsidRPr="009D72D5">
        <w:rPr>
          <w:rFonts w:ascii="Arial" w:hAnsi="Arial" w:cs="Arial"/>
          <w:color w:val="000000"/>
          <w:lang w:val="en-US"/>
        </w:rPr>
        <w:t xml:space="preserve"> which the GPStR elects to share. </w:t>
      </w:r>
    </w:p>
    <w:p w:rsidR="009D72D5" w:rsidRPr="009D72D5" w:rsidRDefault="009D72D5" w:rsidP="00D40874">
      <w:pPr>
        <w:pStyle w:val="ListParagraph"/>
        <w:widowControl w:val="0"/>
        <w:numPr>
          <w:ilvl w:val="0"/>
          <w:numId w:val="36"/>
        </w:numPr>
        <w:autoSpaceDE w:val="0"/>
        <w:autoSpaceDN w:val="0"/>
        <w:adjustRightInd w:val="0"/>
        <w:spacing w:before="60" w:after="60" w:line="240" w:lineRule="auto"/>
        <w:ind w:left="714" w:hanging="357"/>
        <w:contextualSpacing w:val="0"/>
        <w:jc w:val="both"/>
        <w:rPr>
          <w:rFonts w:ascii="Arial" w:hAnsi="Arial" w:cs="Arial"/>
          <w:color w:val="000000"/>
          <w:lang w:val="en-US"/>
        </w:rPr>
      </w:pPr>
      <w:r w:rsidRPr="009D72D5">
        <w:rPr>
          <w:rFonts w:ascii="Arial" w:hAnsi="Arial" w:cs="Arial"/>
          <w:color w:val="000000"/>
          <w:lang w:val="en-US"/>
        </w:rPr>
        <w:t xml:space="preserve">To liaise with and involve all appropriate support for a GPStR in situations where the educational progress of the GPStR gives cause for concern using the </w:t>
      </w:r>
      <w:r w:rsidR="0027110F">
        <w:rPr>
          <w:rFonts w:ascii="Arial" w:hAnsi="Arial" w:cs="Arial"/>
          <w:color w:val="000000"/>
          <w:lang w:val="en-US"/>
        </w:rPr>
        <w:t>HEKSS</w:t>
      </w:r>
      <w:r w:rsidRPr="009D72D5">
        <w:rPr>
          <w:rFonts w:ascii="Arial" w:hAnsi="Arial" w:cs="Arial"/>
          <w:color w:val="000000"/>
          <w:lang w:val="en-US"/>
        </w:rPr>
        <w:t xml:space="preserve"> Policy Guidelines – “The Trainee in Difficulty”. </w:t>
      </w:r>
    </w:p>
    <w:p w:rsidR="00C50B3E" w:rsidRPr="00C633A4" w:rsidRDefault="00C50B3E" w:rsidP="007B04D7">
      <w:pPr>
        <w:widowControl w:val="0"/>
        <w:autoSpaceDE w:val="0"/>
        <w:autoSpaceDN w:val="0"/>
        <w:adjustRightInd w:val="0"/>
        <w:spacing w:after="0" w:line="240" w:lineRule="auto"/>
        <w:rPr>
          <w:rFonts w:ascii="Arial" w:eastAsia="Times New Roman" w:hAnsi="Arial" w:cs="Arial"/>
          <w:color w:val="000000"/>
          <w:sz w:val="18"/>
          <w:szCs w:val="18"/>
          <w:lang w:val="en-US"/>
        </w:rPr>
      </w:pPr>
    </w:p>
    <w:p w:rsidR="009D72D5" w:rsidRPr="009D72D5" w:rsidRDefault="009D72D5" w:rsidP="007B04D7">
      <w:pPr>
        <w:widowControl w:val="0"/>
        <w:autoSpaceDE w:val="0"/>
        <w:autoSpaceDN w:val="0"/>
        <w:adjustRightInd w:val="0"/>
        <w:spacing w:after="0" w:line="240" w:lineRule="auto"/>
        <w:outlineLvl w:val="0"/>
        <w:rPr>
          <w:rFonts w:ascii="Arial" w:eastAsia="Times New Roman" w:hAnsi="Arial" w:cs="Arial"/>
          <w:b/>
          <w:color w:val="000000"/>
          <w:sz w:val="24"/>
          <w:szCs w:val="24"/>
          <w:lang w:val="en-US"/>
        </w:rPr>
      </w:pPr>
      <w:r w:rsidRPr="009D72D5">
        <w:rPr>
          <w:rFonts w:ascii="Arial" w:eastAsia="Times New Roman" w:hAnsi="Arial" w:cs="Arial"/>
          <w:b/>
          <w:color w:val="000000"/>
          <w:sz w:val="24"/>
          <w:szCs w:val="24"/>
          <w:lang w:val="en-US"/>
        </w:rPr>
        <w:t xml:space="preserve">Role of the Programme Director / GP </w:t>
      </w:r>
      <w:r w:rsidR="0027110F">
        <w:rPr>
          <w:rFonts w:ascii="Arial" w:eastAsia="Times New Roman" w:hAnsi="Arial" w:cs="Arial"/>
          <w:b/>
          <w:color w:val="000000"/>
          <w:sz w:val="24"/>
          <w:szCs w:val="24"/>
          <w:lang w:val="en-US"/>
        </w:rPr>
        <w:t>School</w:t>
      </w:r>
      <w:r w:rsidRPr="009D72D5">
        <w:rPr>
          <w:rFonts w:ascii="Arial" w:eastAsia="Times New Roman" w:hAnsi="Arial" w:cs="Arial"/>
          <w:b/>
          <w:color w:val="000000"/>
          <w:sz w:val="24"/>
          <w:szCs w:val="24"/>
          <w:lang w:val="en-US"/>
        </w:rPr>
        <w:t>:</w:t>
      </w:r>
    </w:p>
    <w:p w:rsidR="009D72D5" w:rsidRPr="009D72D5" w:rsidRDefault="009D72D5" w:rsidP="00D40874">
      <w:pPr>
        <w:pStyle w:val="ListParagraph"/>
        <w:widowControl w:val="0"/>
        <w:numPr>
          <w:ilvl w:val="0"/>
          <w:numId w:val="37"/>
        </w:numPr>
        <w:autoSpaceDE w:val="0"/>
        <w:autoSpaceDN w:val="0"/>
        <w:adjustRightInd w:val="0"/>
        <w:spacing w:before="60" w:after="60" w:line="240" w:lineRule="auto"/>
        <w:ind w:left="714" w:hanging="357"/>
        <w:contextualSpacing w:val="0"/>
        <w:jc w:val="both"/>
        <w:rPr>
          <w:rFonts w:ascii="Arial" w:hAnsi="Arial" w:cs="Arial"/>
          <w:color w:val="000000"/>
          <w:lang w:val="en-US"/>
        </w:rPr>
      </w:pPr>
      <w:r w:rsidRPr="009D72D5">
        <w:rPr>
          <w:rFonts w:ascii="Arial" w:hAnsi="Arial" w:cs="Arial"/>
          <w:color w:val="000000"/>
          <w:lang w:val="en-US"/>
        </w:rPr>
        <w:t>To provide an induction to WPBA for GPStRs.</w:t>
      </w:r>
    </w:p>
    <w:p w:rsidR="009D72D5" w:rsidRPr="009D72D5" w:rsidRDefault="009D72D5" w:rsidP="00D40874">
      <w:pPr>
        <w:pStyle w:val="ListParagraph"/>
        <w:widowControl w:val="0"/>
        <w:numPr>
          <w:ilvl w:val="0"/>
          <w:numId w:val="37"/>
        </w:numPr>
        <w:autoSpaceDE w:val="0"/>
        <w:autoSpaceDN w:val="0"/>
        <w:adjustRightInd w:val="0"/>
        <w:spacing w:before="60" w:after="60" w:line="240" w:lineRule="auto"/>
        <w:ind w:left="714" w:hanging="357"/>
        <w:contextualSpacing w:val="0"/>
        <w:jc w:val="both"/>
        <w:rPr>
          <w:rFonts w:ascii="Arial" w:hAnsi="Arial" w:cs="Arial"/>
          <w:color w:val="000000"/>
          <w:lang w:val="en-US"/>
        </w:rPr>
      </w:pPr>
      <w:r w:rsidRPr="009D72D5">
        <w:rPr>
          <w:rFonts w:ascii="Arial" w:hAnsi="Arial" w:cs="Arial"/>
          <w:color w:val="000000"/>
          <w:lang w:val="en-US"/>
        </w:rPr>
        <w:t>To ensure Clinical Supervisors / Educational Supervisors and Trainers will receive training in the use of the assessment tools.</w:t>
      </w:r>
    </w:p>
    <w:p w:rsidR="009D72D5" w:rsidRPr="009D72D5" w:rsidRDefault="00D40874" w:rsidP="00D40874">
      <w:pPr>
        <w:pStyle w:val="ListParagraph"/>
        <w:widowControl w:val="0"/>
        <w:numPr>
          <w:ilvl w:val="0"/>
          <w:numId w:val="37"/>
        </w:numPr>
        <w:autoSpaceDE w:val="0"/>
        <w:autoSpaceDN w:val="0"/>
        <w:adjustRightInd w:val="0"/>
        <w:spacing w:before="60" w:after="60" w:line="240" w:lineRule="auto"/>
        <w:ind w:left="714" w:hanging="357"/>
        <w:contextualSpacing w:val="0"/>
        <w:jc w:val="both"/>
        <w:rPr>
          <w:rFonts w:ascii="Arial" w:hAnsi="Arial" w:cs="Arial"/>
          <w:color w:val="000000"/>
          <w:lang w:val="en-US"/>
        </w:rPr>
      </w:pPr>
      <w:r>
        <w:rPr>
          <w:rFonts w:ascii="Arial" w:hAnsi="Arial" w:cs="Arial"/>
          <w:color w:val="000000"/>
          <w:lang w:val="en-US"/>
        </w:rPr>
        <w:t xml:space="preserve">To support </w:t>
      </w:r>
      <w:r w:rsidR="009D72D5" w:rsidRPr="009D72D5">
        <w:rPr>
          <w:rFonts w:ascii="Arial" w:hAnsi="Arial" w:cs="Arial"/>
          <w:color w:val="000000"/>
          <w:lang w:val="en-US"/>
        </w:rPr>
        <w:t>GPStRs in both the understanding and preparation of the requirements of the CSA and facilitate the GPStR when organising the time out required to sit the assessments.</w:t>
      </w:r>
    </w:p>
    <w:p w:rsidR="009D72D5" w:rsidRPr="009D72D5" w:rsidRDefault="009D72D5" w:rsidP="00D40874">
      <w:pPr>
        <w:pStyle w:val="ListParagraph"/>
        <w:widowControl w:val="0"/>
        <w:numPr>
          <w:ilvl w:val="0"/>
          <w:numId w:val="37"/>
        </w:numPr>
        <w:autoSpaceDE w:val="0"/>
        <w:autoSpaceDN w:val="0"/>
        <w:adjustRightInd w:val="0"/>
        <w:spacing w:before="60" w:after="60" w:line="240" w:lineRule="auto"/>
        <w:ind w:left="714" w:hanging="357"/>
        <w:contextualSpacing w:val="0"/>
        <w:jc w:val="both"/>
        <w:rPr>
          <w:rFonts w:ascii="Arial" w:hAnsi="Arial" w:cs="Arial"/>
          <w:color w:val="000000"/>
          <w:lang w:val="en-US"/>
        </w:rPr>
      </w:pPr>
      <w:r w:rsidRPr="009D72D5">
        <w:rPr>
          <w:rFonts w:ascii="Arial" w:hAnsi="Arial" w:cs="Arial"/>
          <w:color w:val="000000"/>
          <w:lang w:val="en-US"/>
        </w:rPr>
        <w:t xml:space="preserve">To review the progress of each GPStR annually through the Annual Review of Competency Progression (ARCP) process and support the process of making a decision on the continuation of planned training based on the evidence offered as to whether a GPStR has attained competency all the appropriate competency areas. </w:t>
      </w:r>
    </w:p>
    <w:p w:rsidR="001E5B1F" w:rsidRPr="00C633A4" w:rsidRDefault="001E5B1F" w:rsidP="007B04D7">
      <w:pPr>
        <w:widowControl w:val="0"/>
        <w:autoSpaceDE w:val="0"/>
        <w:autoSpaceDN w:val="0"/>
        <w:adjustRightInd w:val="0"/>
        <w:spacing w:after="0" w:line="240" w:lineRule="auto"/>
        <w:outlineLvl w:val="0"/>
        <w:rPr>
          <w:rFonts w:ascii="Arial" w:eastAsia="Times New Roman" w:hAnsi="Arial" w:cs="Arial"/>
          <w:b/>
          <w:bCs/>
          <w:color w:val="000000"/>
          <w:sz w:val="18"/>
          <w:szCs w:val="18"/>
          <w:lang w:val="en-US"/>
        </w:rPr>
      </w:pPr>
    </w:p>
    <w:p w:rsidR="00416E16" w:rsidRPr="007E3C98" w:rsidRDefault="00416E16" w:rsidP="007B04D7">
      <w:pPr>
        <w:widowControl w:val="0"/>
        <w:autoSpaceDE w:val="0"/>
        <w:autoSpaceDN w:val="0"/>
        <w:adjustRightInd w:val="0"/>
        <w:spacing w:after="0" w:line="240" w:lineRule="auto"/>
        <w:outlineLvl w:val="0"/>
        <w:rPr>
          <w:rFonts w:ascii="Arial" w:eastAsia="Times New Roman" w:hAnsi="Arial" w:cs="Arial"/>
          <w:b/>
          <w:bCs/>
          <w:color w:val="000000"/>
          <w:lang w:val="en-US"/>
        </w:rPr>
      </w:pPr>
      <w:r w:rsidRPr="007E3C98">
        <w:rPr>
          <w:rFonts w:ascii="Arial" w:eastAsia="Times New Roman" w:hAnsi="Arial" w:cs="Arial"/>
          <w:b/>
          <w:bCs/>
          <w:color w:val="000000"/>
          <w:lang w:val="en-US"/>
        </w:rPr>
        <w:t>REVALIDATION</w:t>
      </w:r>
    </w:p>
    <w:p w:rsidR="00416E16" w:rsidRPr="00C50B3E" w:rsidRDefault="00102236" w:rsidP="00CC00E4">
      <w:pPr>
        <w:widowControl w:val="0"/>
        <w:autoSpaceDE w:val="0"/>
        <w:autoSpaceDN w:val="0"/>
        <w:adjustRightInd w:val="0"/>
        <w:spacing w:before="120" w:after="120" w:line="240" w:lineRule="auto"/>
        <w:jc w:val="both"/>
        <w:outlineLvl w:val="0"/>
        <w:rPr>
          <w:rFonts w:ascii="Arial" w:eastAsia="Times New Roman" w:hAnsi="Arial" w:cs="Arial"/>
          <w:bCs/>
          <w:lang w:val="en-US"/>
        </w:rPr>
      </w:pPr>
      <w:r w:rsidRPr="00C50B3E">
        <w:rPr>
          <w:rFonts w:ascii="Arial" w:eastAsia="Times New Roman" w:hAnsi="Arial" w:cs="Arial"/>
          <w:bCs/>
          <w:lang w:val="en-US"/>
        </w:rPr>
        <w:t>Doctors in training will be revalidated by the GMC at five year after full registration with the GMC or at CCT which ever is the soonest (however, where a trainee is revalidated at 5 years, they will be revalidated again at CCT).</w:t>
      </w:r>
    </w:p>
    <w:p w:rsidR="00F41234" w:rsidRDefault="002B3470" w:rsidP="00CC00E4">
      <w:pPr>
        <w:autoSpaceDE w:val="0"/>
        <w:autoSpaceDN w:val="0"/>
        <w:adjustRightInd w:val="0"/>
        <w:spacing w:before="120" w:after="120" w:line="240" w:lineRule="auto"/>
        <w:jc w:val="both"/>
        <w:rPr>
          <w:rFonts w:ascii="Arial" w:hAnsi="Arial" w:cs="Arial"/>
        </w:rPr>
      </w:pPr>
      <w:r w:rsidRPr="00C50B3E">
        <w:rPr>
          <w:rFonts w:ascii="Arial" w:hAnsi="Arial" w:cs="Arial"/>
        </w:rPr>
        <w:t>Trainees</w:t>
      </w:r>
      <w:r w:rsidR="00F41234" w:rsidRPr="00C50B3E">
        <w:rPr>
          <w:rFonts w:ascii="Arial" w:hAnsi="Arial" w:cs="Arial"/>
        </w:rPr>
        <w:t xml:space="preserve"> need to be engaged in and meeting the assessments and curriculum requirements of the training programme a</w:t>
      </w:r>
      <w:r w:rsidRPr="00C50B3E">
        <w:rPr>
          <w:rFonts w:ascii="Arial" w:hAnsi="Arial" w:cs="Arial"/>
        </w:rPr>
        <w:t>nd</w:t>
      </w:r>
      <w:r w:rsidR="00F41234" w:rsidRPr="00C50B3E">
        <w:rPr>
          <w:rFonts w:ascii="Arial" w:hAnsi="Arial" w:cs="Arial"/>
        </w:rPr>
        <w:t xml:space="preserve"> will be in regular discussion </w:t>
      </w:r>
      <w:r w:rsidRPr="00C50B3E">
        <w:rPr>
          <w:rFonts w:ascii="Arial" w:hAnsi="Arial" w:cs="Arial"/>
        </w:rPr>
        <w:t xml:space="preserve">with the Educational Supervisor </w:t>
      </w:r>
      <w:r w:rsidR="00F41234" w:rsidRPr="00C50B3E">
        <w:rPr>
          <w:rFonts w:ascii="Arial" w:hAnsi="Arial" w:cs="Arial"/>
        </w:rPr>
        <w:t xml:space="preserve">about </w:t>
      </w:r>
      <w:r w:rsidRPr="00C50B3E">
        <w:rPr>
          <w:rFonts w:ascii="Arial" w:hAnsi="Arial" w:cs="Arial"/>
        </w:rPr>
        <w:t xml:space="preserve">progress and </w:t>
      </w:r>
      <w:r w:rsidR="00F41234" w:rsidRPr="00C50B3E">
        <w:rPr>
          <w:rFonts w:ascii="Arial" w:hAnsi="Arial" w:cs="Arial"/>
        </w:rPr>
        <w:t>outstanding learning needs. These discussions</w:t>
      </w:r>
      <w:r w:rsidRPr="00C50B3E">
        <w:rPr>
          <w:rFonts w:ascii="Arial" w:hAnsi="Arial" w:cs="Arial"/>
        </w:rPr>
        <w:t xml:space="preserve"> </w:t>
      </w:r>
      <w:r w:rsidR="00F41234" w:rsidRPr="00C50B3E">
        <w:rPr>
          <w:rFonts w:ascii="Arial" w:hAnsi="Arial" w:cs="Arial"/>
        </w:rPr>
        <w:t>should include summarising and reflect</w:t>
      </w:r>
      <w:r w:rsidRPr="00C50B3E">
        <w:rPr>
          <w:rFonts w:ascii="Arial" w:hAnsi="Arial" w:cs="Arial"/>
        </w:rPr>
        <w:t xml:space="preserve">ing on strengths and weaknesses </w:t>
      </w:r>
      <w:r w:rsidR="00F41234" w:rsidRPr="00C50B3E">
        <w:rPr>
          <w:rFonts w:ascii="Arial" w:hAnsi="Arial" w:cs="Arial"/>
        </w:rPr>
        <w:t>and significant achievements or difficulties, which will usually encompass</w:t>
      </w:r>
      <w:r w:rsidR="00C50B3E">
        <w:rPr>
          <w:rFonts w:ascii="Arial" w:hAnsi="Arial" w:cs="Arial"/>
        </w:rPr>
        <w:t xml:space="preserve"> </w:t>
      </w:r>
      <w:r w:rsidR="00F41234" w:rsidRPr="00C50B3E">
        <w:rPr>
          <w:rFonts w:ascii="Arial" w:hAnsi="Arial" w:cs="Arial"/>
        </w:rPr>
        <w:t>information on significant events, and complaints and compliments.</w:t>
      </w:r>
    </w:p>
    <w:p w:rsidR="00D4562E" w:rsidRPr="00C50B3E" w:rsidRDefault="00D4562E" w:rsidP="00D40874">
      <w:pPr>
        <w:shd w:val="clear" w:color="auto" w:fill="FFFFFF"/>
        <w:spacing w:before="80" w:after="80" w:line="240" w:lineRule="auto"/>
        <w:jc w:val="both"/>
        <w:rPr>
          <w:rFonts w:ascii="Arial" w:hAnsi="Arial" w:cs="Arial"/>
          <w:lang w:val="en"/>
        </w:rPr>
      </w:pPr>
      <w:r w:rsidRPr="00C50B3E">
        <w:rPr>
          <w:rFonts w:ascii="Arial" w:hAnsi="Arial" w:cs="Arial"/>
          <w:lang w:val="en"/>
        </w:rPr>
        <w:t>This national process requires the HEKSS GP School to collect data fr</w:t>
      </w:r>
      <w:r w:rsidR="00C50B3E">
        <w:rPr>
          <w:rFonts w:ascii="Arial" w:hAnsi="Arial" w:cs="Arial"/>
          <w:lang w:val="en"/>
        </w:rPr>
        <w:t>om the trainee, the employer(s)</w:t>
      </w:r>
      <w:r w:rsidRPr="00C50B3E">
        <w:rPr>
          <w:rFonts w:ascii="Arial" w:hAnsi="Arial" w:cs="Arial"/>
          <w:lang w:val="en"/>
        </w:rPr>
        <w:t xml:space="preserve"> and Educational Supervisors in order to inform the revalidation process through the ARCP. This information will be provided under th</w:t>
      </w:r>
      <w:r w:rsidR="00D40874">
        <w:rPr>
          <w:rFonts w:ascii="Arial" w:hAnsi="Arial" w:cs="Arial"/>
          <w:lang w:val="en"/>
        </w:rPr>
        <w:t>ree headings:</w:t>
      </w:r>
    </w:p>
    <w:p w:rsidR="00D4562E" w:rsidRPr="00C50B3E" w:rsidRDefault="00D4562E" w:rsidP="00D40874">
      <w:pPr>
        <w:pStyle w:val="ListParagraph"/>
        <w:numPr>
          <w:ilvl w:val="0"/>
          <w:numId w:val="44"/>
        </w:numPr>
        <w:shd w:val="clear" w:color="auto" w:fill="FFFFFF"/>
        <w:spacing w:before="40" w:after="40" w:line="240" w:lineRule="auto"/>
        <w:ind w:left="714" w:hanging="357"/>
        <w:contextualSpacing w:val="0"/>
        <w:jc w:val="both"/>
        <w:rPr>
          <w:rFonts w:ascii="Arial" w:hAnsi="Arial" w:cs="Arial"/>
          <w:lang w:val="en"/>
        </w:rPr>
      </w:pPr>
      <w:r w:rsidRPr="00C50B3E">
        <w:rPr>
          <w:rFonts w:ascii="Arial" w:hAnsi="Arial" w:cs="Arial"/>
          <w:lang w:val="en"/>
        </w:rPr>
        <w:t>Conduct/capability investigation</w:t>
      </w:r>
    </w:p>
    <w:p w:rsidR="00D4562E" w:rsidRPr="00C50B3E" w:rsidRDefault="00D4562E" w:rsidP="00D40874">
      <w:pPr>
        <w:pStyle w:val="ListParagraph"/>
        <w:numPr>
          <w:ilvl w:val="0"/>
          <w:numId w:val="44"/>
        </w:numPr>
        <w:shd w:val="clear" w:color="auto" w:fill="FFFFFF"/>
        <w:spacing w:before="40" w:after="40" w:line="240" w:lineRule="auto"/>
        <w:ind w:left="714" w:hanging="357"/>
        <w:contextualSpacing w:val="0"/>
        <w:jc w:val="both"/>
        <w:rPr>
          <w:rFonts w:ascii="Arial" w:hAnsi="Arial" w:cs="Arial"/>
          <w:lang w:val="en"/>
        </w:rPr>
      </w:pPr>
      <w:r w:rsidRPr="00C50B3E">
        <w:rPr>
          <w:rFonts w:ascii="Arial" w:hAnsi="Arial" w:cs="Arial"/>
          <w:lang w:val="en"/>
        </w:rPr>
        <w:t>Serious Untoward incident</w:t>
      </w:r>
    </w:p>
    <w:p w:rsidR="00D4562E" w:rsidRPr="00C50B3E" w:rsidRDefault="00D4562E" w:rsidP="00D40874">
      <w:pPr>
        <w:pStyle w:val="ListParagraph"/>
        <w:numPr>
          <w:ilvl w:val="0"/>
          <w:numId w:val="44"/>
        </w:numPr>
        <w:shd w:val="clear" w:color="auto" w:fill="FFFFFF"/>
        <w:spacing w:before="40" w:after="40" w:line="240" w:lineRule="auto"/>
        <w:ind w:left="714" w:hanging="357"/>
        <w:contextualSpacing w:val="0"/>
        <w:jc w:val="both"/>
        <w:rPr>
          <w:rFonts w:ascii="Arial" w:hAnsi="Arial" w:cs="Arial"/>
          <w:lang w:val="en"/>
        </w:rPr>
      </w:pPr>
      <w:r w:rsidRPr="00C50B3E">
        <w:rPr>
          <w:rFonts w:ascii="Arial" w:hAnsi="Arial" w:cs="Arial"/>
          <w:lang w:val="en"/>
        </w:rPr>
        <w:t>Complaints</w:t>
      </w:r>
    </w:p>
    <w:p w:rsidR="00D40874" w:rsidRPr="00C633A4" w:rsidRDefault="00D40874" w:rsidP="007B04D7">
      <w:pPr>
        <w:widowControl w:val="0"/>
        <w:autoSpaceDE w:val="0"/>
        <w:autoSpaceDN w:val="0"/>
        <w:adjustRightInd w:val="0"/>
        <w:spacing w:after="0" w:line="240" w:lineRule="auto"/>
        <w:outlineLvl w:val="0"/>
        <w:rPr>
          <w:rFonts w:ascii="Arial" w:eastAsia="Times New Roman" w:hAnsi="Arial" w:cs="Arial"/>
          <w:b/>
          <w:bCs/>
          <w:color w:val="000000"/>
          <w:sz w:val="16"/>
          <w:szCs w:val="16"/>
          <w:lang w:val="en-US"/>
        </w:rPr>
      </w:pPr>
    </w:p>
    <w:p w:rsidR="00102236" w:rsidRPr="007E3C98" w:rsidRDefault="00FA145E" w:rsidP="007B04D7">
      <w:pPr>
        <w:widowControl w:val="0"/>
        <w:autoSpaceDE w:val="0"/>
        <w:autoSpaceDN w:val="0"/>
        <w:adjustRightInd w:val="0"/>
        <w:spacing w:after="0" w:line="240" w:lineRule="auto"/>
        <w:outlineLvl w:val="0"/>
        <w:rPr>
          <w:rFonts w:ascii="Arial" w:eastAsia="Times New Roman" w:hAnsi="Arial" w:cs="Arial"/>
          <w:b/>
          <w:bCs/>
          <w:color w:val="000000"/>
          <w:lang w:val="en-US"/>
        </w:rPr>
      </w:pPr>
      <w:r w:rsidRPr="007E3C98">
        <w:rPr>
          <w:rFonts w:ascii="Arial" w:eastAsia="Times New Roman" w:hAnsi="Arial" w:cs="Arial"/>
          <w:b/>
          <w:bCs/>
          <w:color w:val="000000"/>
          <w:lang w:val="en-US"/>
        </w:rPr>
        <w:t>Responsibilit</w:t>
      </w:r>
      <w:r w:rsidR="001E5B1F">
        <w:rPr>
          <w:rFonts w:ascii="Arial" w:eastAsia="Times New Roman" w:hAnsi="Arial" w:cs="Arial"/>
          <w:b/>
          <w:bCs/>
          <w:color w:val="000000"/>
          <w:lang w:val="en-US"/>
        </w:rPr>
        <w:t>i</w:t>
      </w:r>
      <w:r w:rsidRPr="007E3C98">
        <w:rPr>
          <w:rFonts w:ascii="Arial" w:eastAsia="Times New Roman" w:hAnsi="Arial" w:cs="Arial"/>
          <w:b/>
          <w:bCs/>
          <w:color w:val="000000"/>
          <w:lang w:val="en-US"/>
        </w:rPr>
        <w:t>es of the GPStR:</w:t>
      </w:r>
    </w:p>
    <w:p w:rsidR="00FA145E" w:rsidRPr="007E3C98" w:rsidRDefault="00FA145E" w:rsidP="00D40874">
      <w:pPr>
        <w:pStyle w:val="ListParagraph"/>
        <w:widowControl w:val="0"/>
        <w:numPr>
          <w:ilvl w:val="0"/>
          <w:numId w:val="38"/>
        </w:numPr>
        <w:autoSpaceDE w:val="0"/>
        <w:autoSpaceDN w:val="0"/>
        <w:adjustRightInd w:val="0"/>
        <w:spacing w:before="40" w:after="40" w:line="240" w:lineRule="auto"/>
        <w:ind w:left="714" w:hanging="357"/>
        <w:contextualSpacing w:val="0"/>
        <w:outlineLvl w:val="0"/>
        <w:rPr>
          <w:rFonts w:ascii="Arial" w:hAnsi="Arial" w:cs="Arial"/>
          <w:bCs/>
          <w:color w:val="000000"/>
          <w:lang w:val="en-US"/>
        </w:rPr>
      </w:pPr>
      <w:r w:rsidRPr="007E3C98">
        <w:rPr>
          <w:rFonts w:ascii="Arial" w:hAnsi="Arial" w:cs="Arial"/>
          <w:bCs/>
          <w:color w:val="000000"/>
          <w:lang w:val="en-US"/>
        </w:rPr>
        <w:t>To ful</w:t>
      </w:r>
      <w:r w:rsidR="001E5B1F">
        <w:rPr>
          <w:rFonts w:ascii="Arial" w:hAnsi="Arial" w:cs="Arial"/>
          <w:bCs/>
          <w:color w:val="000000"/>
          <w:lang w:val="en-US"/>
        </w:rPr>
        <w:t>l</w:t>
      </w:r>
      <w:r w:rsidRPr="007E3C98">
        <w:rPr>
          <w:rFonts w:ascii="Arial" w:hAnsi="Arial" w:cs="Arial"/>
          <w:bCs/>
          <w:color w:val="000000"/>
          <w:lang w:val="en-US"/>
        </w:rPr>
        <w:t>y engage in meeting the assessments and curriculum requirements</w:t>
      </w:r>
    </w:p>
    <w:p w:rsidR="00FA145E" w:rsidRPr="007E3C98" w:rsidRDefault="00D4562E" w:rsidP="00D40874">
      <w:pPr>
        <w:pStyle w:val="ListParagraph"/>
        <w:widowControl w:val="0"/>
        <w:numPr>
          <w:ilvl w:val="0"/>
          <w:numId w:val="38"/>
        </w:numPr>
        <w:autoSpaceDE w:val="0"/>
        <w:autoSpaceDN w:val="0"/>
        <w:adjustRightInd w:val="0"/>
        <w:spacing w:before="40" w:after="40" w:line="240" w:lineRule="auto"/>
        <w:ind w:left="714" w:hanging="357"/>
        <w:contextualSpacing w:val="0"/>
        <w:outlineLvl w:val="0"/>
        <w:rPr>
          <w:rFonts w:ascii="Arial" w:hAnsi="Arial" w:cs="Arial"/>
          <w:bCs/>
          <w:color w:val="000000"/>
          <w:lang w:val="en-US"/>
        </w:rPr>
      </w:pPr>
      <w:r w:rsidRPr="007E3C98">
        <w:rPr>
          <w:rFonts w:ascii="Arial" w:hAnsi="Arial" w:cs="Arial"/>
          <w:bCs/>
          <w:color w:val="000000"/>
          <w:lang w:val="en-US"/>
        </w:rPr>
        <w:lastRenderedPageBreak/>
        <w:t xml:space="preserve">To reflect on strengths and weaknesses and significant events, complaints or compliments in the </w:t>
      </w:r>
      <w:r w:rsidR="00C633A4" w:rsidRPr="007E3C98">
        <w:rPr>
          <w:rFonts w:ascii="Arial" w:hAnsi="Arial" w:cs="Arial"/>
          <w:bCs/>
          <w:color w:val="000000"/>
          <w:lang w:val="en-US"/>
        </w:rPr>
        <w:t>ePortfolio</w:t>
      </w:r>
    </w:p>
    <w:p w:rsidR="00D4562E" w:rsidRDefault="00D4562E" w:rsidP="00D40874">
      <w:pPr>
        <w:pStyle w:val="ListParagraph"/>
        <w:widowControl w:val="0"/>
        <w:numPr>
          <w:ilvl w:val="0"/>
          <w:numId w:val="38"/>
        </w:numPr>
        <w:autoSpaceDE w:val="0"/>
        <w:autoSpaceDN w:val="0"/>
        <w:adjustRightInd w:val="0"/>
        <w:spacing w:before="40" w:after="40" w:line="240" w:lineRule="auto"/>
        <w:ind w:left="714" w:hanging="357"/>
        <w:contextualSpacing w:val="0"/>
        <w:outlineLvl w:val="0"/>
        <w:rPr>
          <w:rFonts w:ascii="Arial" w:hAnsi="Arial" w:cs="Arial"/>
          <w:bCs/>
          <w:color w:val="000000"/>
          <w:lang w:val="en-US"/>
        </w:rPr>
      </w:pPr>
      <w:r w:rsidRPr="007E3C98">
        <w:rPr>
          <w:rFonts w:ascii="Arial" w:hAnsi="Arial" w:cs="Arial"/>
          <w:bCs/>
          <w:color w:val="000000"/>
          <w:lang w:val="en-US"/>
        </w:rPr>
        <w:t>To complete the Enhanced Form R and submit this annually prio</w:t>
      </w:r>
      <w:r w:rsidR="00291DB8" w:rsidRPr="007E3C98">
        <w:rPr>
          <w:rFonts w:ascii="Arial" w:hAnsi="Arial" w:cs="Arial"/>
          <w:bCs/>
          <w:color w:val="000000"/>
          <w:lang w:val="en-US"/>
        </w:rPr>
        <w:t>r to the ARCP to the GP School.</w:t>
      </w:r>
    </w:p>
    <w:p w:rsidR="00C50B3E" w:rsidRPr="00D40874" w:rsidRDefault="00C50B3E" w:rsidP="00C50B3E">
      <w:pPr>
        <w:pStyle w:val="ListParagraph"/>
        <w:widowControl w:val="0"/>
        <w:autoSpaceDE w:val="0"/>
        <w:autoSpaceDN w:val="0"/>
        <w:adjustRightInd w:val="0"/>
        <w:spacing w:after="0" w:line="240" w:lineRule="auto"/>
        <w:outlineLvl w:val="0"/>
        <w:rPr>
          <w:rFonts w:ascii="Arial" w:hAnsi="Arial" w:cs="Arial"/>
          <w:bCs/>
          <w:color w:val="000000"/>
          <w:sz w:val="18"/>
          <w:szCs w:val="18"/>
          <w:lang w:val="en-US"/>
        </w:rPr>
      </w:pPr>
    </w:p>
    <w:p w:rsidR="00291DB8" w:rsidRPr="007E3C98" w:rsidRDefault="00291DB8" w:rsidP="007B04D7">
      <w:pPr>
        <w:widowControl w:val="0"/>
        <w:autoSpaceDE w:val="0"/>
        <w:autoSpaceDN w:val="0"/>
        <w:adjustRightInd w:val="0"/>
        <w:spacing w:after="0" w:line="240" w:lineRule="auto"/>
        <w:outlineLvl w:val="0"/>
        <w:rPr>
          <w:rFonts w:ascii="Arial" w:eastAsia="Times New Roman" w:hAnsi="Arial" w:cs="Arial"/>
          <w:b/>
          <w:bCs/>
          <w:color w:val="000000"/>
          <w:lang w:val="en-US"/>
        </w:rPr>
      </w:pPr>
      <w:r w:rsidRPr="007E3C98">
        <w:rPr>
          <w:rFonts w:ascii="Arial" w:eastAsia="Times New Roman" w:hAnsi="Arial" w:cs="Arial"/>
          <w:b/>
          <w:bCs/>
          <w:color w:val="000000"/>
          <w:lang w:val="en-US"/>
        </w:rPr>
        <w:t>Responsibilities of the Educational Supervisor:</w:t>
      </w:r>
    </w:p>
    <w:p w:rsidR="001E5B1F" w:rsidRPr="00C50B3E" w:rsidRDefault="00291DB8" w:rsidP="00D40874">
      <w:pPr>
        <w:pStyle w:val="ListParagraph"/>
        <w:widowControl w:val="0"/>
        <w:numPr>
          <w:ilvl w:val="0"/>
          <w:numId w:val="45"/>
        </w:numPr>
        <w:autoSpaceDE w:val="0"/>
        <w:autoSpaceDN w:val="0"/>
        <w:adjustRightInd w:val="0"/>
        <w:spacing w:before="80" w:after="80" w:line="240" w:lineRule="auto"/>
        <w:ind w:left="714" w:hanging="357"/>
        <w:contextualSpacing w:val="0"/>
        <w:outlineLvl w:val="0"/>
        <w:rPr>
          <w:rFonts w:ascii="Arial" w:hAnsi="Arial" w:cs="Arial"/>
          <w:bCs/>
          <w:color w:val="000000"/>
          <w:lang w:val="en-US"/>
        </w:rPr>
      </w:pPr>
      <w:r w:rsidRPr="00C50B3E">
        <w:rPr>
          <w:rFonts w:ascii="Arial" w:hAnsi="Arial" w:cs="Arial"/>
          <w:bCs/>
          <w:color w:val="000000"/>
          <w:lang w:val="en-US"/>
        </w:rPr>
        <w:t>To provide feedback to the trainee on their strengths and weaknesses</w:t>
      </w:r>
    </w:p>
    <w:p w:rsidR="001E5B1F" w:rsidRPr="00C50B3E" w:rsidRDefault="00291DB8" w:rsidP="00D40874">
      <w:pPr>
        <w:pStyle w:val="ListParagraph"/>
        <w:widowControl w:val="0"/>
        <w:numPr>
          <w:ilvl w:val="0"/>
          <w:numId w:val="45"/>
        </w:numPr>
        <w:autoSpaceDE w:val="0"/>
        <w:autoSpaceDN w:val="0"/>
        <w:adjustRightInd w:val="0"/>
        <w:spacing w:before="80" w:after="80" w:line="240" w:lineRule="auto"/>
        <w:ind w:left="714" w:hanging="357"/>
        <w:contextualSpacing w:val="0"/>
        <w:outlineLvl w:val="0"/>
        <w:rPr>
          <w:rFonts w:ascii="Arial" w:hAnsi="Arial" w:cs="Arial"/>
          <w:bCs/>
          <w:color w:val="000000"/>
          <w:lang w:val="en-US"/>
        </w:rPr>
      </w:pPr>
      <w:r w:rsidRPr="00C50B3E">
        <w:rPr>
          <w:rFonts w:ascii="Arial" w:hAnsi="Arial" w:cs="Arial"/>
          <w:bCs/>
          <w:color w:val="000000"/>
          <w:lang w:val="en-US"/>
        </w:rPr>
        <w:t>To report any SUIs to the Patch Associate GP Dean.</w:t>
      </w:r>
    </w:p>
    <w:p w:rsidR="00291DB8" w:rsidRPr="00C50B3E" w:rsidRDefault="00291DB8" w:rsidP="00D40874">
      <w:pPr>
        <w:pStyle w:val="ListParagraph"/>
        <w:widowControl w:val="0"/>
        <w:numPr>
          <w:ilvl w:val="0"/>
          <w:numId w:val="45"/>
        </w:numPr>
        <w:autoSpaceDE w:val="0"/>
        <w:autoSpaceDN w:val="0"/>
        <w:adjustRightInd w:val="0"/>
        <w:spacing w:before="80" w:after="80" w:line="240" w:lineRule="auto"/>
        <w:ind w:left="714" w:hanging="357"/>
        <w:contextualSpacing w:val="0"/>
        <w:outlineLvl w:val="0"/>
        <w:rPr>
          <w:rFonts w:ascii="Arial" w:hAnsi="Arial" w:cs="Arial"/>
          <w:bCs/>
          <w:color w:val="000000"/>
          <w:lang w:val="en-US"/>
        </w:rPr>
      </w:pPr>
      <w:r w:rsidRPr="00C50B3E">
        <w:rPr>
          <w:rFonts w:ascii="Arial" w:hAnsi="Arial" w:cs="Arial"/>
          <w:bCs/>
          <w:color w:val="000000"/>
          <w:lang w:val="en-US"/>
        </w:rPr>
        <w:t>To complete the Revalidation section of the ES Review an</w:t>
      </w:r>
      <w:r w:rsidR="00D40874">
        <w:rPr>
          <w:rFonts w:ascii="Arial" w:hAnsi="Arial" w:cs="Arial"/>
          <w:bCs/>
          <w:color w:val="000000"/>
          <w:lang w:val="en-US"/>
        </w:rPr>
        <w:t>d report on fitness to practice</w:t>
      </w:r>
      <w:r w:rsidRPr="00C50B3E">
        <w:rPr>
          <w:rFonts w:ascii="Arial" w:hAnsi="Arial" w:cs="Arial"/>
          <w:bCs/>
          <w:color w:val="000000"/>
          <w:lang w:val="en-US"/>
        </w:rPr>
        <w:t xml:space="preserve"> issues and any known unresolved concerns. </w:t>
      </w:r>
    </w:p>
    <w:p w:rsidR="001E5B1F" w:rsidRPr="00C633A4" w:rsidRDefault="001E5B1F" w:rsidP="007B04D7">
      <w:pPr>
        <w:widowControl w:val="0"/>
        <w:autoSpaceDE w:val="0"/>
        <w:autoSpaceDN w:val="0"/>
        <w:adjustRightInd w:val="0"/>
        <w:spacing w:after="0" w:line="240" w:lineRule="auto"/>
        <w:outlineLvl w:val="0"/>
        <w:rPr>
          <w:rFonts w:ascii="Arial" w:eastAsia="Times New Roman" w:hAnsi="Arial" w:cs="Arial"/>
          <w:b/>
          <w:bCs/>
          <w:color w:val="000000"/>
          <w:sz w:val="18"/>
          <w:szCs w:val="18"/>
          <w:lang w:val="en-US"/>
        </w:rPr>
      </w:pPr>
    </w:p>
    <w:p w:rsidR="009D72D5" w:rsidRPr="009D72D5" w:rsidRDefault="009D72D5" w:rsidP="007B04D7">
      <w:pPr>
        <w:widowControl w:val="0"/>
        <w:autoSpaceDE w:val="0"/>
        <w:autoSpaceDN w:val="0"/>
        <w:adjustRightInd w:val="0"/>
        <w:spacing w:after="0" w:line="240" w:lineRule="auto"/>
        <w:outlineLvl w:val="0"/>
        <w:rPr>
          <w:rFonts w:ascii="Arial" w:eastAsia="Times New Roman" w:hAnsi="Arial" w:cs="Arial"/>
          <w:color w:val="000000"/>
          <w:sz w:val="18"/>
          <w:szCs w:val="18"/>
          <w:lang w:val="en-US"/>
        </w:rPr>
      </w:pPr>
      <w:r w:rsidRPr="009D72D5">
        <w:rPr>
          <w:rFonts w:ascii="Arial" w:eastAsia="Times New Roman" w:hAnsi="Arial" w:cs="Arial"/>
          <w:b/>
          <w:bCs/>
          <w:color w:val="000000"/>
          <w:sz w:val="24"/>
          <w:szCs w:val="24"/>
          <w:lang w:val="en-US"/>
        </w:rPr>
        <w:t xml:space="preserve">PRACTICE MEETINGS  </w:t>
      </w:r>
    </w:p>
    <w:p w:rsidR="009D72D5" w:rsidRPr="009D72D5" w:rsidRDefault="009D72D5" w:rsidP="00D40874">
      <w:pPr>
        <w:widowControl w:val="0"/>
        <w:autoSpaceDE w:val="0"/>
        <w:autoSpaceDN w:val="0"/>
        <w:adjustRightInd w:val="0"/>
        <w:spacing w:before="120" w:after="120" w:line="240" w:lineRule="auto"/>
        <w:jc w:val="both"/>
        <w:rPr>
          <w:rFonts w:ascii="Arial" w:eastAsia="Times New Roman" w:hAnsi="Arial" w:cs="Arial"/>
          <w:color w:val="000000"/>
          <w:lang w:val="en-US"/>
        </w:rPr>
      </w:pPr>
      <w:r w:rsidRPr="009D72D5">
        <w:rPr>
          <w:rFonts w:ascii="Arial" w:eastAsia="Times New Roman" w:hAnsi="Arial" w:cs="Arial"/>
          <w:bCs/>
          <w:color w:val="000000"/>
          <w:lang w:val="en-US"/>
        </w:rPr>
        <w:t>T</w:t>
      </w:r>
      <w:r w:rsidRPr="009D72D5">
        <w:rPr>
          <w:rFonts w:ascii="Arial" w:eastAsia="Times New Roman" w:hAnsi="Arial" w:cs="Arial"/>
          <w:color w:val="000000"/>
          <w:lang w:val="en-US"/>
        </w:rPr>
        <w:t>he GP Trainer / Educational Supervisor is expected to allow GPStRs access to clinical and appropriate business meetings within the Practice as part of the educational process.</w:t>
      </w:r>
    </w:p>
    <w:p w:rsidR="009D72D5" w:rsidRPr="009D72D5" w:rsidRDefault="009D72D5" w:rsidP="00D40874">
      <w:pPr>
        <w:widowControl w:val="0"/>
        <w:autoSpaceDE w:val="0"/>
        <w:autoSpaceDN w:val="0"/>
        <w:adjustRightInd w:val="0"/>
        <w:spacing w:before="120" w:after="120" w:line="240" w:lineRule="auto"/>
        <w:jc w:val="both"/>
        <w:rPr>
          <w:rFonts w:ascii="Arial" w:eastAsia="Times New Roman" w:hAnsi="Arial" w:cs="Arial"/>
          <w:color w:val="000000"/>
          <w:lang w:val="en-US"/>
        </w:rPr>
      </w:pPr>
      <w:r w:rsidRPr="009D72D5">
        <w:rPr>
          <w:rFonts w:ascii="Arial" w:eastAsia="Times New Roman" w:hAnsi="Arial" w:cs="Arial"/>
          <w:bCs/>
          <w:color w:val="000000"/>
          <w:lang w:val="en-US"/>
        </w:rPr>
        <w:t>T</w:t>
      </w:r>
      <w:r w:rsidRPr="009D72D5">
        <w:rPr>
          <w:rFonts w:ascii="Arial" w:eastAsia="Times New Roman" w:hAnsi="Arial" w:cs="Arial"/>
          <w:color w:val="000000"/>
          <w:lang w:val="en-US"/>
        </w:rPr>
        <w:t>he GPStR is expected to attend all relevant Practice based clinical meetings as agreed with the GP Trainer. GPStRs will ensure that all information covered in these meetings will be treated confidentially, both in relation to information relating to the Practice and its staff and patients.</w:t>
      </w:r>
    </w:p>
    <w:p w:rsidR="009D72D5" w:rsidRPr="00C633A4" w:rsidRDefault="009D72D5" w:rsidP="007B04D7">
      <w:pPr>
        <w:widowControl w:val="0"/>
        <w:autoSpaceDE w:val="0"/>
        <w:autoSpaceDN w:val="0"/>
        <w:adjustRightInd w:val="0"/>
        <w:spacing w:after="0" w:line="240" w:lineRule="auto"/>
        <w:jc w:val="both"/>
        <w:rPr>
          <w:rFonts w:ascii="Arial" w:eastAsia="Times New Roman" w:hAnsi="Arial" w:cs="Arial"/>
          <w:color w:val="000000"/>
          <w:sz w:val="18"/>
          <w:szCs w:val="18"/>
          <w:lang w:val="en-US"/>
        </w:rPr>
      </w:pPr>
    </w:p>
    <w:p w:rsidR="009D72D5" w:rsidRPr="009D72D5" w:rsidRDefault="009D72D5" w:rsidP="007B04D7">
      <w:pPr>
        <w:widowControl w:val="0"/>
        <w:autoSpaceDE w:val="0"/>
        <w:autoSpaceDN w:val="0"/>
        <w:adjustRightInd w:val="0"/>
        <w:spacing w:after="0" w:line="240" w:lineRule="auto"/>
        <w:outlineLvl w:val="0"/>
        <w:rPr>
          <w:rFonts w:ascii="Arial" w:eastAsia="Times New Roman" w:hAnsi="Arial" w:cs="Arial"/>
          <w:b/>
          <w:color w:val="000000"/>
          <w:lang w:val="en-US"/>
        </w:rPr>
      </w:pPr>
      <w:r w:rsidRPr="009D72D5">
        <w:rPr>
          <w:rFonts w:ascii="Arial" w:eastAsia="Times New Roman" w:hAnsi="Arial" w:cs="Arial"/>
          <w:b/>
          <w:color w:val="000000"/>
          <w:sz w:val="24"/>
          <w:szCs w:val="24"/>
          <w:lang w:val="en-US"/>
        </w:rPr>
        <w:t>RESOURCES FOR LEARNING</w:t>
      </w:r>
    </w:p>
    <w:p w:rsidR="009D72D5" w:rsidRPr="009D72D5" w:rsidRDefault="009D72D5" w:rsidP="00D40874">
      <w:pPr>
        <w:widowControl w:val="0"/>
        <w:autoSpaceDE w:val="0"/>
        <w:autoSpaceDN w:val="0"/>
        <w:adjustRightInd w:val="0"/>
        <w:spacing w:before="120" w:after="120" w:line="240" w:lineRule="auto"/>
        <w:jc w:val="both"/>
        <w:rPr>
          <w:rFonts w:ascii="Arial" w:eastAsia="Times New Roman" w:hAnsi="Arial" w:cs="Arial"/>
          <w:color w:val="000000"/>
          <w:lang w:val="en-US"/>
        </w:rPr>
      </w:pPr>
      <w:r w:rsidRPr="009D72D5">
        <w:rPr>
          <w:rFonts w:ascii="Arial" w:eastAsia="Times New Roman" w:hAnsi="Arial" w:cs="Arial"/>
          <w:color w:val="000000"/>
          <w:lang w:val="en-US"/>
        </w:rPr>
        <w:t>The GP</w:t>
      </w:r>
      <w:r w:rsidR="001E5B1F">
        <w:rPr>
          <w:rFonts w:ascii="Arial" w:eastAsia="Times New Roman" w:hAnsi="Arial" w:cs="Arial"/>
          <w:color w:val="000000"/>
          <w:lang w:val="en-US"/>
        </w:rPr>
        <w:t xml:space="preserve"> </w:t>
      </w:r>
      <w:r w:rsidRPr="009D72D5">
        <w:rPr>
          <w:rFonts w:ascii="Arial" w:eastAsia="Times New Roman" w:hAnsi="Arial" w:cs="Arial"/>
          <w:color w:val="000000"/>
          <w:lang w:val="en-US"/>
        </w:rPr>
        <w:t>Trainer / Educational Supervisor and the training Practice will provide the necessary equipment needed for the GPStR to carry out his or her clinical work effectively and appropriately.</w:t>
      </w:r>
    </w:p>
    <w:p w:rsidR="009D72D5" w:rsidRPr="009D72D5" w:rsidRDefault="009D72D5" w:rsidP="00D40874">
      <w:pPr>
        <w:widowControl w:val="0"/>
        <w:autoSpaceDE w:val="0"/>
        <w:autoSpaceDN w:val="0"/>
        <w:adjustRightInd w:val="0"/>
        <w:spacing w:before="120" w:after="120" w:line="240" w:lineRule="auto"/>
        <w:jc w:val="both"/>
        <w:rPr>
          <w:rFonts w:ascii="Arial" w:eastAsia="Times New Roman" w:hAnsi="Arial" w:cs="Arial"/>
          <w:color w:val="000000"/>
          <w:lang w:val="en-US"/>
        </w:rPr>
      </w:pPr>
      <w:r w:rsidRPr="009D72D5">
        <w:rPr>
          <w:rFonts w:ascii="Arial" w:eastAsia="Times New Roman" w:hAnsi="Arial" w:cs="Arial"/>
          <w:color w:val="000000"/>
          <w:lang w:val="en-US"/>
        </w:rPr>
        <w:t xml:space="preserve">The Practice will provide effective and easy access to the internet and appropriate written materials to support the educational process and meet the information needs of the GPStR. The GP Trainer should be aware of other resources that can be accessed by the GPStR and the processes required </w:t>
      </w:r>
      <w:r w:rsidR="00D40874">
        <w:rPr>
          <w:rFonts w:ascii="Arial" w:eastAsia="Times New Roman" w:hAnsi="Arial" w:cs="Arial"/>
          <w:color w:val="000000"/>
          <w:lang w:val="en-US"/>
        </w:rPr>
        <w:t>t</w:t>
      </w:r>
      <w:r w:rsidRPr="009D72D5">
        <w:rPr>
          <w:rFonts w:ascii="Arial" w:eastAsia="Times New Roman" w:hAnsi="Arial" w:cs="Arial"/>
          <w:color w:val="000000"/>
          <w:lang w:val="en-US"/>
        </w:rPr>
        <w:t xml:space="preserve">o utilise the service. </w:t>
      </w:r>
    </w:p>
    <w:p w:rsidR="009D72D5" w:rsidRPr="009D72D5" w:rsidRDefault="009D72D5" w:rsidP="00D40874">
      <w:pPr>
        <w:widowControl w:val="0"/>
        <w:autoSpaceDE w:val="0"/>
        <w:autoSpaceDN w:val="0"/>
        <w:adjustRightInd w:val="0"/>
        <w:spacing w:before="120" w:after="120" w:line="240" w:lineRule="auto"/>
        <w:jc w:val="both"/>
        <w:rPr>
          <w:rFonts w:ascii="Arial" w:eastAsia="Times New Roman" w:hAnsi="Arial" w:cs="Arial"/>
          <w:color w:val="000000"/>
          <w:lang w:val="en-US"/>
        </w:rPr>
      </w:pPr>
      <w:r w:rsidRPr="009D72D5">
        <w:rPr>
          <w:rFonts w:ascii="Arial" w:eastAsia="Times New Roman" w:hAnsi="Arial" w:cs="Arial"/>
          <w:color w:val="000000"/>
          <w:lang w:val="en-US"/>
        </w:rPr>
        <w:t>The GPStR will respect the property provided by the Practice, suggest how the provision of resources may be improved, and ensure the safe return of all equipment and other materials.</w:t>
      </w:r>
    </w:p>
    <w:p w:rsidR="009D72D5" w:rsidRDefault="009D72D5" w:rsidP="00D40874">
      <w:pPr>
        <w:widowControl w:val="0"/>
        <w:autoSpaceDE w:val="0"/>
        <w:autoSpaceDN w:val="0"/>
        <w:adjustRightInd w:val="0"/>
        <w:spacing w:before="120" w:after="120" w:line="240" w:lineRule="auto"/>
        <w:rPr>
          <w:rFonts w:ascii="Arial" w:eastAsia="Times New Roman" w:hAnsi="Arial" w:cs="Arial"/>
          <w:color w:val="000000"/>
          <w:lang w:val="en-US"/>
        </w:rPr>
      </w:pPr>
      <w:r w:rsidRPr="009D72D5">
        <w:rPr>
          <w:rFonts w:ascii="Arial" w:eastAsia="Times New Roman" w:hAnsi="Arial" w:cs="Arial"/>
          <w:color w:val="000000"/>
          <w:lang w:val="en-US"/>
        </w:rPr>
        <w:t>The Trust educational facilities also provide access to a range of on line and textbook facilities which are open to use by GPStRs.</w:t>
      </w:r>
    </w:p>
    <w:p w:rsidR="00C50B3E" w:rsidRPr="00C633A4" w:rsidRDefault="00C50B3E" w:rsidP="00C50B3E">
      <w:pPr>
        <w:widowControl w:val="0"/>
        <w:autoSpaceDE w:val="0"/>
        <w:autoSpaceDN w:val="0"/>
        <w:adjustRightInd w:val="0"/>
        <w:spacing w:after="0" w:line="240" w:lineRule="auto"/>
        <w:jc w:val="both"/>
        <w:rPr>
          <w:rFonts w:ascii="Arial" w:eastAsia="Times New Roman" w:hAnsi="Arial" w:cs="Arial"/>
          <w:color w:val="000000"/>
          <w:sz w:val="18"/>
          <w:szCs w:val="18"/>
          <w:lang w:val="en-US"/>
        </w:rPr>
      </w:pPr>
    </w:p>
    <w:p w:rsidR="009D72D5" w:rsidRPr="009D72D5" w:rsidRDefault="009D72D5" w:rsidP="00C50B3E">
      <w:pPr>
        <w:widowControl w:val="0"/>
        <w:autoSpaceDE w:val="0"/>
        <w:autoSpaceDN w:val="0"/>
        <w:adjustRightInd w:val="0"/>
        <w:spacing w:after="0" w:line="240" w:lineRule="auto"/>
        <w:jc w:val="both"/>
        <w:outlineLvl w:val="0"/>
        <w:rPr>
          <w:rFonts w:ascii="Arial" w:eastAsia="Times New Roman" w:hAnsi="Arial" w:cs="Arial"/>
          <w:color w:val="000000"/>
          <w:sz w:val="18"/>
          <w:szCs w:val="18"/>
          <w:lang w:val="en-US"/>
        </w:rPr>
      </w:pPr>
      <w:r w:rsidRPr="009D72D5">
        <w:rPr>
          <w:rFonts w:ascii="Arial" w:eastAsia="Times New Roman" w:hAnsi="Arial" w:cs="Arial"/>
          <w:b/>
          <w:bCs/>
          <w:color w:val="000000"/>
          <w:sz w:val="24"/>
          <w:szCs w:val="24"/>
          <w:lang w:val="en-US"/>
        </w:rPr>
        <w:t>CAREER GUIDANCE</w:t>
      </w:r>
    </w:p>
    <w:p w:rsidR="009D72D5" w:rsidRPr="009D72D5" w:rsidRDefault="009D72D5" w:rsidP="00D40874">
      <w:pPr>
        <w:widowControl w:val="0"/>
        <w:autoSpaceDE w:val="0"/>
        <w:autoSpaceDN w:val="0"/>
        <w:adjustRightInd w:val="0"/>
        <w:spacing w:before="120" w:after="120" w:line="240" w:lineRule="auto"/>
        <w:jc w:val="both"/>
        <w:rPr>
          <w:rFonts w:ascii="Arial" w:eastAsia="Times New Roman" w:hAnsi="Arial" w:cs="Arial"/>
          <w:bCs/>
          <w:color w:val="000000"/>
          <w:lang w:val="en-US"/>
        </w:rPr>
      </w:pPr>
      <w:r w:rsidRPr="009D72D5">
        <w:rPr>
          <w:rFonts w:ascii="Arial" w:eastAsia="Times New Roman" w:hAnsi="Arial" w:cs="Arial"/>
          <w:bCs/>
          <w:color w:val="000000"/>
          <w:lang w:val="en-US"/>
        </w:rPr>
        <w:t>The GP Trainer will assist the GPStR, where appropriate with issues relating to career guidance and support and involve the Programme Directors where appropriate.</w:t>
      </w:r>
    </w:p>
    <w:p w:rsidR="009D72D5" w:rsidRPr="009D72D5" w:rsidRDefault="009D72D5" w:rsidP="00D40874">
      <w:pPr>
        <w:widowControl w:val="0"/>
        <w:autoSpaceDE w:val="0"/>
        <w:autoSpaceDN w:val="0"/>
        <w:adjustRightInd w:val="0"/>
        <w:spacing w:before="120" w:after="120" w:line="240" w:lineRule="auto"/>
        <w:jc w:val="both"/>
        <w:rPr>
          <w:rFonts w:ascii="Arial" w:eastAsia="Times New Roman" w:hAnsi="Arial" w:cs="Arial"/>
          <w:color w:val="000000"/>
          <w:lang w:val="en-US"/>
        </w:rPr>
      </w:pPr>
      <w:r w:rsidRPr="009D72D5">
        <w:rPr>
          <w:rFonts w:ascii="Arial" w:eastAsia="Times New Roman" w:hAnsi="Arial" w:cs="Arial"/>
          <w:bCs/>
          <w:color w:val="000000"/>
          <w:lang w:val="en-US"/>
        </w:rPr>
        <w:t xml:space="preserve">The Programme Directors will also assist in giving career advice </w:t>
      </w:r>
      <w:r w:rsidRPr="009D72D5">
        <w:rPr>
          <w:rFonts w:ascii="Arial" w:eastAsia="Times New Roman" w:hAnsi="Arial" w:cs="Arial"/>
          <w:color w:val="000000"/>
          <w:lang w:val="en-US"/>
        </w:rPr>
        <w:t xml:space="preserve">and ensure that those giving this advice are fully familiar with the career options in general practice, and are able to provide up to date information regarding these or identify other individuals within </w:t>
      </w:r>
      <w:r w:rsidR="001A68A3">
        <w:rPr>
          <w:rFonts w:ascii="Arial" w:eastAsia="Times New Roman" w:hAnsi="Arial" w:cs="Arial"/>
          <w:color w:val="000000"/>
          <w:lang w:val="en-US"/>
        </w:rPr>
        <w:t>HEKSS w</w:t>
      </w:r>
      <w:r w:rsidRPr="009D72D5">
        <w:rPr>
          <w:rFonts w:ascii="Arial" w:eastAsia="Times New Roman" w:hAnsi="Arial" w:cs="Arial"/>
          <w:color w:val="000000"/>
          <w:lang w:val="en-US"/>
        </w:rPr>
        <w:t>ho can provide appropriate advice.</w:t>
      </w:r>
    </w:p>
    <w:p w:rsidR="00C50B3E" w:rsidRPr="00C633A4" w:rsidRDefault="00C50B3E" w:rsidP="00C50B3E">
      <w:pPr>
        <w:spacing w:after="0" w:line="240" w:lineRule="auto"/>
        <w:jc w:val="both"/>
        <w:rPr>
          <w:rFonts w:ascii="Arial" w:eastAsia="Times New Roman" w:hAnsi="Arial" w:cs="Arial"/>
          <w:sz w:val="18"/>
          <w:szCs w:val="18"/>
          <w:lang w:val="en-US"/>
        </w:rPr>
      </w:pPr>
    </w:p>
    <w:p w:rsidR="009D72D5" w:rsidRDefault="009D72D5" w:rsidP="00C50B3E">
      <w:pPr>
        <w:widowControl w:val="0"/>
        <w:autoSpaceDE w:val="0"/>
        <w:autoSpaceDN w:val="0"/>
        <w:adjustRightInd w:val="0"/>
        <w:spacing w:after="0" w:line="240" w:lineRule="auto"/>
        <w:jc w:val="both"/>
        <w:rPr>
          <w:rFonts w:ascii="Arial" w:eastAsia="Times New Roman" w:hAnsi="Arial" w:cs="Arial"/>
          <w:b/>
          <w:bCs/>
          <w:color w:val="000000"/>
          <w:sz w:val="24"/>
          <w:szCs w:val="24"/>
          <w:lang w:val="en-US"/>
        </w:rPr>
      </w:pPr>
      <w:r w:rsidRPr="009D72D5">
        <w:rPr>
          <w:rFonts w:ascii="Arial" w:eastAsia="Times New Roman" w:hAnsi="Arial" w:cs="Arial"/>
          <w:b/>
          <w:bCs/>
          <w:color w:val="000000"/>
          <w:sz w:val="24"/>
          <w:szCs w:val="24"/>
          <w:lang w:val="en-US"/>
        </w:rPr>
        <w:t>We have read and understand the terms of this honorary contract and we the undersigned agree to do our best to fulfill the commitments as outlined in these educational guidelines.</w:t>
      </w:r>
    </w:p>
    <w:p w:rsidR="00C50B3E" w:rsidRPr="009D72D5" w:rsidRDefault="00C50B3E" w:rsidP="007B04D7">
      <w:pPr>
        <w:widowControl w:val="0"/>
        <w:autoSpaceDE w:val="0"/>
        <w:autoSpaceDN w:val="0"/>
        <w:adjustRightInd w:val="0"/>
        <w:spacing w:after="0" w:line="240" w:lineRule="auto"/>
        <w:rPr>
          <w:rFonts w:ascii="Arial" w:eastAsia="Times New Roman" w:hAnsi="Arial" w:cs="Arial"/>
          <w:color w:val="000000"/>
          <w:sz w:val="24"/>
          <w:szCs w:val="24"/>
          <w:lang w:val="en-US"/>
        </w:rPr>
      </w:pPr>
    </w:p>
    <w:p w:rsidR="009D72D5" w:rsidRPr="00C633A4" w:rsidRDefault="009D72D5" w:rsidP="00C633A4">
      <w:pPr>
        <w:widowControl w:val="0"/>
        <w:tabs>
          <w:tab w:val="left" w:pos="3186"/>
        </w:tabs>
        <w:autoSpaceDE w:val="0"/>
        <w:autoSpaceDN w:val="0"/>
        <w:adjustRightInd w:val="0"/>
        <w:spacing w:before="60" w:after="60" w:line="240" w:lineRule="auto"/>
        <w:outlineLvl w:val="0"/>
        <w:rPr>
          <w:rFonts w:ascii="Arial" w:eastAsia="Times New Roman" w:hAnsi="Arial" w:cs="Arial"/>
          <w:b/>
          <w:bCs/>
          <w:color w:val="000000"/>
          <w:sz w:val="24"/>
          <w:szCs w:val="24"/>
          <w:lang w:val="en-US"/>
        </w:rPr>
      </w:pPr>
      <w:r w:rsidRPr="00C633A4">
        <w:rPr>
          <w:rFonts w:ascii="Arial" w:eastAsia="Times New Roman" w:hAnsi="Arial" w:cs="Arial"/>
          <w:b/>
          <w:bCs/>
          <w:color w:val="000000"/>
          <w:sz w:val="24"/>
          <w:szCs w:val="24"/>
          <w:lang w:val="en-US"/>
        </w:rPr>
        <w:t>Name of GPStR:</w:t>
      </w:r>
      <w:r w:rsidRPr="00C633A4">
        <w:rPr>
          <w:rFonts w:ascii="Arial" w:eastAsia="Times New Roman" w:hAnsi="Arial" w:cs="Arial"/>
          <w:bCs/>
          <w:color w:val="000000"/>
          <w:sz w:val="24"/>
          <w:szCs w:val="24"/>
          <w:lang w:val="en-US"/>
        </w:rPr>
        <w:t xml:space="preserve"> </w:t>
      </w:r>
      <w:r w:rsidRPr="00C633A4">
        <w:rPr>
          <w:rFonts w:ascii="Arial" w:eastAsia="Times New Roman" w:hAnsi="Arial" w:cs="Arial"/>
          <w:b/>
          <w:bCs/>
          <w:color w:val="000000"/>
          <w:sz w:val="24"/>
          <w:szCs w:val="24"/>
          <w:lang w:val="en-US"/>
        </w:rPr>
        <w:t>………………………………………………………………………………………</w:t>
      </w:r>
    </w:p>
    <w:p w:rsidR="00C50B3E" w:rsidRPr="00C633A4" w:rsidRDefault="00C50B3E" w:rsidP="00C633A4">
      <w:pPr>
        <w:widowControl w:val="0"/>
        <w:tabs>
          <w:tab w:val="left" w:pos="3186"/>
        </w:tabs>
        <w:autoSpaceDE w:val="0"/>
        <w:autoSpaceDN w:val="0"/>
        <w:adjustRightInd w:val="0"/>
        <w:spacing w:before="60" w:after="60" w:line="240" w:lineRule="auto"/>
        <w:outlineLvl w:val="0"/>
        <w:rPr>
          <w:rFonts w:ascii="Arial" w:eastAsia="Times New Roman" w:hAnsi="Arial" w:cs="Arial"/>
          <w:b/>
          <w:color w:val="000000"/>
          <w:sz w:val="24"/>
          <w:szCs w:val="24"/>
          <w:lang w:val="en-US"/>
        </w:rPr>
      </w:pPr>
    </w:p>
    <w:p w:rsidR="009D72D5" w:rsidRPr="00C633A4" w:rsidRDefault="009D72D5" w:rsidP="00C633A4">
      <w:pPr>
        <w:widowControl w:val="0"/>
        <w:autoSpaceDE w:val="0"/>
        <w:autoSpaceDN w:val="0"/>
        <w:adjustRightInd w:val="0"/>
        <w:spacing w:before="60" w:after="60" w:line="240" w:lineRule="auto"/>
        <w:outlineLvl w:val="0"/>
        <w:rPr>
          <w:rFonts w:ascii="Arial" w:eastAsia="Times New Roman" w:hAnsi="Arial" w:cs="Arial"/>
          <w:b/>
          <w:color w:val="000000"/>
          <w:sz w:val="24"/>
          <w:szCs w:val="24"/>
          <w:lang w:val="en-US"/>
        </w:rPr>
      </w:pPr>
      <w:r w:rsidRPr="00C633A4">
        <w:rPr>
          <w:rFonts w:ascii="Arial" w:eastAsia="Times New Roman" w:hAnsi="Arial" w:cs="Arial"/>
          <w:b/>
          <w:color w:val="000000"/>
          <w:sz w:val="24"/>
          <w:szCs w:val="24"/>
          <w:lang w:val="en-US"/>
        </w:rPr>
        <w:t>Signature: ………………………………………………………………  Date ………………...</w:t>
      </w:r>
      <w:r w:rsidR="00C633A4">
        <w:rPr>
          <w:rFonts w:ascii="Arial" w:eastAsia="Times New Roman" w:hAnsi="Arial" w:cs="Arial"/>
          <w:b/>
          <w:color w:val="000000"/>
          <w:sz w:val="24"/>
          <w:szCs w:val="24"/>
          <w:lang w:val="en-US"/>
        </w:rPr>
        <w:t>......</w:t>
      </w:r>
    </w:p>
    <w:p w:rsidR="00C50B3E" w:rsidRPr="00C633A4" w:rsidRDefault="00C50B3E" w:rsidP="00C633A4">
      <w:pPr>
        <w:widowControl w:val="0"/>
        <w:autoSpaceDE w:val="0"/>
        <w:autoSpaceDN w:val="0"/>
        <w:adjustRightInd w:val="0"/>
        <w:spacing w:before="60" w:after="60" w:line="240" w:lineRule="auto"/>
        <w:outlineLvl w:val="0"/>
        <w:rPr>
          <w:rFonts w:ascii="Arial" w:eastAsia="Times New Roman" w:hAnsi="Arial" w:cs="Arial"/>
          <w:b/>
          <w:color w:val="000000"/>
          <w:sz w:val="24"/>
          <w:szCs w:val="24"/>
          <w:lang w:val="en-US"/>
        </w:rPr>
      </w:pPr>
    </w:p>
    <w:p w:rsidR="009D72D5" w:rsidRPr="00C633A4" w:rsidRDefault="009D72D5" w:rsidP="00C633A4">
      <w:pPr>
        <w:widowControl w:val="0"/>
        <w:tabs>
          <w:tab w:val="left" w:pos="3186"/>
        </w:tabs>
        <w:autoSpaceDE w:val="0"/>
        <w:autoSpaceDN w:val="0"/>
        <w:adjustRightInd w:val="0"/>
        <w:spacing w:before="60" w:after="60" w:line="240" w:lineRule="auto"/>
        <w:outlineLvl w:val="0"/>
        <w:rPr>
          <w:rFonts w:ascii="Arial" w:eastAsia="Times New Roman" w:hAnsi="Arial" w:cs="Arial"/>
          <w:b/>
          <w:bCs/>
          <w:color w:val="000000"/>
          <w:sz w:val="24"/>
          <w:szCs w:val="24"/>
          <w:lang w:val="en-US"/>
        </w:rPr>
      </w:pPr>
      <w:r w:rsidRPr="00C633A4">
        <w:rPr>
          <w:rFonts w:ascii="Arial" w:eastAsia="Times New Roman" w:hAnsi="Arial" w:cs="Arial"/>
          <w:b/>
          <w:bCs/>
          <w:color w:val="000000"/>
          <w:sz w:val="24"/>
          <w:szCs w:val="24"/>
          <w:lang w:val="en-US"/>
        </w:rPr>
        <w:t>Name of Educational Supervisor / Trainer: …………………………………………………….</w:t>
      </w:r>
    </w:p>
    <w:p w:rsidR="00C50B3E" w:rsidRPr="00C633A4" w:rsidRDefault="00C50B3E" w:rsidP="00C633A4">
      <w:pPr>
        <w:widowControl w:val="0"/>
        <w:tabs>
          <w:tab w:val="left" w:pos="3186"/>
        </w:tabs>
        <w:autoSpaceDE w:val="0"/>
        <w:autoSpaceDN w:val="0"/>
        <w:adjustRightInd w:val="0"/>
        <w:spacing w:before="60" w:after="60" w:line="240" w:lineRule="auto"/>
        <w:outlineLvl w:val="0"/>
        <w:rPr>
          <w:rFonts w:ascii="Arial" w:eastAsia="Times New Roman" w:hAnsi="Arial" w:cs="Arial"/>
          <w:b/>
          <w:bCs/>
          <w:color w:val="000000"/>
          <w:sz w:val="24"/>
          <w:szCs w:val="24"/>
          <w:lang w:val="en-US"/>
        </w:rPr>
      </w:pPr>
    </w:p>
    <w:p w:rsidR="00F73ADD" w:rsidRPr="00C633A4" w:rsidRDefault="009D72D5" w:rsidP="00C633A4">
      <w:pPr>
        <w:pStyle w:val="BodyText2"/>
        <w:spacing w:before="60" w:after="60" w:line="240" w:lineRule="auto"/>
        <w:rPr>
          <w:rFonts w:ascii="Arial" w:hAnsi="Arial" w:cs="Arial"/>
          <w:sz w:val="24"/>
          <w:szCs w:val="24"/>
        </w:rPr>
      </w:pPr>
      <w:r w:rsidRPr="00C633A4">
        <w:rPr>
          <w:rFonts w:ascii="Arial" w:eastAsia="Times New Roman" w:hAnsi="Arial" w:cs="Arial"/>
          <w:b/>
          <w:color w:val="000000"/>
          <w:sz w:val="24"/>
          <w:szCs w:val="24"/>
        </w:rPr>
        <w:t>Signature: ……………………………………………………</w:t>
      </w:r>
      <w:r w:rsidR="00C633A4">
        <w:rPr>
          <w:rFonts w:ascii="Arial" w:eastAsia="Times New Roman" w:hAnsi="Arial" w:cs="Arial"/>
          <w:b/>
          <w:color w:val="000000"/>
          <w:sz w:val="24"/>
          <w:szCs w:val="24"/>
        </w:rPr>
        <w:t>…………</w:t>
      </w:r>
    </w:p>
    <w:sectPr w:rsidR="00F73ADD" w:rsidRPr="00C633A4" w:rsidSect="009D72D5">
      <w:footerReference w:type="default" r:id="rId12"/>
      <w:pgSz w:w="11906" w:h="16838"/>
      <w:pgMar w:top="1134" w:right="1134"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0BF" w:rsidRDefault="005040BF" w:rsidP="00951F1A">
      <w:pPr>
        <w:spacing w:after="0" w:line="240" w:lineRule="auto"/>
      </w:pPr>
      <w:r>
        <w:separator/>
      </w:r>
    </w:p>
  </w:endnote>
  <w:endnote w:type="continuationSeparator" w:id="0">
    <w:p w:rsidR="005040BF" w:rsidRDefault="005040BF" w:rsidP="00951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0BF" w:rsidRDefault="005040BF" w:rsidP="009D72D5">
    <w:pPr>
      <w:pStyle w:val="Footer"/>
      <w:pBdr>
        <w:top w:val="single" w:sz="4" w:space="1" w:color="auto"/>
      </w:pBdr>
      <w:tabs>
        <w:tab w:val="clear" w:pos="9026"/>
        <w:tab w:val="center" w:pos="5103"/>
        <w:tab w:val="right" w:pos="6946"/>
      </w:tabs>
      <w:rPr>
        <w:rFonts w:ascii="Arial" w:hAnsi="Arial" w:cs="Arial"/>
        <w:sz w:val="18"/>
        <w:szCs w:val="20"/>
      </w:rPr>
    </w:pPr>
    <w:r>
      <w:rPr>
        <w:rFonts w:ascii="Arial" w:hAnsi="Arial" w:cs="Arial"/>
        <w:sz w:val="18"/>
        <w:szCs w:val="20"/>
      </w:rPr>
      <w:t>HE</w:t>
    </w:r>
    <w:r w:rsidRPr="00D2606F">
      <w:rPr>
        <w:rFonts w:ascii="Arial" w:hAnsi="Arial" w:cs="Arial"/>
        <w:sz w:val="18"/>
        <w:szCs w:val="20"/>
      </w:rPr>
      <w:t>KSS Educational Contract</w:t>
    </w:r>
    <w:r>
      <w:rPr>
        <w:rFonts w:ascii="Arial" w:hAnsi="Arial" w:cs="Arial"/>
        <w:sz w:val="16"/>
        <w:szCs w:val="16"/>
      </w:rPr>
      <w:tab/>
    </w:r>
    <w:r w:rsidR="007B04D7">
      <w:rPr>
        <w:rFonts w:ascii="Arial" w:hAnsi="Arial" w:cs="Arial"/>
        <w:sz w:val="16"/>
        <w:szCs w:val="16"/>
      </w:rPr>
      <w:tab/>
    </w:r>
    <w:r>
      <w:rPr>
        <w:rStyle w:val="PageNumber"/>
      </w:rPr>
      <w:fldChar w:fldCharType="begin"/>
    </w:r>
    <w:r>
      <w:rPr>
        <w:rStyle w:val="PageNumber"/>
      </w:rPr>
      <w:instrText xml:space="preserve"> PAGE </w:instrText>
    </w:r>
    <w:r>
      <w:rPr>
        <w:rStyle w:val="PageNumber"/>
      </w:rPr>
      <w:fldChar w:fldCharType="separate"/>
    </w:r>
    <w:r w:rsidR="00F81AF2">
      <w:rPr>
        <w:rStyle w:val="PageNumber"/>
        <w:noProof/>
      </w:rPr>
      <w:t>8</w:t>
    </w:r>
    <w:r>
      <w:rPr>
        <w:rStyle w:val="PageNumber"/>
      </w:rPr>
      <w:fldChar w:fldCharType="end"/>
    </w:r>
    <w:r>
      <w:rPr>
        <w:rFonts w:ascii="Arial" w:hAnsi="Arial" w:cs="Arial"/>
        <w:sz w:val="20"/>
        <w:szCs w:val="20"/>
      </w:rPr>
      <w:t xml:space="preserve">   </w:t>
    </w:r>
    <w:r>
      <w:rPr>
        <w:rFonts w:ascii="Arial" w:hAnsi="Arial" w:cs="Arial"/>
        <w:sz w:val="20"/>
        <w:szCs w:val="20"/>
      </w:rPr>
      <w:tab/>
    </w:r>
    <w:r w:rsidR="009A43DC">
      <w:rPr>
        <w:rFonts w:ascii="Arial" w:hAnsi="Arial" w:cs="Arial"/>
        <w:sz w:val="20"/>
        <w:szCs w:val="20"/>
      </w:rPr>
      <w:t xml:space="preserve">                             </w:t>
    </w:r>
    <w:r w:rsidR="009A43DC">
      <w:rPr>
        <w:rFonts w:ascii="Arial" w:hAnsi="Arial" w:cs="Arial"/>
        <w:sz w:val="18"/>
        <w:szCs w:val="20"/>
      </w:rPr>
      <w:t>September</w:t>
    </w:r>
    <w:r w:rsidR="00A507BE">
      <w:rPr>
        <w:rFonts w:ascii="Arial" w:hAnsi="Arial" w:cs="Arial"/>
        <w:sz w:val="18"/>
        <w:szCs w:val="20"/>
      </w:rPr>
      <w:t xml:space="preserve"> 2014</w:t>
    </w:r>
  </w:p>
  <w:p w:rsidR="007B04D7" w:rsidRPr="00757FF9" w:rsidRDefault="007B04D7" w:rsidP="009D72D5">
    <w:pPr>
      <w:pStyle w:val="Footer"/>
      <w:pBdr>
        <w:top w:val="single" w:sz="4" w:space="1" w:color="auto"/>
      </w:pBdr>
      <w:tabs>
        <w:tab w:val="clear" w:pos="9026"/>
        <w:tab w:val="center" w:pos="5103"/>
        <w:tab w:val="right" w:pos="6946"/>
      </w:tabs>
      <w:rPr>
        <w:rFonts w:ascii="Arial" w:hAnsi="Arial" w:cs="Arial"/>
        <w:sz w:val="20"/>
        <w:szCs w:val="20"/>
      </w:rPr>
    </w:pPr>
    <w:r w:rsidRPr="005A6731">
      <w:rPr>
        <w:rFonts w:ascii="Arial" w:hAnsi="Arial" w:cs="Arial"/>
        <w:sz w:val="16"/>
        <w:szCs w:val="16"/>
      </w:rPr>
      <w:t>(</w:t>
    </w:r>
    <w:r>
      <w:rPr>
        <w:rFonts w:ascii="Arial" w:hAnsi="Arial" w:cs="Arial"/>
        <w:sz w:val="16"/>
        <w:szCs w:val="16"/>
      </w:rPr>
      <w:t xml:space="preserve">for </w:t>
    </w:r>
    <w:r w:rsidRPr="005A6731">
      <w:rPr>
        <w:rFonts w:ascii="Arial" w:hAnsi="Arial" w:cs="Arial"/>
        <w:sz w:val="16"/>
        <w:szCs w:val="16"/>
      </w:rPr>
      <w:t>SEAT EMPLOYED TRAINEES)</w:t>
    </w:r>
    <w:r>
      <w:rPr>
        <w:rFonts w:ascii="Arial" w:hAnsi="Arial" w:cs="Arial"/>
        <w:sz w:val="16"/>
        <w:szCs w:val="16"/>
      </w:rPr>
      <w:tab/>
    </w:r>
  </w:p>
  <w:p w:rsidR="005040BF" w:rsidRDefault="005040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0BF" w:rsidRDefault="005040BF" w:rsidP="00951F1A">
      <w:pPr>
        <w:spacing w:after="0" w:line="240" w:lineRule="auto"/>
      </w:pPr>
      <w:r>
        <w:separator/>
      </w:r>
    </w:p>
  </w:footnote>
  <w:footnote w:type="continuationSeparator" w:id="0">
    <w:p w:rsidR="005040BF" w:rsidRDefault="005040BF" w:rsidP="00951F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40D8D"/>
    <w:multiLevelType w:val="hybridMultilevel"/>
    <w:tmpl w:val="FE52483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8934B8"/>
    <w:multiLevelType w:val="multilevel"/>
    <w:tmpl w:val="770227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0CCB0259"/>
    <w:multiLevelType w:val="hybridMultilevel"/>
    <w:tmpl w:val="2B104A20"/>
    <w:lvl w:ilvl="0" w:tplc="04090001">
      <w:start w:val="1"/>
      <w:numFmt w:val="bullet"/>
      <w:lvlText w:val=""/>
      <w:lvlJc w:val="left"/>
      <w:pPr>
        <w:tabs>
          <w:tab w:val="num" w:pos="1480"/>
        </w:tabs>
        <w:ind w:left="1480" w:hanging="360"/>
      </w:pPr>
      <w:rPr>
        <w:rFonts w:ascii="Symbol" w:hAnsi="Symbol" w:hint="default"/>
      </w:rPr>
    </w:lvl>
    <w:lvl w:ilvl="1" w:tplc="04090003">
      <w:start w:val="1"/>
      <w:numFmt w:val="bullet"/>
      <w:lvlText w:val="o"/>
      <w:lvlJc w:val="left"/>
      <w:pPr>
        <w:tabs>
          <w:tab w:val="num" w:pos="2200"/>
        </w:tabs>
        <w:ind w:left="2200" w:hanging="360"/>
      </w:pPr>
      <w:rPr>
        <w:rFonts w:ascii="Courier New" w:hAnsi="Courier New" w:cs="Courier New" w:hint="default"/>
      </w:rPr>
    </w:lvl>
    <w:lvl w:ilvl="2" w:tplc="04090005" w:tentative="1">
      <w:start w:val="1"/>
      <w:numFmt w:val="bullet"/>
      <w:lvlText w:val=""/>
      <w:lvlJc w:val="left"/>
      <w:pPr>
        <w:tabs>
          <w:tab w:val="num" w:pos="2920"/>
        </w:tabs>
        <w:ind w:left="2920" w:hanging="360"/>
      </w:pPr>
      <w:rPr>
        <w:rFonts w:ascii="Wingdings" w:hAnsi="Wingdings" w:hint="default"/>
      </w:rPr>
    </w:lvl>
    <w:lvl w:ilvl="3" w:tplc="04090001" w:tentative="1">
      <w:start w:val="1"/>
      <w:numFmt w:val="bullet"/>
      <w:lvlText w:val=""/>
      <w:lvlJc w:val="left"/>
      <w:pPr>
        <w:tabs>
          <w:tab w:val="num" w:pos="3640"/>
        </w:tabs>
        <w:ind w:left="3640" w:hanging="360"/>
      </w:pPr>
      <w:rPr>
        <w:rFonts w:ascii="Symbol" w:hAnsi="Symbol" w:hint="default"/>
      </w:rPr>
    </w:lvl>
    <w:lvl w:ilvl="4" w:tplc="04090003" w:tentative="1">
      <w:start w:val="1"/>
      <w:numFmt w:val="bullet"/>
      <w:lvlText w:val="o"/>
      <w:lvlJc w:val="left"/>
      <w:pPr>
        <w:tabs>
          <w:tab w:val="num" w:pos="4360"/>
        </w:tabs>
        <w:ind w:left="4360" w:hanging="360"/>
      </w:pPr>
      <w:rPr>
        <w:rFonts w:ascii="Courier New" w:hAnsi="Courier New" w:cs="Courier New" w:hint="default"/>
      </w:rPr>
    </w:lvl>
    <w:lvl w:ilvl="5" w:tplc="04090005" w:tentative="1">
      <w:start w:val="1"/>
      <w:numFmt w:val="bullet"/>
      <w:lvlText w:val=""/>
      <w:lvlJc w:val="left"/>
      <w:pPr>
        <w:tabs>
          <w:tab w:val="num" w:pos="5080"/>
        </w:tabs>
        <w:ind w:left="5080" w:hanging="360"/>
      </w:pPr>
      <w:rPr>
        <w:rFonts w:ascii="Wingdings" w:hAnsi="Wingdings" w:hint="default"/>
      </w:rPr>
    </w:lvl>
    <w:lvl w:ilvl="6" w:tplc="04090001" w:tentative="1">
      <w:start w:val="1"/>
      <w:numFmt w:val="bullet"/>
      <w:lvlText w:val=""/>
      <w:lvlJc w:val="left"/>
      <w:pPr>
        <w:tabs>
          <w:tab w:val="num" w:pos="5800"/>
        </w:tabs>
        <w:ind w:left="5800" w:hanging="360"/>
      </w:pPr>
      <w:rPr>
        <w:rFonts w:ascii="Symbol" w:hAnsi="Symbol" w:hint="default"/>
      </w:rPr>
    </w:lvl>
    <w:lvl w:ilvl="7" w:tplc="04090003" w:tentative="1">
      <w:start w:val="1"/>
      <w:numFmt w:val="bullet"/>
      <w:lvlText w:val="o"/>
      <w:lvlJc w:val="left"/>
      <w:pPr>
        <w:tabs>
          <w:tab w:val="num" w:pos="6520"/>
        </w:tabs>
        <w:ind w:left="6520" w:hanging="360"/>
      </w:pPr>
      <w:rPr>
        <w:rFonts w:ascii="Courier New" w:hAnsi="Courier New" w:cs="Courier New" w:hint="default"/>
      </w:rPr>
    </w:lvl>
    <w:lvl w:ilvl="8" w:tplc="04090005" w:tentative="1">
      <w:start w:val="1"/>
      <w:numFmt w:val="bullet"/>
      <w:lvlText w:val=""/>
      <w:lvlJc w:val="left"/>
      <w:pPr>
        <w:tabs>
          <w:tab w:val="num" w:pos="7240"/>
        </w:tabs>
        <w:ind w:left="7240" w:hanging="360"/>
      </w:pPr>
      <w:rPr>
        <w:rFonts w:ascii="Wingdings" w:hAnsi="Wingdings" w:hint="default"/>
      </w:rPr>
    </w:lvl>
  </w:abstractNum>
  <w:abstractNum w:abstractNumId="3">
    <w:nsid w:val="0D1D4334"/>
    <w:multiLevelType w:val="hybridMultilevel"/>
    <w:tmpl w:val="E0EC4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CD4C2D"/>
    <w:multiLevelType w:val="hybridMultilevel"/>
    <w:tmpl w:val="40DEF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C91565"/>
    <w:multiLevelType w:val="hybridMultilevel"/>
    <w:tmpl w:val="E6387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F22BB3"/>
    <w:multiLevelType w:val="hybridMultilevel"/>
    <w:tmpl w:val="562AE0E8"/>
    <w:lvl w:ilvl="0" w:tplc="04090001">
      <w:start w:val="1"/>
      <w:numFmt w:val="bullet"/>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7">
    <w:nsid w:val="19F87EF4"/>
    <w:multiLevelType w:val="hybridMultilevel"/>
    <w:tmpl w:val="422A9EE6"/>
    <w:lvl w:ilvl="0" w:tplc="050840AA">
      <w:numFmt w:val="bullet"/>
      <w:lvlText w:val=""/>
      <w:lvlJc w:val="left"/>
      <w:pPr>
        <w:ind w:left="720" w:hanging="360"/>
      </w:pPr>
      <w:rPr>
        <w:rFonts w:ascii="Symbol" w:eastAsia="SimSun"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8">
    <w:nsid w:val="1AEF721B"/>
    <w:multiLevelType w:val="hybridMultilevel"/>
    <w:tmpl w:val="97D2EB4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D1E2DB1"/>
    <w:multiLevelType w:val="hybridMultilevel"/>
    <w:tmpl w:val="EF52D08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cs="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nsid w:val="1D2E1DFB"/>
    <w:multiLevelType w:val="hybridMultilevel"/>
    <w:tmpl w:val="ABA215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1F397422"/>
    <w:multiLevelType w:val="hybridMultilevel"/>
    <w:tmpl w:val="357C3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1A61D40"/>
    <w:multiLevelType w:val="hybridMultilevel"/>
    <w:tmpl w:val="AD96DDEE"/>
    <w:lvl w:ilvl="0" w:tplc="5EBCC2E2">
      <w:start w:val="1"/>
      <w:numFmt w:val="decimal"/>
      <w:lvlText w:val="%1"/>
      <w:lvlJc w:val="left"/>
      <w:pPr>
        <w:tabs>
          <w:tab w:val="num" w:pos="720"/>
        </w:tabs>
        <w:ind w:left="720" w:hanging="360"/>
      </w:pPr>
      <w:rPr>
        <w:rFonts w:cs="Times New Roman" w:hint="default"/>
      </w:rPr>
    </w:lvl>
    <w:lvl w:ilvl="1" w:tplc="AD761898">
      <w:start w:val="2"/>
      <w:numFmt w:val="lowerLetter"/>
      <w:lvlText w:val="%2)"/>
      <w:lvlJc w:val="left"/>
      <w:pPr>
        <w:tabs>
          <w:tab w:val="num" w:pos="1440"/>
        </w:tabs>
        <w:ind w:left="1440" w:hanging="360"/>
      </w:pPr>
      <w:rPr>
        <w:rFonts w:cs="Times New Roman" w:hint="default"/>
      </w:rPr>
    </w:lvl>
    <w:lvl w:ilvl="2" w:tplc="08090017">
      <w:start w:val="1"/>
      <w:numFmt w:val="lowerLetter"/>
      <w:lvlText w:val="%3)"/>
      <w:lvlJc w:val="left"/>
      <w:pPr>
        <w:tabs>
          <w:tab w:val="num" w:pos="2340"/>
        </w:tabs>
        <w:ind w:left="2340" w:hanging="360"/>
      </w:pPr>
      <w:rPr>
        <w:rFonts w:cs="Times New Roman" w:hint="default"/>
      </w:rPr>
    </w:lvl>
    <w:lvl w:ilvl="3" w:tplc="207CAE36">
      <w:start w:val="1"/>
      <w:numFmt w:val="decimal"/>
      <w:lvlText w:val="%4."/>
      <w:lvlJc w:val="left"/>
      <w:pPr>
        <w:tabs>
          <w:tab w:val="num" w:pos="2517"/>
        </w:tabs>
        <w:ind w:left="2444" w:firstLine="76"/>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224F6903"/>
    <w:multiLevelType w:val="hybridMultilevel"/>
    <w:tmpl w:val="E35E2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70A7264"/>
    <w:multiLevelType w:val="hybridMultilevel"/>
    <w:tmpl w:val="88EC58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70E04DC"/>
    <w:multiLevelType w:val="hybridMultilevel"/>
    <w:tmpl w:val="5D924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90B4DDC"/>
    <w:multiLevelType w:val="hybridMultilevel"/>
    <w:tmpl w:val="60843534"/>
    <w:lvl w:ilvl="0" w:tplc="04090001">
      <w:start w:val="1"/>
      <w:numFmt w:val="bullet"/>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7">
    <w:nsid w:val="2CA31312"/>
    <w:multiLevelType w:val="hybridMultilevel"/>
    <w:tmpl w:val="C146449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33D12964"/>
    <w:multiLevelType w:val="hybridMultilevel"/>
    <w:tmpl w:val="774285F8"/>
    <w:lvl w:ilvl="0" w:tplc="04090001">
      <w:start w:val="1"/>
      <w:numFmt w:val="bullet"/>
      <w:lvlText w:val=""/>
      <w:lvlJc w:val="left"/>
      <w:pPr>
        <w:tabs>
          <w:tab w:val="num" w:pos="1466"/>
        </w:tabs>
        <w:ind w:left="1466" w:hanging="360"/>
      </w:pPr>
      <w:rPr>
        <w:rFonts w:ascii="Symbol" w:hAnsi="Symbol" w:hint="default"/>
      </w:rPr>
    </w:lvl>
    <w:lvl w:ilvl="1" w:tplc="04090003" w:tentative="1">
      <w:start w:val="1"/>
      <w:numFmt w:val="bullet"/>
      <w:lvlText w:val="o"/>
      <w:lvlJc w:val="left"/>
      <w:pPr>
        <w:tabs>
          <w:tab w:val="num" w:pos="2186"/>
        </w:tabs>
        <w:ind w:left="2186" w:hanging="360"/>
      </w:pPr>
      <w:rPr>
        <w:rFonts w:ascii="Courier New" w:hAnsi="Courier New" w:cs="Courier New" w:hint="default"/>
      </w:rPr>
    </w:lvl>
    <w:lvl w:ilvl="2" w:tplc="04090005" w:tentative="1">
      <w:start w:val="1"/>
      <w:numFmt w:val="bullet"/>
      <w:lvlText w:val=""/>
      <w:lvlJc w:val="left"/>
      <w:pPr>
        <w:tabs>
          <w:tab w:val="num" w:pos="2906"/>
        </w:tabs>
        <w:ind w:left="2906" w:hanging="360"/>
      </w:pPr>
      <w:rPr>
        <w:rFonts w:ascii="Wingdings" w:hAnsi="Wingdings" w:hint="default"/>
      </w:rPr>
    </w:lvl>
    <w:lvl w:ilvl="3" w:tplc="04090001" w:tentative="1">
      <w:start w:val="1"/>
      <w:numFmt w:val="bullet"/>
      <w:lvlText w:val=""/>
      <w:lvlJc w:val="left"/>
      <w:pPr>
        <w:tabs>
          <w:tab w:val="num" w:pos="3626"/>
        </w:tabs>
        <w:ind w:left="3626" w:hanging="360"/>
      </w:pPr>
      <w:rPr>
        <w:rFonts w:ascii="Symbol" w:hAnsi="Symbol" w:hint="default"/>
      </w:rPr>
    </w:lvl>
    <w:lvl w:ilvl="4" w:tplc="04090003" w:tentative="1">
      <w:start w:val="1"/>
      <w:numFmt w:val="bullet"/>
      <w:lvlText w:val="o"/>
      <w:lvlJc w:val="left"/>
      <w:pPr>
        <w:tabs>
          <w:tab w:val="num" w:pos="4346"/>
        </w:tabs>
        <w:ind w:left="4346" w:hanging="360"/>
      </w:pPr>
      <w:rPr>
        <w:rFonts w:ascii="Courier New" w:hAnsi="Courier New" w:cs="Courier New" w:hint="default"/>
      </w:rPr>
    </w:lvl>
    <w:lvl w:ilvl="5" w:tplc="04090005" w:tentative="1">
      <w:start w:val="1"/>
      <w:numFmt w:val="bullet"/>
      <w:lvlText w:val=""/>
      <w:lvlJc w:val="left"/>
      <w:pPr>
        <w:tabs>
          <w:tab w:val="num" w:pos="5066"/>
        </w:tabs>
        <w:ind w:left="5066" w:hanging="360"/>
      </w:pPr>
      <w:rPr>
        <w:rFonts w:ascii="Wingdings" w:hAnsi="Wingdings" w:hint="default"/>
      </w:rPr>
    </w:lvl>
    <w:lvl w:ilvl="6" w:tplc="04090001" w:tentative="1">
      <w:start w:val="1"/>
      <w:numFmt w:val="bullet"/>
      <w:lvlText w:val=""/>
      <w:lvlJc w:val="left"/>
      <w:pPr>
        <w:tabs>
          <w:tab w:val="num" w:pos="5786"/>
        </w:tabs>
        <w:ind w:left="5786" w:hanging="360"/>
      </w:pPr>
      <w:rPr>
        <w:rFonts w:ascii="Symbol" w:hAnsi="Symbol" w:hint="default"/>
      </w:rPr>
    </w:lvl>
    <w:lvl w:ilvl="7" w:tplc="04090003" w:tentative="1">
      <w:start w:val="1"/>
      <w:numFmt w:val="bullet"/>
      <w:lvlText w:val="o"/>
      <w:lvlJc w:val="left"/>
      <w:pPr>
        <w:tabs>
          <w:tab w:val="num" w:pos="6506"/>
        </w:tabs>
        <w:ind w:left="6506" w:hanging="360"/>
      </w:pPr>
      <w:rPr>
        <w:rFonts w:ascii="Courier New" w:hAnsi="Courier New" w:cs="Courier New" w:hint="default"/>
      </w:rPr>
    </w:lvl>
    <w:lvl w:ilvl="8" w:tplc="04090005" w:tentative="1">
      <w:start w:val="1"/>
      <w:numFmt w:val="bullet"/>
      <w:lvlText w:val=""/>
      <w:lvlJc w:val="left"/>
      <w:pPr>
        <w:tabs>
          <w:tab w:val="num" w:pos="7226"/>
        </w:tabs>
        <w:ind w:left="7226" w:hanging="360"/>
      </w:pPr>
      <w:rPr>
        <w:rFonts w:ascii="Wingdings" w:hAnsi="Wingdings" w:hint="default"/>
      </w:rPr>
    </w:lvl>
  </w:abstractNum>
  <w:abstractNum w:abstractNumId="19">
    <w:nsid w:val="39A70780"/>
    <w:multiLevelType w:val="hybridMultilevel"/>
    <w:tmpl w:val="C7549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BC22ECB"/>
    <w:multiLevelType w:val="hybridMultilevel"/>
    <w:tmpl w:val="D5B64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C0E1932"/>
    <w:multiLevelType w:val="hybridMultilevel"/>
    <w:tmpl w:val="7B223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C5F3A81"/>
    <w:multiLevelType w:val="hybridMultilevel"/>
    <w:tmpl w:val="877646D4"/>
    <w:lvl w:ilvl="0" w:tplc="04090001">
      <w:start w:val="1"/>
      <w:numFmt w:val="bullet"/>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23">
    <w:nsid w:val="3C64074E"/>
    <w:multiLevelType w:val="hybridMultilevel"/>
    <w:tmpl w:val="4BA0C306"/>
    <w:lvl w:ilvl="0" w:tplc="A5C87938">
      <w:start w:val="1"/>
      <w:numFmt w:val="decimal"/>
      <w:lvlText w:val="%1."/>
      <w:lvlJc w:val="left"/>
      <w:pPr>
        <w:tabs>
          <w:tab w:val="num" w:pos="1080"/>
        </w:tabs>
        <w:ind w:left="1080" w:hanging="720"/>
      </w:pPr>
      <w:rPr>
        <w:rFonts w:hint="default"/>
        <w:u w:val="none"/>
      </w:rPr>
    </w:lvl>
    <w:lvl w:ilvl="1" w:tplc="F2DCA7EA">
      <w:start w:val="1"/>
      <w:numFmt w:val="lowerLetter"/>
      <w:lvlText w:val="%2)"/>
      <w:lvlJc w:val="left"/>
      <w:pPr>
        <w:tabs>
          <w:tab w:val="num" w:pos="1440"/>
        </w:tabs>
        <w:ind w:left="1440" w:hanging="360"/>
      </w:pPr>
      <w:rPr>
        <w:rFonts w:hint="default"/>
        <w:u w:val="none"/>
      </w:rPr>
    </w:lvl>
    <w:lvl w:ilvl="2" w:tplc="54F83206">
      <w:start w:val="1"/>
      <w:numFmt w:val="decimal"/>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3EAD464C"/>
    <w:multiLevelType w:val="hybridMultilevel"/>
    <w:tmpl w:val="45F6412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nsid w:val="46381A25"/>
    <w:multiLevelType w:val="hybridMultilevel"/>
    <w:tmpl w:val="5EC044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670721E"/>
    <w:multiLevelType w:val="hybridMultilevel"/>
    <w:tmpl w:val="7F30F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9CC6121"/>
    <w:multiLevelType w:val="hybridMultilevel"/>
    <w:tmpl w:val="08F873F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cs="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8">
    <w:nsid w:val="50AD4FDB"/>
    <w:multiLevelType w:val="hybridMultilevel"/>
    <w:tmpl w:val="763AF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3FF1E8A"/>
    <w:multiLevelType w:val="hybridMultilevel"/>
    <w:tmpl w:val="37ECC79A"/>
    <w:lvl w:ilvl="0" w:tplc="08090015">
      <w:start w:val="1"/>
      <w:numFmt w:val="upperLetter"/>
      <w:lvlText w:val="%1."/>
      <w:lvlJc w:val="left"/>
      <w:pPr>
        <w:tabs>
          <w:tab w:val="num" w:pos="720"/>
        </w:tabs>
        <w:ind w:left="720" w:hanging="360"/>
      </w:pPr>
      <w:rPr>
        <w:rFonts w:cs="Times New Roman" w:hint="default"/>
      </w:rPr>
    </w:lvl>
    <w:lvl w:ilvl="1" w:tplc="3D94A9A2">
      <w:start w:val="3"/>
      <w:numFmt w:val="decimal"/>
      <w:lvlText w:val="%2."/>
      <w:lvlJc w:val="left"/>
      <w:pPr>
        <w:tabs>
          <w:tab w:val="num" w:pos="1440"/>
        </w:tabs>
        <w:ind w:left="1440" w:hanging="360"/>
      </w:pPr>
      <w:rPr>
        <w:rFonts w:cs="Times New Roman" w:hint="default"/>
      </w:rPr>
    </w:lvl>
    <w:lvl w:ilvl="2" w:tplc="FC0E683C">
      <w:start w:val="4"/>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545A35F2"/>
    <w:multiLevelType w:val="hybridMultilevel"/>
    <w:tmpl w:val="6DDAB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56601D7"/>
    <w:multiLevelType w:val="hybridMultilevel"/>
    <w:tmpl w:val="8F3C5892"/>
    <w:lvl w:ilvl="0" w:tplc="04090001">
      <w:start w:val="1"/>
      <w:numFmt w:val="bullet"/>
      <w:lvlText w:val=""/>
      <w:lvlJc w:val="left"/>
      <w:pPr>
        <w:tabs>
          <w:tab w:val="num" w:pos="1466"/>
        </w:tabs>
        <w:ind w:left="1466" w:hanging="360"/>
      </w:pPr>
      <w:rPr>
        <w:rFonts w:ascii="Symbol" w:hAnsi="Symbol" w:hint="default"/>
      </w:rPr>
    </w:lvl>
    <w:lvl w:ilvl="1" w:tplc="04090003" w:tentative="1">
      <w:start w:val="1"/>
      <w:numFmt w:val="bullet"/>
      <w:lvlText w:val="o"/>
      <w:lvlJc w:val="left"/>
      <w:pPr>
        <w:tabs>
          <w:tab w:val="num" w:pos="2186"/>
        </w:tabs>
        <w:ind w:left="2186" w:hanging="360"/>
      </w:pPr>
      <w:rPr>
        <w:rFonts w:ascii="Courier New" w:hAnsi="Courier New" w:cs="Courier New" w:hint="default"/>
      </w:rPr>
    </w:lvl>
    <w:lvl w:ilvl="2" w:tplc="04090005" w:tentative="1">
      <w:start w:val="1"/>
      <w:numFmt w:val="bullet"/>
      <w:lvlText w:val=""/>
      <w:lvlJc w:val="left"/>
      <w:pPr>
        <w:tabs>
          <w:tab w:val="num" w:pos="2906"/>
        </w:tabs>
        <w:ind w:left="2906" w:hanging="360"/>
      </w:pPr>
      <w:rPr>
        <w:rFonts w:ascii="Wingdings" w:hAnsi="Wingdings" w:hint="default"/>
      </w:rPr>
    </w:lvl>
    <w:lvl w:ilvl="3" w:tplc="04090001" w:tentative="1">
      <w:start w:val="1"/>
      <w:numFmt w:val="bullet"/>
      <w:lvlText w:val=""/>
      <w:lvlJc w:val="left"/>
      <w:pPr>
        <w:tabs>
          <w:tab w:val="num" w:pos="3626"/>
        </w:tabs>
        <w:ind w:left="3626" w:hanging="360"/>
      </w:pPr>
      <w:rPr>
        <w:rFonts w:ascii="Symbol" w:hAnsi="Symbol" w:hint="default"/>
      </w:rPr>
    </w:lvl>
    <w:lvl w:ilvl="4" w:tplc="04090003" w:tentative="1">
      <w:start w:val="1"/>
      <w:numFmt w:val="bullet"/>
      <w:lvlText w:val="o"/>
      <w:lvlJc w:val="left"/>
      <w:pPr>
        <w:tabs>
          <w:tab w:val="num" w:pos="4346"/>
        </w:tabs>
        <w:ind w:left="4346" w:hanging="360"/>
      </w:pPr>
      <w:rPr>
        <w:rFonts w:ascii="Courier New" w:hAnsi="Courier New" w:cs="Courier New" w:hint="default"/>
      </w:rPr>
    </w:lvl>
    <w:lvl w:ilvl="5" w:tplc="04090005" w:tentative="1">
      <w:start w:val="1"/>
      <w:numFmt w:val="bullet"/>
      <w:lvlText w:val=""/>
      <w:lvlJc w:val="left"/>
      <w:pPr>
        <w:tabs>
          <w:tab w:val="num" w:pos="5066"/>
        </w:tabs>
        <w:ind w:left="5066" w:hanging="360"/>
      </w:pPr>
      <w:rPr>
        <w:rFonts w:ascii="Wingdings" w:hAnsi="Wingdings" w:hint="default"/>
      </w:rPr>
    </w:lvl>
    <w:lvl w:ilvl="6" w:tplc="04090001" w:tentative="1">
      <w:start w:val="1"/>
      <w:numFmt w:val="bullet"/>
      <w:lvlText w:val=""/>
      <w:lvlJc w:val="left"/>
      <w:pPr>
        <w:tabs>
          <w:tab w:val="num" w:pos="5786"/>
        </w:tabs>
        <w:ind w:left="5786" w:hanging="360"/>
      </w:pPr>
      <w:rPr>
        <w:rFonts w:ascii="Symbol" w:hAnsi="Symbol" w:hint="default"/>
      </w:rPr>
    </w:lvl>
    <w:lvl w:ilvl="7" w:tplc="04090003" w:tentative="1">
      <w:start w:val="1"/>
      <w:numFmt w:val="bullet"/>
      <w:lvlText w:val="o"/>
      <w:lvlJc w:val="left"/>
      <w:pPr>
        <w:tabs>
          <w:tab w:val="num" w:pos="6506"/>
        </w:tabs>
        <w:ind w:left="6506" w:hanging="360"/>
      </w:pPr>
      <w:rPr>
        <w:rFonts w:ascii="Courier New" w:hAnsi="Courier New" w:cs="Courier New" w:hint="default"/>
      </w:rPr>
    </w:lvl>
    <w:lvl w:ilvl="8" w:tplc="04090005" w:tentative="1">
      <w:start w:val="1"/>
      <w:numFmt w:val="bullet"/>
      <w:lvlText w:val=""/>
      <w:lvlJc w:val="left"/>
      <w:pPr>
        <w:tabs>
          <w:tab w:val="num" w:pos="7226"/>
        </w:tabs>
        <w:ind w:left="7226" w:hanging="360"/>
      </w:pPr>
      <w:rPr>
        <w:rFonts w:ascii="Wingdings" w:hAnsi="Wingdings" w:hint="default"/>
      </w:rPr>
    </w:lvl>
  </w:abstractNum>
  <w:abstractNum w:abstractNumId="32">
    <w:nsid w:val="55C47A7B"/>
    <w:multiLevelType w:val="hybridMultilevel"/>
    <w:tmpl w:val="0316D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900190F"/>
    <w:multiLevelType w:val="hybridMultilevel"/>
    <w:tmpl w:val="0270E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D317C9D"/>
    <w:multiLevelType w:val="hybridMultilevel"/>
    <w:tmpl w:val="CAD841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DB1261A"/>
    <w:multiLevelType w:val="hybridMultilevel"/>
    <w:tmpl w:val="EBCCA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DBC49AF"/>
    <w:multiLevelType w:val="hybridMultilevel"/>
    <w:tmpl w:val="F7D6956A"/>
    <w:lvl w:ilvl="0" w:tplc="0409000B">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EAF2722"/>
    <w:multiLevelType w:val="hybridMultilevel"/>
    <w:tmpl w:val="8AE61BB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cs="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38">
    <w:nsid w:val="70E02264"/>
    <w:multiLevelType w:val="hybridMultilevel"/>
    <w:tmpl w:val="2A7AF5F0"/>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7313625C"/>
    <w:multiLevelType w:val="hybridMultilevel"/>
    <w:tmpl w:val="4AF066FC"/>
    <w:lvl w:ilvl="0" w:tplc="04090001">
      <w:start w:val="1"/>
      <w:numFmt w:val="bullet"/>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40">
    <w:nsid w:val="754B18C1"/>
    <w:multiLevelType w:val="hybridMultilevel"/>
    <w:tmpl w:val="A434F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58C4B24"/>
    <w:multiLevelType w:val="hybridMultilevel"/>
    <w:tmpl w:val="D27ECFF2"/>
    <w:lvl w:ilvl="0" w:tplc="08090017">
      <w:start w:val="1"/>
      <w:numFmt w:val="lowerLetter"/>
      <w:lvlText w:val="%1)"/>
      <w:lvlJc w:val="left"/>
      <w:pPr>
        <w:tabs>
          <w:tab w:val="num" w:pos="1440"/>
        </w:tabs>
        <w:ind w:left="1440" w:hanging="360"/>
      </w:pPr>
      <w:rPr>
        <w:rFonts w:cs="Times New Roman"/>
      </w:rPr>
    </w:lvl>
    <w:lvl w:ilvl="1" w:tplc="08090019">
      <w:start w:val="1"/>
      <w:numFmt w:val="lowerLetter"/>
      <w:lvlText w:val="%2."/>
      <w:lvlJc w:val="left"/>
      <w:pPr>
        <w:tabs>
          <w:tab w:val="num" w:pos="2160"/>
        </w:tabs>
        <w:ind w:left="2160" w:hanging="360"/>
      </w:pPr>
      <w:rPr>
        <w:rFonts w:cs="Times New Roman"/>
      </w:rPr>
    </w:lvl>
    <w:lvl w:ilvl="2" w:tplc="0809001B" w:tentative="1">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42">
    <w:nsid w:val="7C56438E"/>
    <w:multiLevelType w:val="hybridMultilevel"/>
    <w:tmpl w:val="BF0A68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E0D006F"/>
    <w:multiLevelType w:val="hybridMultilevel"/>
    <w:tmpl w:val="A044D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2"/>
  </w:num>
  <w:num w:numId="2">
    <w:abstractNumId w:val="25"/>
  </w:num>
  <w:num w:numId="3">
    <w:abstractNumId w:val="13"/>
  </w:num>
  <w:num w:numId="4">
    <w:abstractNumId w:val="15"/>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num>
  <w:num w:numId="7">
    <w:abstractNumId w:val="36"/>
  </w:num>
  <w:num w:numId="8">
    <w:abstractNumId w:val="0"/>
  </w:num>
  <w:num w:numId="9">
    <w:abstractNumId w:val="23"/>
  </w:num>
  <w:num w:numId="10">
    <w:abstractNumId w:val="7"/>
  </w:num>
  <w:num w:numId="11">
    <w:abstractNumId w:val="18"/>
  </w:num>
  <w:num w:numId="12">
    <w:abstractNumId w:val="31"/>
  </w:num>
  <w:num w:numId="13">
    <w:abstractNumId w:val="16"/>
  </w:num>
  <w:num w:numId="14">
    <w:abstractNumId w:val="6"/>
  </w:num>
  <w:num w:numId="15">
    <w:abstractNumId w:val="39"/>
  </w:num>
  <w:num w:numId="16">
    <w:abstractNumId w:val="22"/>
  </w:num>
  <w:num w:numId="17">
    <w:abstractNumId w:val="17"/>
  </w:num>
  <w:num w:numId="18">
    <w:abstractNumId w:val="2"/>
  </w:num>
  <w:num w:numId="19">
    <w:abstractNumId w:val="27"/>
  </w:num>
  <w:num w:numId="20">
    <w:abstractNumId w:val="37"/>
  </w:num>
  <w:num w:numId="21">
    <w:abstractNumId w:val="9"/>
  </w:num>
  <w:num w:numId="22">
    <w:abstractNumId w:val="29"/>
  </w:num>
  <w:num w:numId="23">
    <w:abstractNumId w:val="12"/>
  </w:num>
  <w:num w:numId="24">
    <w:abstractNumId w:val="41"/>
  </w:num>
  <w:num w:numId="25">
    <w:abstractNumId w:val="24"/>
  </w:num>
  <w:num w:numId="26">
    <w:abstractNumId w:val="21"/>
  </w:num>
  <w:num w:numId="27">
    <w:abstractNumId w:val="20"/>
  </w:num>
  <w:num w:numId="28">
    <w:abstractNumId w:val="28"/>
  </w:num>
  <w:num w:numId="29">
    <w:abstractNumId w:val="26"/>
  </w:num>
  <w:num w:numId="30">
    <w:abstractNumId w:val="35"/>
  </w:num>
  <w:num w:numId="31">
    <w:abstractNumId w:val="32"/>
  </w:num>
  <w:num w:numId="32">
    <w:abstractNumId w:val="19"/>
  </w:num>
  <w:num w:numId="33">
    <w:abstractNumId w:val="40"/>
  </w:num>
  <w:num w:numId="34">
    <w:abstractNumId w:val="43"/>
  </w:num>
  <w:num w:numId="35">
    <w:abstractNumId w:val="30"/>
  </w:num>
  <w:num w:numId="36">
    <w:abstractNumId w:val="5"/>
  </w:num>
  <w:num w:numId="37">
    <w:abstractNumId w:val="11"/>
  </w:num>
  <w:num w:numId="38">
    <w:abstractNumId w:val="4"/>
  </w:num>
  <w:num w:numId="39">
    <w:abstractNumId w:val="1"/>
  </w:num>
  <w:num w:numId="40">
    <w:abstractNumId w:val="10"/>
  </w:num>
  <w:num w:numId="41">
    <w:abstractNumId w:val="14"/>
  </w:num>
  <w:num w:numId="42">
    <w:abstractNumId w:val="8"/>
  </w:num>
  <w:num w:numId="43">
    <w:abstractNumId w:val="34"/>
  </w:num>
  <w:num w:numId="44">
    <w:abstractNumId w:val="3"/>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F1A"/>
    <w:rsid w:val="00011DB1"/>
    <w:rsid w:val="00025A13"/>
    <w:rsid w:val="00102236"/>
    <w:rsid w:val="00123408"/>
    <w:rsid w:val="0017127F"/>
    <w:rsid w:val="00192882"/>
    <w:rsid w:val="001A68A3"/>
    <w:rsid w:val="001B2F62"/>
    <w:rsid w:val="001D556C"/>
    <w:rsid w:val="001E0776"/>
    <w:rsid w:val="001E16C1"/>
    <w:rsid w:val="001E5B1F"/>
    <w:rsid w:val="00231664"/>
    <w:rsid w:val="002537A6"/>
    <w:rsid w:val="00253D60"/>
    <w:rsid w:val="0027110F"/>
    <w:rsid w:val="00291DB8"/>
    <w:rsid w:val="002A19FA"/>
    <w:rsid w:val="002B3470"/>
    <w:rsid w:val="002B4F82"/>
    <w:rsid w:val="003251BB"/>
    <w:rsid w:val="00334FB3"/>
    <w:rsid w:val="0036706D"/>
    <w:rsid w:val="003A066F"/>
    <w:rsid w:val="003A2377"/>
    <w:rsid w:val="003E4ACA"/>
    <w:rsid w:val="00416E16"/>
    <w:rsid w:val="004A0272"/>
    <w:rsid w:val="004A53DD"/>
    <w:rsid w:val="004B2C5A"/>
    <w:rsid w:val="004C7E93"/>
    <w:rsid w:val="004E5AD5"/>
    <w:rsid w:val="005040BF"/>
    <w:rsid w:val="00565F4D"/>
    <w:rsid w:val="00612B66"/>
    <w:rsid w:val="0063484B"/>
    <w:rsid w:val="0064591D"/>
    <w:rsid w:val="00650ED0"/>
    <w:rsid w:val="00663C67"/>
    <w:rsid w:val="0069031E"/>
    <w:rsid w:val="006D1C22"/>
    <w:rsid w:val="006E6DD3"/>
    <w:rsid w:val="007375F1"/>
    <w:rsid w:val="00766B22"/>
    <w:rsid w:val="007A347B"/>
    <w:rsid w:val="007B04D7"/>
    <w:rsid w:val="007D203A"/>
    <w:rsid w:val="007D71EA"/>
    <w:rsid w:val="007E3C98"/>
    <w:rsid w:val="008323DF"/>
    <w:rsid w:val="008745F2"/>
    <w:rsid w:val="00951F1A"/>
    <w:rsid w:val="009A43DC"/>
    <w:rsid w:val="009D72D5"/>
    <w:rsid w:val="00A223D9"/>
    <w:rsid w:val="00A507BE"/>
    <w:rsid w:val="00A6629F"/>
    <w:rsid w:val="00A87561"/>
    <w:rsid w:val="00B1257C"/>
    <w:rsid w:val="00B2223C"/>
    <w:rsid w:val="00B23F6C"/>
    <w:rsid w:val="00B42391"/>
    <w:rsid w:val="00B47E53"/>
    <w:rsid w:val="00B810DA"/>
    <w:rsid w:val="00BA5D6E"/>
    <w:rsid w:val="00C01FF4"/>
    <w:rsid w:val="00C50B3E"/>
    <w:rsid w:val="00C515BE"/>
    <w:rsid w:val="00C629F5"/>
    <w:rsid w:val="00C633A4"/>
    <w:rsid w:val="00CA06E5"/>
    <w:rsid w:val="00CB761F"/>
    <w:rsid w:val="00CC00E4"/>
    <w:rsid w:val="00CC6286"/>
    <w:rsid w:val="00CD49C3"/>
    <w:rsid w:val="00CF476E"/>
    <w:rsid w:val="00D01647"/>
    <w:rsid w:val="00D220AE"/>
    <w:rsid w:val="00D40874"/>
    <w:rsid w:val="00D4562E"/>
    <w:rsid w:val="00D50956"/>
    <w:rsid w:val="00D767DD"/>
    <w:rsid w:val="00DD230F"/>
    <w:rsid w:val="00DE402F"/>
    <w:rsid w:val="00E20E97"/>
    <w:rsid w:val="00E41E4B"/>
    <w:rsid w:val="00E87CF8"/>
    <w:rsid w:val="00E91EF1"/>
    <w:rsid w:val="00EB7B9A"/>
    <w:rsid w:val="00EC30D5"/>
    <w:rsid w:val="00EE7308"/>
    <w:rsid w:val="00F16C7D"/>
    <w:rsid w:val="00F41234"/>
    <w:rsid w:val="00F73ADD"/>
    <w:rsid w:val="00F75373"/>
    <w:rsid w:val="00F81AF2"/>
    <w:rsid w:val="00F8676D"/>
    <w:rsid w:val="00FA0567"/>
    <w:rsid w:val="00FA145E"/>
    <w:rsid w:val="00FA4D88"/>
    <w:rsid w:val="00FB3B7C"/>
    <w:rsid w:val="00FD7A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8323DF"/>
    <w:pPr>
      <w:keepNext/>
      <w:spacing w:before="240" w:after="60" w:line="240" w:lineRule="auto"/>
      <w:outlineLvl w:val="0"/>
    </w:pPr>
    <w:rPr>
      <w:rFonts w:ascii="Arial" w:eastAsia="Times New Roman" w:hAnsi="Arial" w:cs="Arial"/>
      <w:b/>
      <w:bCs/>
      <w:kern w:val="32"/>
      <w:sz w:val="32"/>
      <w:szCs w:val="32"/>
      <w:lang w:eastAsia="en-GB"/>
    </w:rPr>
  </w:style>
  <w:style w:type="paragraph" w:styleId="Heading6">
    <w:name w:val="heading 6"/>
    <w:basedOn w:val="Normal"/>
    <w:next w:val="Normal"/>
    <w:link w:val="Heading6Char"/>
    <w:uiPriority w:val="99"/>
    <w:semiHidden/>
    <w:unhideWhenUsed/>
    <w:qFormat/>
    <w:rsid w:val="008323DF"/>
    <w:pPr>
      <w:spacing w:before="240" w:after="60" w:line="240" w:lineRule="auto"/>
      <w:outlineLvl w:val="5"/>
    </w:pPr>
    <w:rPr>
      <w:rFonts w:ascii="Arial" w:eastAsia="Times New Roman" w:hAnsi="Arial" w:cs="Arial"/>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1F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1F1A"/>
  </w:style>
  <w:style w:type="paragraph" w:styleId="Footer">
    <w:name w:val="footer"/>
    <w:basedOn w:val="Normal"/>
    <w:link w:val="FooterChar"/>
    <w:unhideWhenUsed/>
    <w:rsid w:val="00951F1A"/>
    <w:pPr>
      <w:tabs>
        <w:tab w:val="center" w:pos="4513"/>
        <w:tab w:val="right" w:pos="9026"/>
      </w:tabs>
      <w:spacing w:after="0" w:line="240" w:lineRule="auto"/>
    </w:pPr>
  </w:style>
  <w:style w:type="character" w:customStyle="1" w:styleId="FooterChar">
    <w:name w:val="Footer Char"/>
    <w:basedOn w:val="DefaultParagraphFont"/>
    <w:link w:val="Footer"/>
    <w:rsid w:val="00951F1A"/>
  </w:style>
  <w:style w:type="paragraph" w:styleId="BalloonText">
    <w:name w:val="Balloon Text"/>
    <w:basedOn w:val="Normal"/>
    <w:link w:val="BalloonTextChar"/>
    <w:uiPriority w:val="99"/>
    <w:semiHidden/>
    <w:unhideWhenUsed/>
    <w:rsid w:val="00951F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F1A"/>
    <w:rPr>
      <w:rFonts w:ascii="Tahoma" w:hAnsi="Tahoma" w:cs="Tahoma"/>
      <w:sz w:val="16"/>
      <w:szCs w:val="16"/>
    </w:rPr>
  </w:style>
  <w:style w:type="character" w:styleId="Hyperlink">
    <w:name w:val="Hyperlink"/>
    <w:basedOn w:val="DefaultParagraphFont"/>
    <w:uiPriority w:val="99"/>
    <w:unhideWhenUsed/>
    <w:rsid w:val="00DE402F"/>
    <w:rPr>
      <w:color w:val="0000FF" w:themeColor="hyperlink"/>
      <w:u w:val="single"/>
    </w:rPr>
  </w:style>
  <w:style w:type="paragraph" w:styleId="NoSpacing">
    <w:name w:val="No Spacing"/>
    <w:link w:val="NoSpacingChar"/>
    <w:uiPriority w:val="1"/>
    <w:qFormat/>
    <w:rsid w:val="00FA4D88"/>
    <w:pPr>
      <w:spacing w:after="0" w:line="240" w:lineRule="auto"/>
    </w:pPr>
  </w:style>
  <w:style w:type="character" w:customStyle="1" w:styleId="Heading1Char">
    <w:name w:val="Heading 1 Char"/>
    <w:basedOn w:val="DefaultParagraphFont"/>
    <w:link w:val="Heading1"/>
    <w:uiPriority w:val="99"/>
    <w:rsid w:val="008323DF"/>
    <w:rPr>
      <w:rFonts w:ascii="Arial" w:eastAsia="Times New Roman" w:hAnsi="Arial" w:cs="Arial"/>
      <w:b/>
      <w:bCs/>
      <w:kern w:val="32"/>
      <w:sz w:val="32"/>
      <w:szCs w:val="32"/>
      <w:lang w:eastAsia="en-GB"/>
    </w:rPr>
  </w:style>
  <w:style w:type="character" w:customStyle="1" w:styleId="Heading6Char">
    <w:name w:val="Heading 6 Char"/>
    <w:basedOn w:val="DefaultParagraphFont"/>
    <w:link w:val="Heading6"/>
    <w:uiPriority w:val="99"/>
    <w:semiHidden/>
    <w:rsid w:val="008323DF"/>
    <w:rPr>
      <w:rFonts w:ascii="Arial" w:eastAsia="Times New Roman" w:hAnsi="Arial" w:cs="Arial"/>
      <w:b/>
      <w:bCs/>
      <w:lang w:eastAsia="en-GB"/>
    </w:rPr>
  </w:style>
  <w:style w:type="paragraph" w:styleId="List">
    <w:name w:val="List"/>
    <w:basedOn w:val="Normal"/>
    <w:uiPriority w:val="99"/>
    <w:unhideWhenUsed/>
    <w:rsid w:val="008323DF"/>
    <w:pPr>
      <w:spacing w:after="0" w:line="240" w:lineRule="auto"/>
      <w:ind w:left="283" w:hanging="283"/>
    </w:pPr>
    <w:rPr>
      <w:rFonts w:ascii="Arial" w:eastAsia="Times New Roman" w:hAnsi="Arial" w:cs="Arial"/>
      <w:lang w:eastAsia="en-GB"/>
    </w:rPr>
  </w:style>
  <w:style w:type="paragraph" w:styleId="List2">
    <w:name w:val="List 2"/>
    <w:basedOn w:val="Normal"/>
    <w:uiPriority w:val="99"/>
    <w:unhideWhenUsed/>
    <w:rsid w:val="008323DF"/>
    <w:pPr>
      <w:spacing w:after="0" w:line="240" w:lineRule="auto"/>
      <w:ind w:left="566" w:hanging="283"/>
    </w:pPr>
    <w:rPr>
      <w:rFonts w:ascii="Arial" w:eastAsia="Times New Roman" w:hAnsi="Arial" w:cs="Arial"/>
      <w:lang w:eastAsia="en-GB"/>
    </w:rPr>
  </w:style>
  <w:style w:type="paragraph" w:styleId="ListParagraph">
    <w:name w:val="List Paragraph"/>
    <w:basedOn w:val="Normal"/>
    <w:uiPriority w:val="34"/>
    <w:qFormat/>
    <w:rsid w:val="008323DF"/>
    <w:pPr>
      <w:ind w:left="720"/>
      <w:contextualSpacing/>
    </w:pPr>
    <w:rPr>
      <w:rFonts w:ascii="Calibri" w:eastAsia="Times New Roman" w:hAnsi="Calibri" w:cs="Times New Roman"/>
    </w:rPr>
  </w:style>
  <w:style w:type="paragraph" w:styleId="BodyText2">
    <w:name w:val="Body Text 2"/>
    <w:basedOn w:val="Normal"/>
    <w:link w:val="BodyText2Char"/>
    <w:uiPriority w:val="99"/>
    <w:semiHidden/>
    <w:rsid w:val="00DD230F"/>
    <w:pPr>
      <w:spacing w:after="120" w:line="480" w:lineRule="auto"/>
    </w:pPr>
    <w:rPr>
      <w:rFonts w:ascii="Calibri" w:eastAsia="Calibri" w:hAnsi="Calibri" w:cs="Calibri"/>
      <w:lang w:val="en-US"/>
    </w:rPr>
  </w:style>
  <w:style w:type="character" w:customStyle="1" w:styleId="BodyText2Char">
    <w:name w:val="Body Text 2 Char"/>
    <w:basedOn w:val="DefaultParagraphFont"/>
    <w:link w:val="BodyText2"/>
    <w:uiPriority w:val="99"/>
    <w:semiHidden/>
    <w:rsid w:val="00DD230F"/>
    <w:rPr>
      <w:rFonts w:ascii="Calibri" w:eastAsia="Calibri" w:hAnsi="Calibri" w:cs="Calibri"/>
      <w:lang w:val="en-US"/>
    </w:rPr>
  </w:style>
  <w:style w:type="paragraph" w:styleId="Title">
    <w:name w:val="Title"/>
    <w:basedOn w:val="Normal"/>
    <w:link w:val="TitleChar"/>
    <w:uiPriority w:val="99"/>
    <w:qFormat/>
    <w:rsid w:val="00DD230F"/>
    <w:pPr>
      <w:spacing w:after="0" w:line="240" w:lineRule="auto"/>
      <w:jc w:val="center"/>
    </w:pPr>
    <w:rPr>
      <w:rFonts w:ascii="Arial" w:eastAsia="SimSun" w:hAnsi="Arial" w:cs="Arial"/>
      <w:b/>
      <w:bCs/>
      <w:sz w:val="28"/>
      <w:szCs w:val="28"/>
      <w:lang w:val="en-US"/>
    </w:rPr>
  </w:style>
  <w:style w:type="character" w:customStyle="1" w:styleId="TitleChar">
    <w:name w:val="Title Char"/>
    <w:basedOn w:val="DefaultParagraphFont"/>
    <w:link w:val="Title"/>
    <w:uiPriority w:val="99"/>
    <w:rsid w:val="00DD230F"/>
    <w:rPr>
      <w:rFonts w:ascii="Arial" w:eastAsia="SimSun" w:hAnsi="Arial" w:cs="Arial"/>
      <w:b/>
      <w:bCs/>
      <w:sz w:val="28"/>
      <w:szCs w:val="28"/>
      <w:lang w:val="en-US"/>
    </w:rPr>
  </w:style>
  <w:style w:type="character" w:customStyle="1" w:styleId="NoSpacingChar">
    <w:name w:val="No Spacing Char"/>
    <w:basedOn w:val="DefaultParagraphFont"/>
    <w:link w:val="NoSpacing"/>
    <w:uiPriority w:val="1"/>
    <w:rsid w:val="00DD230F"/>
  </w:style>
  <w:style w:type="character" w:styleId="PageNumber">
    <w:name w:val="page number"/>
    <w:basedOn w:val="DefaultParagraphFont"/>
    <w:rsid w:val="009D72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8323DF"/>
    <w:pPr>
      <w:keepNext/>
      <w:spacing w:before="240" w:after="60" w:line="240" w:lineRule="auto"/>
      <w:outlineLvl w:val="0"/>
    </w:pPr>
    <w:rPr>
      <w:rFonts w:ascii="Arial" w:eastAsia="Times New Roman" w:hAnsi="Arial" w:cs="Arial"/>
      <w:b/>
      <w:bCs/>
      <w:kern w:val="32"/>
      <w:sz w:val="32"/>
      <w:szCs w:val="32"/>
      <w:lang w:eastAsia="en-GB"/>
    </w:rPr>
  </w:style>
  <w:style w:type="paragraph" w:styleId="Heading6">
    <w:name w:val="heading 6"/>
    <w:basedOn w:val="Normal"/>
    <w:next w:val="Normal"/>
    <w:link w:val="Heading6Char"/>
    <w:uiPriority w:val="99"/>
    <w:semiHidden/>
    <w:unhideWhenUsed/>
    <w:qFormat/>
    <w:rsid w:val="008323DF"/>
    <w:pPr>
      <w:spacing w:before="240" w:after="60" w:line="240" w:lineRule="auto"/>
      <w:outlineLvl w:val="5"/>
    </w:pPr>
    <w:rPr>
      <w:rFonts w:ascii="Arial" w:eastAsia="Times New Roman" w:hAnsi="Arial" w:cs="Arial"/>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1F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1F1A"/>
  </w:style>
  <w:style w:type="paragraph" w:styleId="Footer">
    <w:name w:val="footer"/>
    <w:basedOn w:val="Normal"/>
    <w:link w:val="FooterChar"/>
    <w:unhideWhenUsed/>
    <w:rsid w:val="00951F1A"/>
    <w:pPr>
      <w:tabs>
        <w:tab w:val="center" w:pos="4513"/>
        <w:tab w:val="right" w:pos="9026"/>
      </w:tabs>
      <w:spacing w:after="0" w:line="240" w:lineRule="auto"/>
    </w:pPr>
  </w:style>
  <w:style w:type="character" w:customStyle="1" w:styleId="FooterChar">
    <w:name w:val="Footer Char"/>
    <w:basedOn w:val="DefaultParagraphFont"/>
    <w:link w:val="Footer"/>
    <w:rsid w:val="00951F1A"/>
  </w:style>
  <w:style w:type="paragraph" w:styleId="BalloonText">
    <w:name w:val="Balloon Text"/>
    <w:basedOn w:val="Normal"/>
    <w:link w:val="BalloonTextChar"/>
    <w:uiPriority w:val="99"/>
    <w:semiHidden/>
    <w:unhideWhenUsed/>
    <w:rsid w:val="00951F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F1A"/>
    <w:rPr>
      <w:rFonts w:ascii="Tahoma" w:hAnsi="Tahoma" w:cs="Tahoma"/>
      <w:sz w:val="16"/>
      <w:szCs w:val="16"/>
    </w:rPr>
  </w:style>
  <w:style w:type="character" w:styleId="Hyperlink">
    <w:name w:val="Hyperlink"/>
    <w:basedOn w:val="DefaultParagraphFont"/>
    <w:uiPriority w:val="99"/>
    <w:unhideWhenUsed/>
    <w:rsid w:val="00DE402F"/>
    <w:rPr>
      <w:color w:val="0000FF" w:themeColor="hyperlink"/>
      <w:u w:val="single"/>
    </w:rPr>
  </w:style>
  <w:style w:type="paragraph" w:styleId="NoSpacing">
    <w:name w:val="No Spacing"/>
    <w:link w:val="NoSpacingChar"/>
    <w:uiPriority w:val="1"/>
    <w:qFormat/>
    <w:rsid w:val="00FA4D88"/>
    <w:pPr>
      <w:spacing w:after="0" w:line="240" w:lineRule="auto"/>
    </w:pPr>
  </w:style>
  <w:style w:type="character" w:customStyle="1" w:styleId="Heading1Char">
    <w:name w:val="Heading 1 Char"/>
    <w:basedOn w:val="DefaultParagraphFont"/>
    <w:link w:val="Heading1"/>
    <w:uiPriority w:val="99"/>
    <w:rsid w:val="008323DF"/>
    <w:rPr>
      <w:rFonts w:ascii="Arial" w:eastAsia="Times New Roman" w:hAnsi="Arial" w:cs="Arial"/>
      <w:b/>
      <w:bCs/>
      <w:kern w:val="32"/>
      <w:sz w:val="32"/>
      <w:szCs w:val="32"/>
      <w:lang w:eastAsia="en-GB"/>
    </w:rPr>
  </w:style>
  <w:style w:type="character" w:customStyle="1" w:styleId="Heading6Char">
    <w:name w:val="Heading 6 Char"/>
    <w:basedOn w:val="DefaultParagraphFont"/>
    <w:link w:val="Heading6"/>
    <w:uiPriority w:val="99"/>
    <w:semiHidden/>
    <w:rsid w:val="008323DF"/>
    <w:rPr>
      <w:rFonts w:ascii="Arial" w:eastAsia="Times New Roman" w:hAnsi="Arial" w:cs="Arial"/>
      <w:b/>
      <w:bCs/>
      <w:lang w:eastAsia="en-GB"/>
    </w:rPr>
  </w:style>
  <w:style w:type="paragraph" w:styleId="List">
    <w:name w:val="List"/>
    <w:basedOn w:val="Normal"/>
    <w:uiPriority w:val="99"/>
    <w:unhideWhenUsed/>
    <w:rsid w:val="008323DF"/>
    <w:pPr>
      <w:spacing w:after="0" w:line="240" w:lineRule="auto"/>
      <w:ind w:left="283" w:hanging="283"/>
    </w:pPr>
    <w:rPr>
      <w:rFonts w:ascii="Arial" w:eastAsia="Times New Roman" w:hAnsi="Arial" w:cs="Arial"/>
      <w:lang w:eastAsia="en-GB"/>
    </w:rPr>
  </w:style>
  <w:style w:type="paragraph" w:styleId="List2">
    <w:name w:val="List 2"/>
    <w:basedOn w:val="Normal"/>
    <w:uiPriority w:val="99"/>
    <w:unhideWhenUsed/>
    <w:rsid w:val="008323DF"/>
    <w:pPr>
      <w:spacing w:after="0" w:line="240" w:lineRule="auto"/>
      <w:ind w:left="566" w:hanging="283"/>
    </w:pPr>
    <w:rPr>
      <w:rFonts w:ascii="Arial" w:eastAsia="Times New Roman" w:hAnsi="Arial" w:cs="Arial"/>
      <w:lang w:eastAsia="en-GB"/>
    </w:rPr>
  </w:style>
  <w:style w:type="paragraph" w:styleId="ListParagraph">
    <w:name w:val="List Paragraph"/>
    <w:basedOn w:val="Normal"/>
    <w:uiPriority w:val="34"/>
    <w:qFormat/>
    <w:rsid w:val="008323DF"/>
    <w:pPr>
      <w:ind w:left="720"/>
      <w:contextualSpacing/>
    </w:pPr>
    <w:rPr>
      <w:rFonts w:ascii="Calibri" w:eastAsia="Times New Roman" w:hAnsi="Calibri" w:cs="Times New Roman"/>
    </w:rPr>
  </w:style>
  <w:style w:type="paragraph" w:styleId="BodyText2">
    <w:name w:val="Body Text 2"/>
    <w:basedOn w:val="Normal"/>
    <w:link w:val="BodyText2Char"/>
    <w:uiPriority w:val="99"/>
    <w:semiHidden/>
    <w:rsid w:val="00DD230F"/>
    <w:pPr>
      <w:spacing w:after="120" w:line="480" w:lineRule="auto"/>
    </w:pPr>
    <w:rPr>
      <w:rFonts w:ascii="Calibri" w:eastAsia="Calibri" w:hAnsi="Calibri" w:cs="Calibri"/>
      <w:lang w:val="en-US"/>
    </w:rPr>
  </w:style>
  <w:style w:type="character" w:customStyle="1" w:styleId="BodyText2Char">
    <w:name w:val="Body Text 2 Char"/>
    <w:basedOn w:val="DefaultParagraphFont"/>
    <w:link w:val="BodyText2"/>
    <w:uiPriority w:val="99"/>
    <w:semiHidden/>
    <w:rsid w:val="00DD230F"/>
    <w:rPr>
      <w:rFonts w:ascii="Calibri" w:eastAsia="Calibri" w:hAnsi="Calibri" w:cs="Calibri"/>
      <w:lang w:val="en-US"/>
    </w:rPr>
  </w:style>
  <w:style w:type="paragraph" w:styleId="Title">
    <w:name w:val="Title"/>
    <w:basedOn w:val="Normal"/>
    <w:link w:val="TitleChar"/>
    <w:uiPriority w:val="99"/>
    <w:qFormat/>
    <w:rsid w:val="00DD230F"/>
    <w:pPr>
      <w:spacing w:after="0" w:line="240" w:lineRule="auto"/>
      <w:jc w:val="center"/>
    </w:pPr>
    <w:rPr>
      <w:rFonts w:ascii="Arial" w:eastAsia="SimSun" w:hAnsi="Arial" w:cs="Arial"/>
      <w:b/>
      <w:bCs/>
      <w:sz w:val="28"/>
      <w:szCs w:val="28"/>
      <w:lang w:val="en-US"/>
    </w:rPr>
  </w:style>
  <w:style w:type="character" w:customStyle="1" w:styleId="TitleChar">
    <w:name w:val="Title Char"/>
    <w:basedOn w:val="DefaultParagraphFont"/>
    <w:link w:val="Title"/>
    <w:uiPriority w:val="99"/>
    <w:rsid w:val="00DD230F"/>
    <w:rPr>
      <w:rFonts w:ascii="Arial" w:eastAsia="SimSun" w:hAnsi="Arial" w:cs="Arial"/>
      <w:b/>
      <w:bCs/>
      <w:sz w:val="28"/>
      <w:szCs w:val="28"/>
      <w:lang w:val="en-US"/>
    </w:rPr>
  </w:style>
  <w:style w:type="character" w:customStyle="1" w:styleId="NoSpacingChar">
    <w:name w:val="No Spacing Char"/>
    <w:basedOn w:val="DefaultParagraphFont"/>
    <w:link w:val="NoSpacing"/>
    <w:uiPriority w:val="1"/>
    <w:rsid w:val="00DD230F"/>
  </w:style>
  <w:style w:type="character" w:styleId="PageNumber">
    <w:name w:val="page number"/>
    <w:basedOn w:val="DefaultParagraphFont"/>
    <w:rsid w:val="009D7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082813">
      <w:bodyDiv w:val="1"/>
      <w:marLeft w:val="0"/>
      <w:marRight w:val="0"/>
      <w:marTop w:val="0"/>
      <w:marBottom w:val="0"/>
      <w:divBdr>
        <w:top w:val="none" w:sz="0" w:space="0" w:color="auto"/>
        <w:left w:val="none" w:sz="0" w:space="0" w:color="auto"/>
        <w:bottom w:val="none" w:sz="0" w:space="0" w:color="auto"/>
        <w:right w:val="none" w:sz="0" w:space="0" w:color="auto"/>
      </w:divBdr>
    </w:div>
    <w:div w:id="247468580">
      <w:bodyDiv w:val="1"/>
      <w:marLeft w:val="0"/>
      <w:marRight w:val="0"/>
      <w:marTop w:val="0"/>
      <w:marBottom w:val="0"/>
      <w:divBdr>
        <w:top w:val="none" w:sz="0" w:space="0" w:color="auto"/>
        <w:left w:val="none" w:sz="0" w:space="0" w:color="auto"/>
        <w:bottom w:val="none" w:sz="0" w:space="0" w:color="auto"/>
        <w:right w:val="none" w:sz="0" w:space="0" w:color="auto"/>
      </w:divBdr>
    </w:div>
    <w:div w:id="708922664">
      <w:bodyDiv w:val="1"/>
      <w:marLeft w:val="0"/>
      <w:marRight w:val="0"/>
      <w:marTop w:val="0"/>
      <w:marBottom w:val="0"/>
      <w:divBdr>
        <w:top w:val="none" w:sz="0" w:space="0" w:color="auto"/>
        <w:left w:val="none" w:sz="0" w:space="0" w:color="auto"/>
        <w:bottom w:val="none" w:sz="0" w:space="0" w:color="auto"/>
        <w:right w:val="none" w:sz="0" w:space="0" w:color="auto"/>
      </w:divBdr>
    </w:div>
    <w:div w:id="1333726425">
      <w:bodyDiv w:val="1"/>
      <w:marLeft w:val="0"/>
      <w:marRight w:val="0"/>
      <w:marTop w:val="0"/>
      <w:marBottom w:val="0"/>
      <w:divBdr>
        <w:top w:val="none" w:sz="0" w:space="0" w:color="auto"/>
        <w:left w:val="none" w:sz="0" w:space="0" w:color="auto"/>
        <w:bottom w:val="none" w:sz="0" w:space="0" w:color="auto"/>
        <w:right w:val="none" w:sz="0" w:space="0" w:color="auto"/>
      </w:divBdr>
    </w:div>
    <w:div w:id="1370060673">
      <w:bodyDiv w:val="1"/>
      <w:marLeft w:val="0"/>
      <w:marRight w:val="0"/>
      <w:marTop w:val="0"/>
      <w:marBottom w:val="0"/>
      <w:divBdr>
        <w:top w:val="none" w:sz="0" w:space="0" w:color="auto"/>
        <w:left w:val="none" w:sz="0" w:space="0" w:color="auto"/>
        <w:bottom w:val="none" w:sz="0" w:space="0" w:color="auto"/>
        <w:right w:val="none" w:sz="0" w:space="0" w:color="auto"/>
      </w:divBdr>
    </w:div>
    <w:div w:id="1423377956">
      <w:bodyDiv w:val="1"/>
      <w:marLeft w:val="0"/>
      <w:marRight w:val="0"/>
      <w:marTop w:val="0"/>
      <w:marBottom w:val="0"/>
      <w:divBdr>
        <w:top w:val="none" w:sz="0" w:space="0" w:color="auto"/>
        <w:left w:val="none" w:sz="0" w:space="0" w:color="auto"/>
        <w:bottom w:val="none" w:sz="0" w:space="0" w:color="auto"/>
        <w:right w:val="none" w:sz="0" w:space="0" w:color="auto"/>
      </w:divBdr>
    </w:div>
    <w:div w:id="1700397197">
      <w:bodyDiv w:val="1"/>
      <w:marLeft w:val="0"/>
      <w:marRight w:val="0"/>
      <w:marTop w:val="0"/>
      <w:marBottom w:val="0"/>
      <w:divBdr>
        <w:top w:val="none" w:sz="0" w:space="0" w:color="auto"/>
        <w:left w:val="none" w:sz="0" w:space="0" w:color="auto"/>
        <w:bottom w:val="none" w:sz="0" w:space="0" w:color="auto"/>
        <w:right w:val="none" w:sz="0" w:space="0" w:color="auto"/>
      </w:divBdr>
    </w:div>
    <w:div w:id="1776095539">
      <w:bodyDiv w:val="1"/>
      <w:marLeft w:val="0"/>
      <w:marRight w:val="0"/>
      <w:marTop w:val="0"/>
      <w:marBottom w:val="0"/>
      <w:divBdr>
        <w:top w:val="none" w:sz="0" w:space="0" w:color="auto"/>
        <w:left w:val="none" w:sz="0" w:space="0" w:color="auto"/>
        <w:bottom w:val="none" w:sz="0" w:space="0" w:color="auto"/>
        <w:right w:val="none" w:sz="0" w:space="0" w:color="auto"/>
      </w:divBdr>
    </w:div>
    <w:div w:id="190356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ww.rcgp%20&#8211;curriculum.org.uk" TargetMode="External"/><Relationship Id="rId5" Type="http://schemas.openxmlformats.org/officeDocument/2006/relationships/settings" Target="settings.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33060-4664-49C5-A711-056AF59DF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4211</Words>
  <Characters>24006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DH</Company>
  <LinksUpToDate>false</LinksUpToDate>
  <CharactersWithSpaces>28161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 User</dc:creator>
  <cp:lastModifiedBy>SSWAN</cp:lastModifiedBy>
  <cp:revision>4</cp:revision>
  <cp:lastPrinted>2013-05-13T14:09:00Z</cp:lastPrinted>
  <dcterms:created xsi:type="dcterms:W3CDTF">2014-09-09T13:13:00Z</dcterms:created>
  <dcterms:modified xsi:type="dcterms:W3CDTF">2014-09-09T13:15:00Z</dcterms:modified>
</cp:coreProperties>
</file>